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91" w:rsidRPr="00360F39" w:rsidRDefault="00836F91" w:rsidP="004057CA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Начальнику  управления  </w:t>
      </w:r>
      <w:r w:rsidR="004057C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развитию курортов</w:t>
      </w:r>
    </w:p>
    <w:p w:rsidR="00836F91" w:rsidRPr="00360F39" w:rsidRDefault="006E08FB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Цыбань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В.В.</w:t>
      </w:r>
      <w:r w:rsidR="004057C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36F91" w:rsidRPr="00360F39" w:rsidRDefault="00836F91" w:rsidP="005700D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836F91" w:rsidRPr="00360F39" w:rsidRDefault="00836F91" w:rsidP="00836F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836F91" w:rsidRPr="004057CA" w:rsidRDefault="00836F91" w:rsidP="00836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57C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Заключение</w:t>
      </w:r>
    </w:p>
    <w:p w:rsidR="00217B08" w:rsidRPr="00217B08" w:rsidRDefault="00836F91" w:rsidP="006E0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по результатам экспертизы проекта </w:t>
      </w:r>
      <w:r w:rsidR="00360F39" w:rsidRPr="00360F39"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  муниципального образования Туапсинский район </w:t>
      </w:r>
      <w:r w:rsidR="006E08FB">
        <w:rPr>
          <w:rFonts w:ascii="Times New Roman" w:eastAsia="Times New Roman" w:hAnsi="Times New Roman" w:cs="Times New Roman"/>
          <w:sz w:val="26"/>
          <w:szCs w:val="26"/>
        </w:rPr>
        <w:t xml:space="preserve"> «О создании рабочей группы по проведению </w:t>
      </w:r>
      <w:proofErr w:type="gramStart"/>
      <w:r w:rsidR="006E08FB">
        <w:rPr>
          <w:rFonts w:ascii="Times New Roman" w:eastAsia="Times New Roman" w:hAnsi="Times New Roman" w:cs="Times New Roman"/>
          <w:sz w:val="26"/>
          <w:szCs w:val="26"/>
        </w:rPr>
        <w:t>мониторинга мест организации отдыха граждан</w:t>
      </w:r>
      <w:proofErr w:type="gramEnd"/>
      <w:r w:rsidR="006E08FB">
        <w:rPr>
          <w:rFonts w:ascii="Times New Roman" w:eastAsia="Times New Roman" w:hAnsi="Times New Roman" w:cs="Times New Roman"/>
          <w:sz w:val="26"/>
          <w:szCs w:val="26"/>
        </w:rPr>
        <w:t xml:space="preserve"> на кемпингах, пляжных и рекреационных территориях, расположенных в границах муниципального образования Туапсинский район»</w:t>
      </w:r>
    </w:p>
    <w:p w:rsidR="00217B08" w:rsidRPr="00217B08" w:rsidRDefault="00217B08" w:rsidP="00217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17B08" w:rsidRPr="00217B08" w:rsidRDefault="00217B08" w:rsidP="00217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36F91" w:rsidRPr="00360F39" w:rsidRDefault="00836F91" w:rsidP="00217B08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360F39" w:rsidRPr="00360F39"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 МО Туапси</w:t>
      </w:r>
      <w:r w:rsidR="00360F39">
        <w:rPr>
          <w:rFonts w:ascii="Times New Roman" w:eastAsia="Times New Roman" w:hAnsi="Times New Roman" w:cs="Times New Roman"/>
          <w:sz w:val="26"/>
          <w:szCs w:val="26"/>
        </w:rPr>
        <w:t xml:space="preserve">нский район </w:t>
      </w:r>
      <w:r w:rsidR="006E08FB" w:rsidRPr="006E08FB">
        <w:rPr>
          <w:rFonts w:ascii="Times New Roman" w:eastAsia="Times New Roman" w:hAnsi="Times New Roman" w:cs="Times New Roman"/>
          <w:sz w:val="26"/>
          <w:szCs w:val="26"/>
        </w:rPr>
        <w:t>«О создании рабочей группы по проведению мониторинга мест организации отдыха граждан на кемпингах, пляжных и рекреационных территориях, расположенных в границах муниципального образования Туапсинский район»</w:t>
      </w:r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, поступивший из управления </w:t>
      </w:r>
      <w:r w:rsidR="009C57B2">
        <w:rPr>
          <w:rFonts w:ascii="Times New Roman" w:eastAsia="Times New Roman" w:hAnsi="Times New Roman" w:cs="Times New Roman"/>
          <w:sz w:val="26"/>
          <w:szCs w:val="26"/>
        </w:rPr>
        <w:t>по развитию курортов</w:t>
      </w:r>
      <w:proofErr w:type="gramEnd"/>
      <w:r w:rsidRPr="00360F39">
        <w:rPr>
          <w:rFonts w:ascii="Calibri" w:eastAsia="Times New Roman" w:hAnsi="Calibri" w:cs="Times New Roman"/>
          <w:sz w:val="26"/>
          <w:szCs w:val="26"/>
        </w:rPr>
        <w:t xml:space="preserve"> </w:t>
      </w:r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МО Туапсинский район установил:</w:t>
      </w:r>
    </w:p>
    <w:p w:rsidR="00836F91" w:rsidRPr="00360F39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5700D5" w:rsidRPr="00360F39" w:rsidRDefault="006E08FB" w:rsidP="00217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Федеральным законом</w:t>
      </w:r>
      <w:r w:rsidR="00217B08">
        <w:rPr>
          <w:rFonts w:ascii="Times New Roman" w:hAnsi="Times New Roman" w:cs="Times New Roman"/>
          <w:sz w:val="26"/>
          <w:szCs w:val="26"/>
        </w:rPr>
        <w:t xml:space="preserve"> </w:t>
      </w:r>
      <w:r w:rsidR="00217B08" w:rsidRPr="00217B08">
        <w:rPr>
          <w:rFonts w:ascii="Times New Roman" w:hAnsi="Times New Roman" w:cs="Times New Roman"/>
          <w:sz w:val="26"/>
          <w:szCs w:val="26"/>
        </w:rPr>
        <w:t xml:space="preserve">от 06 октября 2003 г. № 131-ФЗ «Об общих принципах организации местного самоуправления в </w:t>
      </w:r>
      <w:r>
        <w:rPr>
          <w:rFonts w:ascii="Times New Roman" w:hAnsi="Times New Roman" w:cs="Times New Roman"/>
          <w:sz w:val="26"/>
          <w:szCs w:val="26"/>
        </w:rPr>
        <w:t>Российской Федерации»</w:t>
      </w:r>
      <w:r w:rsidR="00217B08">
        <w:rPr>
          <w:rFonts w:ascii="Times New Roman" w:hAnsi="Times New Roman" w:cs="Times New Roman"/>
          <w:sz w:val="26"/>
          <w:szCs w:val="26"/>
        </w:rPr>
        <w:t>.</w:t>
      </w:r>
    </w:p>
    <w:p w:rsidR="00836F91" w:rsidRPr="00360F39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2.Проект нормативного правового акта размещен на сайте администрации МО Туапсинский район</w:t>
      </w:r>
      <w:r w:rsidRPr="00360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5" w:history="1">
        <w:r w:rsidRPr="00360F39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www.tuapseregion.ru</w:t>
        </w:r>
      </w:hyperlink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60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проведения независимой антикоррупционной экспертизы.</w:t>
      </w:r>
    </w:p>
    <w:p w:rsidR="00836F91" w:rsidRPr="00360F39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В ходе антикоррупционной экспертизы проекта нормативного правового акта </w:t>
      </w:r>
      <w:proofErr w:type="spellStart"/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коррупциогенные</w:t>
      </w:r>
      <w:proofErr w:type="spellEnd"/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факторы не обнаружены.</w:t>
      </w:r>
    </w:p>
    <w:p w:rsidR="00836F91" w:rsidRPr="00360F39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Проект нормативного правового акта может быть рекомендован для официального принятия.</w:t>
      </w:r>
    </w:p>
    <w:p w:rsidR="00836F91" w:rsidRPr="00360F39" w:rsidRDefault="00836F91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0D5" w:rsidRPr="00360F39" w:rsidRDefault="005700D5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6F91" w:rsidRPr="00360F39" w:rsidRDefault="00836F91" w:rsidP="00836F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правового отдела </w:t>
      </w:r>
    </w:p>
    <w:p w:rsidR="00836F91" w:rsidRPr="00360F39" w:rsidRDefault="00836F91" w:rsidP="00836F91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МО </w:t>
      </w:r>
      <w:r w:rsidR="005700D5"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Туапсинский район                         </w:t>
      </w: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6E08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bookmarkStart w:id="0" w:name="_GoBack"/>
      <w:bookmarkEnd w:id="0"/>
      <w:proofErr w:type="spellStart"/>
      <w:r w:rsidR="006E08FB">
        <w:rPr>
          <w:rFonts w:ascii="Times New Roman" w:eastAsia="Times New Roman" w:hAnsi="Times New Roman" w:cs="Times New Roman"/>
          <w:sz w:val="26"/>
          <w:szCs w:val="26"/>
          <w:lang w:eastAsia="ru-RU"/>
        </w:rPr>
        <w:t>А.В.Лежнин</w:t>
      </w:r>
      <w:proofErr w:type="spellEnd"/>
    </w:p>
    <w:p w:rsidR="00D71F9F" w:rsidRPr="00360F39" w:rsidRDefault="00D71F9F">
      <w:pPr>
        <w:rPr>
          <w:sz w:val="26"/>
          <w:szCs w:val="26"/>
        </w:rPr>
      </w:pPr>
    </w:p>
    <w:sectPr w:rsidR="00D71F9F" w:rsidRPr="00360F39" w:rsidSect="005700D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2D"/>
    <w:rsid w:val="00217B08"/>
    <w:rsid w:val="0025174E"/>
    <w:rsid w:val="002F7CA7"/>
    <w:rsid w:val="00360F39"/>
    <w:rsid w:val="004057CA"/>
    <w:rsid w:val="00420819"/>
    <w:rsid w:val="00476C16"/>
    <w:rsid w:val="005700D5"/>
    <w:rsid w:val="006D7E65"/>
    <w:rsid w:val="006E08FB"/>
    <w:rsid w:val="006E362C"/>
    <w:rsid w:val="00832A13"/>
    <w:rsid w:val="0083343B"/>
    <w:rsid w:val="00836F91"/>
    <w:rsid w:val="008830A0"/>
    <w:rsid w:val="009126CE"/>
    <w:rsid w:val="009926FE"/>
    <w:rsid w:val="009C57B2"/>
    <w:rsid w:val="00CE135B"/>
    <w:rsid w:val="00D05D2D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B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836F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B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836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2023-06-16T06:48:00Z</cp:lastPrinted>
  <dcterms:created xsi:type="dcterms:W3CDTF">2023-06-16T06:49:00Z</dcterms:created>
  <dcterms:modified xsi:type="dcterms:W3CDTF">2023-06-16T06:49:00Z</dcterms:modified>
</cp:coreProperties>
</file>