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C17" w:rsidRDefault="008F2C17" w:rsidP="00C510A4">
      <w:pPr>
        <w:rPr>
          <w:sz w:val="28"/>
        </w:rPr>
      </w:pPr>
    </w:p>
    <w:p w:rsidR="00985D33" w:rsidRDefault="00985D33" w:rsidP="00C510A4">
      <w:pPr>
        <w:rPr>
          <w:sz w:val="28"/>
        </w:rPr>
      </w:pPr>
    </w:p>
    <w:p w:rsidR="00985D33" w:rsidRPr="009B6BB4" w:rsidRDefault="00985D33" w:rsidP="00985D33">
      <w:pPr>
        <w:jc w:val="center"/>
        <w:rPr>
          <w:b/>
          <w:sz w:val="28"/>
          <w:szCs w:val="28"/>
        </w:rPr>
      </w:pPr>
      <w:r w:rsidRPr="009B6BB4">
        <w:rPr>
          <w:b/>
          <w:sz w:val="28"/>
          <w:szCs w:val="28"/>
        </w:rPr>
        <w:t xml:space="preserve">Об утверждении Порядка осуществления </w:t>
      </w:r>
    </w:p>
    <w:p w:rsidR="00985D33" w:rsidRPr="009B6BB4" w:rsidRDefault="00985D33" w:rsidP="00985D33">
      <w:pPr>
        <w:jc w:val="center"/>
        <w:rPr>
          <w:b/>
          <w:sz w:val="28"/>
          <w:szCs w:val="28"/>
        </w:rPr>
      </w:pPr>
      <w:r w:rsidRPr="009B6BB4">
        <w:rPr>
          <w:b/>
          <w:sz w:val="28"/>
          <w:szCs w:val="28"/>
        </w:rPr>
        <w:t>бюджетных полномочий главных администраторов</w:t>
      </w:r>
    </w:p>
    <w:p w:rsidR="00985D33" w:rsidRPr="009B6BB4" w:rsidRDefault="00985D33" w:rsidP="00985D33">
      <w:pPr>
        <w:jc w:val="center"/>
        <w:rPr>
          <w:b/>
          <w:sz w:val="28"/>
          <w:szCs w:val="28"/>
        </w:rPr>
      </w:pPr>
      <w:r w:rsidRPr="009B6BB4">
        <w:rPr>
          <w:b/>
          <w:sz w:val="28"/>
          <w:szCs w:val="28"/>
        </w:rPr>
        <w:t xml:space="preserve"> доходов бюджета муниципального образования </w:t>
      </w:r>
    </w:p>
    <w:p w:rsidR="00985D33" w:rsidRPr="009B6BB4" w:rsidRDefault="00985D33" w:rsidP="00985D33">
      <w:pPr>
        <w:jc w:val="center"/>
        <w:rPr>
          <w:b/>
          <w:sz w:val="28"/>
          <w:szCs w:val="28"/>
        </w:rPr>
      </w:pPr>
      <w:r w:rsidRPr="009B6BB4">
        <w:rPr>
          <w:b/>
          <w:sz w:val="28"/>
          <w:szCs w:val="28"/>
        </w:rPr>
        <w:t>Туапсинский муниципальный округ</w:t>
      </w:r>
    </w:p>
    <w:p w:rsidR="00985D33" w:rsidRPr="009B6BB4" w:rsidRDefault="00985D33" w:rsidP="00985D33">
      <w:pPr>
        <w:jc w:val="center"/>
        <w:rPr>
          <w:b/>
          <w:sz w:val="28"/>
          <w:szCs w:val="28"/>
        </w:rPr>
      </w:pPr>
      <w:r w:rsidRPr="009B6BB4">
        <w:rPr>
          <w:b/>
          <w:sz w:val="28"/>
          <w:szCs w:val="28"/>
        </w:rPr>
        <w:t xml:space="preserve"> Краснодарского края и (или) </w:t>
      </w:r>
      <w:proofErr w:type="gramStart"/>
      <w:r w:rsidRPr="009B6BB4">
        <w:rPr>
          <w:b/>
          <w:sz w:val="28"/>
          <w:szCs w:val="28"/>
        </w:rPr>
        <w:t>находящихся</w:t>
      </w:r>
      <w:proofErr w:type="gramEnd"/>
      <w:r w:rsidRPr="009B6BB4">
        <w:rPr>
          <w:b/>
          <w:sz w:val="28"/>
          <w:szCs w:val="28"/>
        </w:rPr>
        <w:t xml:space="preserve"> </w:t>
      </w:r>
    </w:p>
    <w:p w:rsidR="00985D33" w:rsidRPr="00985D33" w:rsidRDefault="00985D33" w:rsidP="00985D33">
      <w:pPr>
        <w:jc w:val="center"/>
        <w:rPr>
          <w:b/>
          <w:sz w:val="28"/>
          <w:szCs w:val="28"/>
        </w:rPr>
      </w:pPr>
      <w:r w:rsidRPr="009B6BB4">
        <w:rPr>
          <w:b/>
          <w:sz w:val="28"/>
          <w:szCs w:val="28"/>
        </w:rPr>
        <w:t>в их ведении подведомственных учреждений</w:t>
      </w:r>
    </w:p>
    <w:p w:rsidR="00985D33" w:rsidRPr="00985D33" w:rsidRDefault="00985D33" w:rsidP="00985D33">
      <w:pPr>
        <w:jc w:val="center"/>
        <w:rPr>
          <w:b/>
          <w:sz w:val="28"/>
          <w:szCs w:val="28"/>
        </w:rPr>
      </w:pPr>
    </w:p>
    <w:p w:rsidR="00985D33" w:rsidRPr="00985D33" w:rsidRDefault="00985D33" w:rsidP="00985D33">
      <w:pPr>
        <w:jc w:val="center"/>
        <w:rPr>
          <w:b/>
          <w:sz w:val="28"/>
          <w:szCs w:val="28"/>
        </w:rPr>
      </w:pPr>
    </w:p>
    <w:p w:rsidR="00985D33" w:rsidRPr="009B6BB4" w:rsidRDefault="00985D33" w:rsidP="00985D33">
      <w:pPr>
        <w:shd w:val="clear" w:color="auto" w:fill="FFFFFF"/>
        <w:tabs>
          <w:tab w:val="left" w:pos="993"/>
          <w:tab w:val="left" w:pos="1276"/>
        </w:tabs>
        <w:ind w:firstLine="710"/>
        <w:jc w:val="both"/>
        <w:rPr>
          <w:color w:val="000000"/>
          <w:sz w:val="28"/>
        </w:rPr>
      </w:pPr>
      <w:proofErr w:type="gramStart"/>
      <w:r w:rsidRPr="009B6BB4">
        <w:rPr>
          <w:color w:val="000000"/>
          <w:sz w:val="28"/>
        </w:rPr>
        <w:t xml:space="preserve">В соответствии со статьей 160.1 Бюджетного кодекса Российской Федерации, </w:t>
      </w:r>
      <w:r w:rsidR="00E762D1" w:rsidRPr="009B6BB4">
        <w:rPr>
          <w:sz w:val="28"/>
        </w:rPr>
        <w:t>З</w:t>
      </w:r>
      <w:r w:rsidRPr="009B6BB4">
        <w:rPr>
          <w:sz w:val="28"/>
        </w:rPr>
        <w:t xml:space="preserve">аконом Краснодарского края от 8 </w:t>
      </w:r>
      <w:r w:rsidR="0086705C" w:rsidRPr="009B6BB4">
        <w:rPr>
          <w:sz w:val="28"/>
        </w:rPr>
        <w:t>февраля 2024 г. № 5070-КЗ «О </w:t>
      </w:r>
      <w:r w:rsidRPr="009B6BB4">
        <w:rPr>
          <w:sz w:val="28"/>
        </w:rPr>
        <w:t>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округа»,</w:t>
      </w:r>
      <w:r w:rsidRPr="009B6BB4">
        <w:rPr>
          <w:color w:val="000000"/>
          <w:sz w:val="28"/>
        </w:rPr>
        <w:t xml:space="preserve"> постановлением главы администрации (губернатора) Краснодарского края от 28 марта 2013 г. № 301 «Об утверждении Порядка осуществления государственными органами Краснодарского</w:t>
      </w:r>
      <w:proofErr w:type="gramEnd"/>
      <w:r w:rsidRPr="009B6BB4">
        <w:rPr>
          <w:color w:val="000000"/>
          <w:sz w:val="28"/>
        </w:rPr>
        <w:t xml:space="preserve"> края и (или) находящимися в их ведении казенными учреждениями бюджетных полномочий главных администраторов доходов бюджетов бюджетной системы Российской Федерации», руководствуясь Уставом муниципального образования </w:t>
      </w:r>
      <w:r w:rsidRPr="009B6BB4">
        <w:rPr>
          <w:sz w:val="28"/>
          <w:szCs w:val="28"/>
        </w:rPr>
        <w:t xml:space="preserve">Туапсинский муниципальный округ Краснодарского края </w:t>
      </w:r>
      <w:proofErr w:type="gramStart"/>
      <w:r w:rsidRPr="009B6BB4">
        <w:rPr>
          <w:sz w:val="28"/>
          <w:szCs w:val="28"/>
        </w:rPr>
        <w:t>п</w:t>
      </w:r>
      <w:proofErr w:type="gramEnd"/>
      <w:r w:rsidRPr="009B6BB4">
        <w:rPr>
          <w:sz w:val="28"/>
          <w:szCs w:val="28"/>
        </w:rPr>
        <w:t xml:space="preserve"> о с т а н о в л я ю:</w:t>
      </w:r>
    </w:p>
    <w:p w:rsidR="00985D33" w:rsidRPr="00985D33" w:rsidRDefault="00AF36E1" w:rsidP="00985D33">
      <w:pPr>
        <w:shd w:val="clear" w:color="auto" w:fill="FFFFFF"/>
        <w:tabs>
          <w:tab w:val="left" w:pos="993"/>
          <w:tab w:val="left" w:pos="1276"/>
        </w:tabs>
        <w:ind w:firstLine="709"/>
        <w:jc w:val="both"/>
        <w:rPr>
          <w:color w:val="000000"/>
          <w:sz w:val="28"/>
        </w:rPr>
      </w:pPr>
      <w:r w:rsidRPr="009B6BB4">
        <w:rPr>
          <w:sz w:val="28"/>
          <w:szCs w:val="28"/>
        </w:rPr>
        <w:t>1. </w:t>
      </w:r>
      <w:r w:rsidR="00985D33" w:rsidRPr="009B6BB4">
        <w:rPr>
          <w:sz w:val="28"/>
          <w:szCs w:val="28"/>
        </w:rPr>
        <w:t>Утвердить:</w:t>
      </w:r>
    </w:p>
    <w:p w:rsidR="00985D33" w:rsidRPr="00985D33" w:rsidRDefault="00985D33" w:rsidP="00985D33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9B6BB4">
        <w:rPr>
          <w:sz w:val="28"/>
          <w:szCs w:val="28"/>
        </w:rPr>
        <w:t xml:space="preserve">1) Порядок </w:t>
      </w:r>
      <w:proofErr w:type="gramStart"/>
      <w:r w:rsidRPr="009B6BB4">
        <w:rPr>
          <w:sz w:val="28"/>
          <w:szCs w:val="28"/>
        </w:rPr>
        <w:t>осуществления бюджетных полномочий главных администраторов доходов бюджета муниципального образования</w:t>
      </w:r>
      <w:proofErr w:type="gramEnd"/>
      <w:r w:rsidRPr="009B6BB4">
        <w:rPr>
          <w:sz w:val="28"/>
          <w:szCs w:val="28"/>
        </w:rPr>
        <w:t xml:space="preserve"> Туапсинский муниципальный округ Краснодарского края и (или) находящихся в их ведении подведомс</w:t>
      </w:r>
      <w:r w:rsidR="004D5DCA">
        <w:rPr>
          <w:sz w:val="28"/>
          <w:szCs w:val="28"/>
        </w:rPr>
        <w:t>твенных учреждений (приложение</w:t>
      </w:r>
      <w:r w:rsidRPr="009B6BB4">
        <w:rPr>
          <w:sz w:val="28"/>
          <w:szCs w:val="28"/>
        </w:rPr>
        <w:t xml:space="preserve"> 1);</w:t>
      </w:r>
    </w:p>
    <w:p w:rsidR="00985D33" w:rsidRPr="00985D33" w:rsidRDefault="00985D33" w:rsidP="00985D33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9B6BB4">
        <w:rPr>
          <w:sz w:val="28"/>
          <w:szCs w:val="28"/>
        </w:rPr>
        <w:t xml:space="preserve">2) Порядок </w:t>
      </w:r>
      <w:proofErr w:type="gramStart"/>
      <w:r w:rsidRPr="009B6BB4">
        <w:rPr>
          <w:sz w:val="28"/>
          <w:szCs w:val="28"/>
        </w:rPr>
        <w:t>определения главных администраторов доходов бюджета муниципального образования</w:t>
      </w:r>
      <w:proofErr w:type="gramEnd"/>
      <w:r w:rsidRPr="009B6BB4">
        <w:rPr>
          <w:sz w:val="28"/>
          <w:szCs w:val="28"/>
        </w:rPr>
        <w:t xml:space="preserve"> Туапсинский муниципальный округ Краснодарского края и (или) находящихся в их ведении подведомст</w:t>
      </w:r>
      <w:r w:rsidR="004D5DCA">
        <w:rPr>
          <w:sz w:val="28"/>
          <w:szCs w:val="28"/>
        </w:rPr>
        <w:t xml:space="preserve">венных учреждений (приложение </w:t>
      </w:r>
      <w:r w:rsidRPr="009B6BB4">
        <w:rPr>
          <w:sz w:val="28"/>
          <w:szCs w:val="28"/>
        </w:rPr>
        <w:t>2).</w:t>
      </w:r>
    </w:p>
    <w:p w:rsidR="00985D33" w:rsidRPr="009B6BB4" w:rsidRDefault="00985D33" w:rsidP="00985D33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9B6BB4">
        <w:rPr>
          <w:sz w:val="28"/>
          <w:szCs w:val="28"/>
        </w:rPr>
        <w:t>2. Признать утратившими силу:</w:t>
      </w:r>
    </w:p>
    <w:p w:rsidR="00985D33" w:rsidRPr="00985D33" w:rsidRDefault="009B6BB4" w:rsidP="0074673C">
      <w:pPr>
        <w:ind w:firstLine="709"/>
        <w:jc w:val="both"/>
        <w:rPr>
          <w:sz w:val="28"/>
          <w:szCs w:val="28"/>
        </w:rPr>
      </w:pPr>
      <w:r w:rsidRPr="00187098">
        <w:rPr>
          <w:sz w:val="28"/>
          <w:szCs w:val="28"/>
        </w:rPr>
        <w:lastRenderedPageBreak/>
        <w:t>1) </w:t>
      </w:r>
      <w:r w:rsidR="0074673C" w:rsidRPr="00187098">
        <w:rPr>
          <w:sz w:val="28"/>
          <w:szCs w:val="28"/>
        </w:rPr>
        <w:t>постановлен</w:t>
      </w:r>
      <w:r w:rsidR="0074673C">
        <w:rPr>
          <w:sz w:val="28"/>
          <w:szCs w:val="28"/>
        </w:rPr>
        <w:t xml:space="preserve">ие администрации муниципального </w:t>
      </w:r>
      <w:r w:rsidR="0074673C" w:rsidRPr="00187098">
        <w:rPr>
          <w:sz w:val="28"/>
          <w:szCs w:val="28"/>
        </w:rPr>
        <w:t xml:space="preserve">образования Туапсинский район </w:t>
      </w:r>
      <w:r w:rsidR="00985D33" w:rsidRPr="00187098">
        <w:rPr>
          <w:sz w:val="28"/>
          <w:szCs w:val="28"/>
        </w:rPr>
        <w:t xml:space="preserve">от 22 февраля 2022 г. № 229 «Об утверждении </w:t>
      </w:r>
      <w:proofErr w:type="gramStart"/>
      <w:r w:rsidR="00985D33" w:rsidRPr="00187098">
        <w:rPr>
          <w:sz w:val="28"/>
          <w:szCs w:val="28"/>
        </w:rPr>
        <w:t xml:space="preserve">Порядка осуществления бюджетных полномочий главных </w:t>
      </w:r>
      <w:bookmarkStart w:id="0" w:name="_GoBack"/>
      <w:bookmarkEnd w:id="0"/>
      <w:r w:rsidR="00985D33" w:rsidRPr="00187098">
        <w:rPr>
          <w:sz w:val="28"/>
          <w:szCs w:val="28"/>
        </w:rPr>
        <w:t>администраторов доходов бюджета муниципального образования</w:t>
      </w:r>
      <w:proofErr w:type="gramEnd"/>
      <w:r w:rsidR="00985D33" w:rsidRPr="00187098">
        <w:rPr>
          <w:sz w:val="28"/>
          <w:szCs w:val="28"/>
        </w:rPr>
        <w:t xml:space="preserve"> Туапсинский район и (или) находящихся в их ведении подведомственных учреждений»;</w:t>
      </w:r>
    </w:p>
    <w:p w:rsidR="00985D33" w:rsidRPr="00187098" w:rsidRDefault="00E762D1" w:rsidP="00985D33">
      <w:pPr>
        <w:tabs>
          <w:tab w:val="left" w:pos="993"/>
        </w:tabs>
        <w:ind w:firstLine="709"/>
        <w:jc w:val="both"/>
        <w:rPr>
          <w:sz w:val="28"/>
          <w:szCs w:val="28"/>
        </w:rPr>
      </w:pPr>
      <w:proofErr w:type="gramStart"/>
      <w:r w:rsidRPr="00187098">
        <w:rPr>
          <w:sz w:val="28"/>
          <w:szCs w:val="28"/>
        </w:rPr>
        <w:t>2</w:t>
      </w:r>
      <w:r w:rsidR="00985D33" w:rsidRPr="00187098">
        <w:rPr>
          <w:sz w:val="28"/>
          <w:szCs w:val="28"/>
        </w:rPr>
        <w:t>) постановление администрации муниципального образования Туапсинский район от 29 декабря 2023 г. № 2351 «О внесении изменений в постановление администрации муниципального образования Туапсинский район от 22 февраля 2022 г. № 229 «Об утверждении Порядка осуществления бюджетных полномочий главных администраторов доходов бюджета муниципального образования Туапсинский район и (или) находящихся в их ведении подведомственных учреждений».</w:t>
      </w:r>
      <w:proofErr w:type="gramEnd"/>
    </w:p>
    <w:p w:rsidR="00985D33" w:rsidRPr="00187098" w:rsidRDefault="00985D33" w:rsidP="00985D33">
      <w:pPr>
        <w:tabs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 w:rsidRPr="00187098">
        <w:rPr>
          <w:sz w:val="28"/>
          <w:szCs w:val="28"/>
        </w:rPr>
        <w:t>3. </w:t>
      </w:r>
      <w:proofErr w:type="gramStart"/>
      <w:r w:rsidRPr="00187098">
        <w:rPr>
          <w:sz w:val="28"/>
          <w:szCs w:val="28"/>
        </w:rPr>
        <w:t>Разместить</w:t>
      </w:r>
      <w:proofErr w:type="gramEnd"/>
      <w:r w:rsidRPr="00187098">
        <w:rPr>
          <w:sz w:val="28"/>
          <w:szCs w:val="28"/>
        </w:rPr>
        <w:t xml:space="preserve"> настоящее постановление на официальном сайте администрации муниципального образования Туапсинский </w:t>
      </w:r>
      <w:r w:rsidR="002D69F2" w:rsidRPr="00187098">
        <w:rPr>
          <w:sz w:val="28"/>
          <w:szCs w:val="28"/>
        </w:rPr>
        <w:t xml:space="preserve">район </w:t>
      </w:r>
      <w:r w:rsidRPr="00187098">
        <w:rPr>
          <w:sz w:val="28"/>
          <w:szCs w:val="28"/>
        </w:rPr>
        <w:t>в информационно – телекоммуникационной сети «Интернет».</w:t>
      </w:r>
    </w:p>
    <w:p w:rsidR="00985D33" w:rsidRPr="00187098" w:rsidRDefault="00985D33" w:rsidP="00985D33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187098">
        <w:rPr>
          <w:sz w:val="28"/>
          <w:szCs w:val="28"/>
        </w:rPr>
        <w:t xml:space="preserve">4. Опубликовать настоящее постановление в средстве массовой информации </w:t>
      </w:r>
      <w:r w:rsidR="001061F7" w:rsidRPr="00187098">
        <w:rPr>
          <w:sz w:val="28"/>
          <w:szCs w:val="28"/>
        </w:rPr>
        <w:t>Туапсинского муниципального округа – </w:t>
      </w:r>
      <w:r w:rsidRPr="00187098">
        <w:rPr>
          <w:sz w:val="28"/>
          <w:szCs w:val="28"/>
        </w:rPr>
        <w:t>газете «</w:t>
      </w:r>
      <w:proofErr w:type="spellStart"/>
      <w:r w:rsidRPr="00187098">
        <w:rPr>
          <w:sz w:val="28"/>
          <w:szCs w:val="28"/>
        </w:rPr>
        <w:t>Черноморье</w:t>
      </w:r>
      <w:proofErr w:type="spellEnd"/>
      <w:r w:rsidRPr="00187098">
        <w:rPr>
          <w:sz w:val="28"/>
          <w:szCs w:val="28"/>
        </w:rPr>
        <w:t xml:space="preserve"> сегодня».</w:t>
      </w:r>
    </w:p>
    <w:p w:rsidR="00985D33" w:rsidRPr="00187098" w:rsidRDefault="00985D33" w:rsidP="00985D33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187098">
        <w:rPr>
          <w:sz w:val="28"/>
          <w:szCs w:val="28"/>
        </w:rPr>
        <w:t>5. </w:t>
      </w:r>
      <w:proofErr w:type="gramStart"/>
      <w:r w:rsidRPr="00187098">
        <w:rPr>
          <w:sz w:val="28"/>
          <w:szCs w:val="28"/>
        </w:rPr>
        <w:t>Контроль за</w:t>
      </w:r>
      <w:proofErr w:type="gramEnd"/>
      <w:r w:rsidRPr="00187098">
        <w:rPr>
          <w:sz w:val="28"/>
          <w:szCs w:val="28"/>
        </w:rPr>
        <w:t xml:space="preserve"> выполнением настоящего постановления возложить на первого заместителя главы администрации муниципального образования Туапсинский </w:t>
      </w:r>
      <w:r w:rsidR="00935AFB" w:rsidRPr="00187098">
        <w:rPr>
          <w:sz w:val="28"/>
          <w:szCs w:val="28"/>
        </w:rPr>
        <w:t>район</w:t>
      </w:r>
      <w:r w:rsidRPr="00187098">
        <w:rPr>
          <w:sz w:val="28"/>
          <w:szCs w:val="28"/>
        </w:rPr>
        <w:t xml:space="preserve"> Кулешову О.Е.</w:t>
      </w:r>
    </w:p>
    <w:p w:rsidR="00985D33" w:rsidRPr="00187098" w:rsidRDefault="00985D33" w:rsidP="00985D33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187098">
        <w:rPr>
          <w:sz w:val="28"/>
          <w:szCs w:val="28"/>
        </w:rPr>
        <w:t>6. Постановление вступает в силу с</w:t>
      </w:r>
      <w:r w:rsidR="00176397" w:rsidRPr="00187098">
        <w:rPr>
          <w:sz w:val="28"/>
          <w:szCs w:val="28"/>
        </w:rPr>
        <w:t>о дня его опубликования, но не ранее 1 января 2025 </w:t>
      </w:r>
      <w:r w:rsidRPr="00187098">
        <w:rPr>
          <w:sz w:val="28"/>
          <w:szCs w:val="28"/>
        </w:rPr>
        <w:t>г.</w:t>
      </w:r>
    </w:p>
    <w:p w:rsidR="00985D33" w:rsidRPr="00985D33" w:rsidRDefault="00985D33" w:rsidP="00985D33">
      <w:pPr>
        <w:tabs>
          <w:tab w:val="left" w:pos="993"/>
        </w:tabs>
        <w:ind w:firstLine="709"/>
        <w:jc w:val="both"/>
        <w:rPr>
          <w:sz w:val="28"/>
          <w:szCs w:val="28"/>
          <w:highlight w:val="yellow"/>
        </w:rPr>
      </w:pPr>
    </w:p>
    <w:p w:rsidR="00985D33" w:rsidRPr="00935AFB" w:rsidRDefault="00985D33" w:rsidP="00985D33">
      <w:pPr>
        <w:tabs>
          <w:tab w:val="left" w:pos="993"/>
        </w:tabs>
        <w:ind w:firstLine="709"/>
        <w:jc w:val="both"/>
        <w:rPr>
          <w:sz w:val="28"/>
          <w:szCs w:val="28"/>
          <w:highlight w:val="red"/>
        </w:rPr>
      </w:pPr>
    </w:p>
    <w:p w:rsidR="00985D33" w:rsidRPr="00187098" w:rsidRDefault="00985D33" w:rsidP="00985D33">
      <w:pPr>
        <w:rPr>
          <w:bCs/>
          <w:sz w:val="28"/>
          <w:szCs w:val="28"/>
        </w:rPr>
      </w:pPr>
      <w:r w:rsidRPr="00187098">
        <w:rPr>
          <w:bCs/>
          <w:sz w:val="28"/>
          <w:szCs w:val="28"/>
        </w:rPr>
        <w:t>Глава</w:t>
      </w:r>
    </w:p>
    <w:p w:rsidR="00985D33" w:rsidRPr="00985D33" w:rsidRDefault="007E7E8A" w:rsidP="00985D33">
      <w:pPr>
        <w:rPr>
          <w:bCs/>
          <w:sz w:val="28"/>
          <w:szCs w:val="28"/>
        </w:rPr>
      </w:pPr>
      <w:r w:rsidRPr="00187098">
        <w:rPr>
          <w:bCs/>
          <w:sz w:val="28"/>
          <w:szCs w:val="28"/>
        </w:rPr>
        <w:t xml:space="preserve">Туапсинского муниципального округа                                                     </w:t>
      </w:r>
      <w:r w:rsidR="00985D33" w:rsidRPr="00187098">
        <w:rPr>
          <w:bCs/>
          <w:sz w:val="28"/>
          <w:szCs w:val="28"/>
        </w:rPr>
        <w:t>С.А. Бойко</w:t>
      </w:r>
    </w:p>
    <w:p w:rsidR="00985D33" w:rsidRPr="00985D33" w:rsidRDefault="00985D33" w:rsidP="00985D33">
      <w:pPr>
        <w:rPr>
          <w:bCs/>
          <w:sz w:val="28"/>
          <w:szCs w:val="28"/>
        </w:rPr>
      </w:pPr>
    </w:p>
    <w:p w:rsidR="00985D33" w:rsidRPr="00985D33" w:rsidRDefault="00985D33" w:rsidP="00985D33">
      <w:pPr>
        <w:rPr>
          <w:bCs/>
          <w:sz w:val="28"/>
          <w:szCs w:val="28"/>
        </w:rPr>
      </w:pPr>
    </w:p>
    <w:p w:rsidR="008B30A5" w:rsidRDefault="008B30A5" w:rsidP="00C510A4">
      <w:pPr>
        <w:rPr>
          <w:sz w:val="28"/>
        </w:rPr>
      </w:pPr>
    </w:p>
    <w:sectPr w:rsidR="008B30A5" w:rsidSect="004E613B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BB4" w:rsidRDefault="009B6BB4" w:rsidP="008B3911">
      <w:r>
        <w:separator/>
      </w:r>
    </w:p>
  </w:endnote>
  <w:endnote w:type="continuationSeparator" w:id="0">
    <w:p w:rsidR="009B6BB4" w:rsidRDefault="009B6BB4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BB4" w:rsidRDefault="009B6BB4" w:rsidP="008B3911">
      <w:r>
        <w:separator/>
      </w:r>
    </w:p>
  </w:footnote>
  <w:footnote w:type="continuationSeparator" w:id="0">
    <w:p w:rsidR="009B6BB4" w:rsidRDefault="009B6BB4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BB4" w:rsidRDefault="009B6BB4" w:rsidP="00F8497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6BB4" w:rsidRDefault="009B6BB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074836"/>
      <w:docPartObj>
        <w:docPartGallery w:val="Page Numbers (Top of Page)"/>
        <w:docPartUnique/>
      </w:docPartObj>
    </w:sdtPr>
    <w:sdtContent>
      <w:p w:rsidR="0074673C" w:rsidRDefault="0074673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B6BB4" w:rsidRDefault="009B6BB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BB4" w:rsidRPr="001F31A4" w:rsidRDefault="009B6BB4" w:rsidP="001D14A3">
    <w:pPr>
      <w:autoSpaceDE w:val="0"/>
      <w:autoSpaceDN w:val="0"/>
      <w:adjustRightInd w:val="0"/>
      <w:jc w:val="center"/>
      <w:rPr>
        <w:b/>
        <w:bCs/>
        <w:sz w:val="28"/>
      </w:rPr>
    </w:pPr>
    <w:r w:rsidRPr="001F31A4">
      <w:rPr>
        <w:b/>
        <w:noProof/>
        <w:sz w:val="28"/>
      </w:rPr>
      <w:drawing>
        <wp:inline distT="0" distB="0" distL="0" distR="0" wp14:anchorId="37FC6897" wp14:editId="69454158">
          <wp:extent cx="641350" cy="800100"/>
          <wp:effectExtent l="0" t="0" r="0" b="0"/>
          <wp:docPr id="22" name="Рисунок 22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B6BB4" w:rsidRPr="001F31A4" w:rsidRDefault="009B6BB4" w:rsidP="001D14A3">
    <w:pPr>
      <w:autoSpaceDE w:val="0"/>
      <w:autoSpaceDN w:val="0"/>
      <w:adjustRightInd w:val="0"/>
      <w:jc w:val="center"/>
      <w:rPr>
        <w:b/>
        <w:bCs/>
      </w:rPr>
    </w:pPr>
  </w:p>
  <w:p w:rsidR="009B6BB4" w:rsidRPr="001F31A4" w:rsidRDefault="009B6BB4" w:rsidP="001D14A3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>АДМИНИСТРАЦИЯ МУНИЦИПАЛЬНОГО ОБРАЗОВАНИЯ</w:t>
    </w:r>
  </w:p>
  <w:p w:rsidR="009B6BB4" w:rsidRPr="001F31A4" w:rsidRDefault="009B6BB4" w:rsidP="001D14A3">
    <w:pPr>
      <w:widowControl w:val="0"/>
      <w:tabs>
        <w:tab w:val="left" w:pos="1134"/>
        <w:tab w:val="left" w:pos="1276"/>
        <w:tab w:val="left" w:pos="1418"/>
        <w:tab w:val="left" w:pos="7938"/>
        <w:tab w:val="left" w:pos="8222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>ТУАПСИНСКИЙ РАЙОН</w:t>
    </w:r>
  </w:p>
  <w:p w:rsidR="009B6BB4" w:rsidRPr="001F31A4" w:rsidRDefault="009B6BB4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9B6BB4" w:rsidRPr="001F31A4" w:rsidRDefault="009B6BB4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9B6BB4" w:rsidRPr="001F31A4" w:rsidRDefault="009B6BB4" w:rsidP="001D14A3">
    <w:pPr>
      <w:widowControl w:val="0"/>
      <w:jc w:val="center"/>
      <w:rPr>
        <w:rFonts w:eastAsia="Calibri"/>
        <w:sz w:val="16"/>
        <w:szCs w:val="20"/>
      </w:rPr>
    </w:pPr>
  </w:p>
  <w:p w:rsidR="009B6BB4" w:rsidRPr="001F31A4" w:rsidRDefault="009B6BB4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9B6BB4" w:rsidRPr="001F31A4" w:rsidRDefault="009B6BB4" w:rsidP="001D14A3">
    <w:pPr>
      <w:widowControl w:val="0"/>
      <w:jc w:val="center"/>
      <w:rPr>
        <w:rFonts w:eastAsia="Calibri"/>
        <w:sz w:val="16"/>
        <w:szCs w:val="20"/>
      </w:rPr>
    </w:pPr>
  </w:p>
  <w:p w:rsidR="009B6BB4" w:rsidRPr="001D14A3" w:rsidRDefault="009B6BB4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0284D"/>
    <w:rsid w:val="00013C69"/>
    <w:rsid w:val="00017327"/>
    <w:rsid w:val="00025692"/>
    <w:rsid w:val="00045533"/>
    <w:rsid w:val="000471FC"/>
    <w:rsid w:val="00050EE2"/>
    <w:rsid w:val="00093F95"/>
    <w:rsid w:val="000B7E38"/>
    <w:rsid w:val="000F26CF"/>
    <w:rsid w:val="001061F7"/>
    <w:rsid w:val="001142A5"/>
    <w:rsid w:val="00122128"/>
    <w:rsid w:val="00143644"/>
    <w:rsid w:val="00176397"/>
    <w:rsid w:val="00183075"/>
    <w:rsid w:val="00183D02"/>
    <w:rsid w:val="00187098"/>
    <w:rsid w:val="001B17E4"/>
    <w:rsid w:val="001B2FB6"/>
    <w:rsid w:val="001D14A3"/>
    <w:rsid w:val="001E1FBB"/>
    <w:rsid w:val="001E2E60"/>
    <w:rsid w:val="001F242E"/>
    <w:rsid w:val="001F31A4"/>
    <w:rsid w:val="0020688F"/>
    <w:rsid w:val="00216B8D"/>
    <w:rsid w:val="00256230"/>
    <w:rsid w:val="00270C0A"/>
    <w:rsid w:val="002773FF"/>
    <w:rsid w:val="002841FA"/>
    <w:rsid w:val="002948E5"/>
    <w:rsid w:val="002B4393"/>
    <w:rsid w:val="002D2BD5"/>
    <w:rsid w:val="002D3EE1"/>
    <w:rsid w:val="002D69F2"/>
    <w:rsid w:val="002E4168"/>
    <w:rsid w:val="002E48AC"/>
    <w:rsid w:val="002F1E0E"/>
    <w:rsid w:val="002F3794"/>
    <w:rsid w:val="00303BB4"/>
    <w:rsid w:val="0031006D"/>
    <w:rsid w:val="00312FFC"/>
    <w:rsid w:val="00314833"/>
    <w:rsid w:val="00323D47"/>
    <w:rsid w:val="003402F9"/>
    <w:rsid w:val="003567BF"/>
    <w:rsid w:val="00375036"/>
    <w:rsid w:val="00394387"/>
    <w:rsid w:val="003A3B0C"/>
    <w:rsid w:val="003C003E"/>
    <w:rsid w:val="003C01F0"/>
    <w:rsid w:val="003C730A"/>
    <w:rsid w:val="0040142D"/>
    <w:rsid w:val="0040292A"/>
    <w:rsid w:val="00412302"/>
    <w:rsid w:val="004220C4"/>
    <w:rsid w:val="00423EE1"/>
    <w:rsid w:val="00465586"/>
    <w:rsid w:val="00467E67"/>
    <w:rsid w:val="004A0652"/>
    <w:rsid w:val="004A6185"/>
    <w:rsid w:val="004D5D1F"/>
    <w:rsid w:val="004D5DCA"/>
    <w:rsid w:val="004E3FE0"/>
    <w:rsid w:val="004E613B"/>
    <w:rsid w:val="00500777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D4854"/>
    <w:rsid w:val="005D7E2F"/>
    <w:rsid w:val="005F0EBE"/>
    <w:rsid w:val="005F2F5F"/>
    <w:rsid w:val="005F470A"/>
    <w:rsid w:val="005F6867"/>
    <w:rsid w:val="00606DC2"/>
    <w:rsid w:val="00615CAF"/>
    <w:rsid w:val="006453A5"/>
    <w:rsid w:val="00675DD8"/>
    <w:rsid w:val="006A4548"/>
    <w:rsid w:val="006C1A31"/>
    <w:rsid w:val="006C1E8C"/>
    <w:rsid w:val="006C4EED"/>
    <w:rsid w:val="006D1818"/>
    <w:rsid w:val="006E4D85"/>
    <w:rsid w:val="006E749D"/>
    <w:rsid w:val="00714630"/>
    <w:rsid w:val="00735359"/>
    <w:rsid w:val="0074673C"/>
    <w:rsid w:val="00765F50"/>
    <w:rsid w:val="00767F0D"/>
    <w:rsid w:val="007775D3"/>
    <w:rsid w:val="007A6EDC"/>
    <w:rsid w:val="007A7860"/>
    <w:rsid w:val="007C417C"/>
    <w:rsid w:val="007D2D4E"/>
    <w:rsid w:val="007E299C"/>
    <w:rsid w:val="007E769F"/>
    <w:rsid w:val="007E7E8A"/>
    <w:rsid w:val="00813C9A"/>
    <w:rsid w:val="008204C8"/>
    <w:rsid w:val="00822974"/>
    <w:rsid w:val="008307C3"/>
    <w:rsid w:val="008610C3"/>
    <w:rsid w:val="0086705C"/>
    <w:rsid w:val="0087696E"/>
    <w:rsid w:val="008844BF"/>
    <w:rsid w:val="008958A9"/>
    <w:rsid w:val="008B30A5"/>
    <w:rsid w:val="008B3911"/>
    <w:rsid w:val="008F2C17"/>
    <w:rsid w:val="009149D5"/>
    <w:rsid w:val="00927E2A"/>
    <w:rsid w:val="00933643"/>
    <w:rsid w:val="00935AFB"/>
    <w:rsid w:val="00952ED7"/>
    <w:rsid w:val="00985D33"/>
    <w:rsid w:val="00995B4E"/>
    <w:rsid w:val="009A45E4"/>
    <w:rsid w:val="009B6BB4"/>
    <w:rsid w:val="009C01D7"/>
    <w:rsid w:val="009D440A"/>
    <w:rsid w:val="009E061A"/>
    <w:rsid w:val="00A001CC"/>
    <w:rsid w:val="00A06F1E"/>
    <w:rsid w:val="00A136D3"/>
    <w:rsid w:val="00A2330D"/>
    <w:rsid w:val="00A24EDE"/>
    <w:rsid w:val="00A60922"/>
    <w:rsid w:val="00A614AA"/>
    <w:rsid w:val="00A71640"/>
    <w:rsid w:val="00A84B19"/>
    <w:rsid w:val="00A85FA0"/>
    <w:rsid w:val="00A87727"/>
    <w:rsid w:val="00AA2AD7"/>
    <w:rsid w:val="00AB2DE1"/>
    <w:rsid w:val="00AB4A7C"/>
    <w:rsid w:val="00AC0CD7"/>
    <w:rsid w:val="00AE19F8"/>
    <w:rsid w:val="00AF36E1"/>
    <w:rsid w:val="00B069C0"/>
    <w:rsid w:val="00B145E1"/>
    <w:rsid w:val="00B64B94"/>
    <w:rsid w:val="00B75FAC"/>
    <w:rsid w:val="00B9644A"/>
    <w:rsid w:val="00BA27B7"/>
    <w:rsid w:val="00BA78FD"/>
    <w:rsid w:val="00BB340E"/>
    <w:rsid w:val="00BB6B5C"/>
    <w:rsid w:val="00BC612E"/>
    <w:rsid w:val="00BE3DB9"/>
    <w:rsid w:val="00BE603C"/>
    <w:rsid w:val="00C06D88"/>
    <w:rsid w:val="00C510A4"/>
    <w:rsid w:val="00CB22EA"/>
    <w:rsid w:val="00CE15A5"/>
    <w:rsid w:val="00CF670E"/>
    <w:rsid w:val="00D66339"/>
    <w:rsid w:val="00D701DE"/>
    <w:rsid w:val="00D7486A"/>
    <w:rsid w:val="00D76DF9"/>
    <w:rsid w:val="00D83B5B"/>
    <w:rsid w:val="00E04570"/>
    <w:rsid w:val="00E115B2"/>
    <w:rsid w:val="00E122BD"/>
    <w:rsid w:val="00E23ECF"/>
    <w:rsid w:val="00E33325"/>
    <w:rsid w:val="00E35BFE"/>
    <w:rsid w:val="00E762D1"/>
    <w:rsid w:val="00EA0693"/>
    <w:rsid w:val="00EA7C32"/>
    <w:rsid w:val="00EC7A63"/>
    <w:rsid w:val="00ED7D51"/>
    <w:rsid w:val="00EF5862"/>
    <w:rsid w:val="00EF5F41"/>
    <w:rsid w:val="00EF6593"/>
    <w:rsid w:val="00F00703"/>
    <w:rsid w:val="00F0118E"/>
    <w:rsid w:val="00F02606"/>
    <w:rsid w:val="00F16D6B"/>
    <w:rsid w:val="00F17B7E"/>
    <w:rsid w:val="00F2302C"/>
    <w:rsid w:val="00F2424C"/>
    <w:rsid w:val="00F569F5"/>
    <w:rsid w:val="00F84971"/>
    <w:rsid w:val="00F915CD"/>
    <w:rsid w:val="00FA18D7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link w:val="a4"/>
    <w:uiPriority w:val="99"/>
    <w:rsid w:val="00F8497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84971"/>
  </w:style>
  <w:style w:type="paragraph" w:styleId="a6">
    <w:name w:val="Title"/>
    <w:basedOn w:val="a"/>
    <w:qFormat/>
    <w:rsid w:val="006C1A31"/>
    <w:pPr>
      <w:jc w:val="center"/>
    </w:pPr>
    <w:rPr>
      <w:b/>
      <w:bCs/>
      <w:sz w:val="32"/>
    </w:rPr>
  </w:style>
  <w:style w:type="paragraph" w:styleId="a7">
    <w:name w:val="Body Text"/>
    <w:basedOn w:val="a"/>
    <w:link w:val="a8"/>
    <w:rsid w:val="00050EE2"/>
    <w:pPr>
      <w:spacing w:after="120"/>
    </w:pPr>
  </w:style>
  <w:style w:type="paragraph" w:styleId="a9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link w:val="a7"/>
    <w:rsid w:val="00BC612E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D14A3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74673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link w:val="a4"/>
    <w:uiPriority w:val="99"/>
    <w:rsid w:val="00F8497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84971"/>
  </w:style>
  <w:style w:type="paragraph" w:styleId="a6">
    <w:name w:val="Title"/>
    <w:basedOn w:val="a"/>
    <w:qFormat/>
    <w:rsid w:val="006C1A31"/>
    <w:pPr>
      <w:jc w:val="center"/>
    </w:pPr>
    <w:rPr>
      <w:b/>
      <w:bCs/>
      <w:sz w:val="32"/>
    </w:rPr>
  </w:style>
  <w:style w:type="paragraph" w:styleId="a7">
    <w:name w:val="Body Text"/>
    <w:basedOn w:val="a"/>
    <w:link w:val="a8"/>
    <w:rsid w:val="00050EE2"/>
    <w:pPr>
      <w:spacing w:after="120"/>
    </w:pPr>
  </w:style>
  <w:style w:type="paragraph" w:styleId="a9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link w:val="a7"/>
    <w:rsid w:val="00BC612E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D14A3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7467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AD404-475E-4B9D-BE73-58699B0BD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342</Words>
  <Characters>2634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Чиглинцева Елена Александровна</cp:lastModifiedBy>
  <cp:revision>42</cp:revision>
  <cp:lastPrinted>2024-12-19T06:25:00Z</cp:lastPrinted>
  <dcterms:created xsi:type="dcterms:W3CDTF">2024-12-16T13:14:00Z</dcterms:created>
  <dcterms:modified xsi:type="dcterms:W3CDTF">2024-12-24T11:35:00Z</dcterms:modified>
</cp:coreProperties>
</file>