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2E7" w:rsidRDefault="00C562E7" w:rsidP="00C562E7">
      <w:pPr>
        <w:tabs>
          <w:tab w:val="left" w:pos="4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2E7" w:rsidRDefault="00C562E7" w:rsidP="00C562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C562E7" w:rsidRDefault="00C562E7" w:rsidP="00C562E7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C562E7" w:rsidRDefault="00C562E7" w:rsidP="00C562E7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ТУАПСИНСКИЙ РАЙОН</w:t>
      </w:r>
    </w:p>
    <w:p w:rsidR="00C562E7" w:rsidRDefault="00C562E7" w:rsidP="00C56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562E7" w:rsidRDefault="00C562E7" w:rsidP="00C562E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ПОСТАНОВЛЕНИЕ</w:t>
      </w:r>
    </w:p>
    <w:p w:rsidR="00C562E7" w:rsidRDefault="00C562E7" w:rsidP="00C562E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0"/>
        </w:rPr>
      </w:pPr>
    </w:p>
    <w:p w:rsidR="00C562E7" w:rsidRDefault="00C562E7" w:rsidP="00C562E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________________                                                                  № _______________</w:t>
      </w:r>
    </w:p>
    <w:p w:rsidR="00C562E7" w:rsidRDefault="00C562E7" w:rsidP="00C562E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0"/>
        </w:rPr>
      </w:pPr>
    </w:p>
    <w:p w:rsidR="00C562E7" w:rsidRDefault="00C562E7" w:rsidP="00C562E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г. Туапсе</w:t>
      </w:r>
    </w:p>
    <w:p w:rsidR="00C562E7" w:rsidRDefault="00C562E7" w:rsidP="00C562E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562E7" w:rsidRDefault="00C562E7" w:rsidP="00C562E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562E7" w:rsidRDefault="00C562E7" w:rsidP="00C562E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Положения</w:t>
      </w:r>
    </w:p>
    <w:p w:rsidR="00C562E7" w:rsidRDefault="00C562E7" w:rsidP="00C562E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реализации преимущественного права выкупа</w:t>
      </w:r>
    </w:p>
    <w:p w:rsidR="00C562E7" w:rsidRDefault="00C562E7" w:rsidP="00C562E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арендованного имущества, находящегося в собственности </w:t>
      </w:r>
    </w:p>
    <w:p w:rsidR="00C562E7" w:rsidRDefault="00C562E7" w:rsidP="00C562E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Туапсинский район,</w:t>
      </w:r>
    </w:p>
    <w:p w:rsidR="00C562E7" w:rsidRDefault="00C562E7" w:rsidP="00C562E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субъектами малого и среднего предпринимательства</w:t>
      </w:r>
    </w:p>
    <w:p w:rsidR="00C562E7" w:rsidRDefault="00C562E7" w:rsidP="00C562E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2E7" w:rsidRDefault="00C562E7" w:rsidP="00C562E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562E7" w:rsidRDefault="00C562E7" w:rsidP="00C562E7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федеральными </w:t>
      </w:r>
      <w:hyperlink r:id="rId9" w:history="1">
        <w:r w:rsidRPr="00C562E7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</w:rPr>
          <w:t>законам</w:t>
        </w:r>
      </w:hyperlink>
      <w:r w:rsidRPr="00C562E7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Федерации», от 06.10.2003 № 131-ФЗ «Об общих принципах организации местного самоуправления в Российской Федерации», решением Совета муниципального образования Туапсинский район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от 13 декабря 2012 г. № 668 «Об утверждении положения о порядке управления и распоряжения объектами муниципальной собственности муниципального образования Туапсинский район»,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ю:</w:t>
      </w:r>
    </w:p>
    <w:p w:rsidR="00C562E7" w:rsidRDefault="00C562E7" w:rsidP="00C562E7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hyperlink r:id="rId10" w:history="1">
        <w:r w:rsidRPr="00C562E7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 w:rsidRPr="00C56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реализации преимущественного права выкупа арендованного имущества, находящегося в собственности муниципального образования Туапсинский район,  субъектами малого и среднего предпринимательства, согласно приложению к настоящему постановлению.</w:t>
      </w:r>
    </w:p>
    <w:p w:rsidR="00C562E7" w:rsidRDefault="00C562E7" w:rsidP="00C562E7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C562E7" w:rsidRDefault="00C562E7" w:rsidP="00C562E7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средствах массовой информации Туапсинского района.</w:t>
      </w:r>
    </w:p>
    <w:p w:rsidR="00C562E7" w:rsidRDefault="00C562E7" w:rsidP="00C562E7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образования Туапсинский район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C562E7" w:rsidRDefault="00C562E7" w:rsidP="00C562E7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со дня его официального опубликования.</w:t>
      </w:r>
    </w:p>
    <w:p w:rsidR="00C562E7" w:rsidRDefault="00C562E7" w:rsidP="00C562E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562E7" w:rsidRDefault="00C562E7" w:rsidP="00C562E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562E7" w:rsidRDefault="00C562E7" w:rsidP="00C562E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C562E7" w:rsidRDefault="00C562E7" w:rsidP="00C562E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562E7" w:rsidRDefault="00C562E7" w:rsidP="00C562E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Туапсинский район                                                                            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Мазнинов</w:t>
      </w:r>
      <w:proofErr w:type="spellEnd"/>
    </w:p>
    <w:p w:rsidR="00C562E7" w:rsidRDefault="00C562E7" w:rsidP="00C562E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562E7" w:rsidRDefault="00C562E7" w:rsidP="00C562E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562E7" w:rsidRDefault="00C562E7" w:rsidP="00C562E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562E7" w:rsidRDefault="00C562E7" w:rsidP="00C562E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562E7" w:rsidRDefault="00C562E7" w:rsidP="00C562E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562E7" w:rsidRDefault="00C562E7" w:rsidP="00C562E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562E7" w:rsidRDefault="00C562E7" w:rsidP="00C562E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562E7" w:rsidRDefault="00C562E7">
      <w:pPr>
        <w:rPr>
          <w:rFonts w:ascii="Times New Roman" w:eastAsia="Times New Roman" w:hAnsi="Times New Roman" w:cs="Times New Roman"/>
          <w:color w:val="1A171B"/>
          <w:sz w:val="28"/>
          <w:szCs w:val="28"/>
        </w:rPr>
      </w:pPr>
    </w:p>
    <w:p w:rsidR="00C562E7" w:rsidRDefault="00C562E7">
      <w:pPr>
        <w:rPr>
          <w:rFonts w:ascii="Times New Roman" w:eastAsia="Times New Roman" w:hAnsi="Times New Roman" w:cs="Times New Roman"/>
          <w:color w:val="1A171B"/>
          <w:sz w:val="28"/>
          <w:szCs w:val="28"/>
        </w:rPr>
      </w:pPr>
    </w:p>
    <w:p w:rsidR="00C562E7" w:rsidRDefault="00C562E7">
      <w:pPr>
        <w:rPr>
          <w:rFonts w:ascii="Times New Roman" w:eastAsia="Times New Roman" w:hAnsi="Times New Roman" w:cs="Times New Roman"/>
          <w:color w:val="1A171B"/>
          <w:sz w:val="28"/>
          <w:szCs w:val="28"/>
        </w:rPr>
      </w:pPr>
    </w:p>
    <w:p w:rsidR="00C562E7" w:rsidRDefault="00C562E7">
      <w:pPr>
        <w:rPr>
          <w:rFonts w:ascii="Times New Roman" w:eastAsia="Times New Roman" w:hAnsi="Times New Roman" w:cs="Times New Roman"/>
          <w:color w:val="1A171B"/>
          <w:sz w:val="28"/>
          <w:szCs w:val="28"/>
        </w:rPr>
      </w:pPr>
    </w:p>
    <w:p w:rsidR="00C562E7" w:rsidRDefault="00C562E7">
      <w:pPr>
        <w:rPr>
          <w:rFonts w:ascii="Times New Roman" w:eastAsia="Times New Roman" w:hAnsi="Times New Roman" w:cs="Times New Roman"/>
          <w:color w:val="1A171B"/>
          <w:sz w:val="28"/>
          <w:szCs w:val="28"/>
        </w:rPr>
      </w:pPr>
    </w:p>
    <w:p w:rsidR="00C562E7" w:rsidRDefault="00C562E7">
      <w:pPr>
        <w:rPr>
          <w:rFonts w:ascii="Times New Roman" w:eastAsia="Times New Roman" w:hAnsi="Times New Roman" w:cs="Times New Roman"/>
          <w:color w:val="1A171B"/>
          <w:sz w:val="28"/>
          <w:szCs w:val="28"/>
        </w:rPr>
      </w:pPr>
    </w:p>
    <w:p w:rsidR="00C562E7" w:rsidRDefault="00C562E7">
      <w:pPr>
        <w:rPr>
          <w:rFonts w:ascii="Times New Roman" w:eastAsia="Times New Roman" w:hAnsi="Times New Roman" w:cs="Times New Roman"/>
          <w:color w:val="1A171B"/>
          <w:sz w:val="28"/>
          <w:szCs w:val="28"/>
        </w:rPr>
      </w:pPr>
    </w:p>
    <w:p w:rsidR="00C562E7" w:rsidRDefault="00C562E7">
      <w:pPr>
        <w:rPr>
          <w:rFonts w:ascii="Times New Roman" w:eastAsia="Times New Roman" w:hAnsi="Times New Roman" w:cs="Times New Roman"/>
          <w:color w:val="1A171B"/>
          <w:sz w:val="28"/>
          <w:szCs w:val="28"/>
        </w:rPr>
      </w:pPr>
    </w:p>
    <w:p w:rsidR="00C562E7" w:rsidRDefault="00C562E7">
      <w:pPr>
        <w:rPr>
          <w:rFonts w:ascii="Times New Roman" w:eastAsia="Times New Roman" w:hAnsi="Times New Roman" w:cs="Times New Roman"/>
          <w:color w:val="1A171B"/>
          <w:sz w:val="28"/>
          <w:szCs w:val="28"/>
        </w:rPr>
      </w:pPr>
    </w:p>
    <w:p w:rsidR="00C562E7" w:rsidRDefault="00C562E7">
      <w:pPr>
        <w:rPr>
          <w:rFonts w:ascii="Times New Roman" w:eastAsia="Times New Roman" w:hAnsi="Times New Roman" w:cs="Times New Roman"/>
          <w:color w:val="1A171B"/>
          <w:sz w:val="28"/>
          <w:szCs w:val="28"/>
        </w:rPr>
      </w:pPr>
    </w:p>
    <w:p w:rsidR="00C562E7" w:rsidRDefault="00C562E7">
      <w:pPr>
        <w:rPr>
          <w:rFonts w:ascii="Times New Roman" w:eastAsia="Times New Roman" w:hAnsi="Times New Roman" w:cs="Times New Roman"/>
          <w:color w:val="1A171B"/>
          <w:sz w:val="28"/>
          <w:szCs w:val="28"/>
        </w:rPr>
      </w:pPr>
    </w:p>
    <w:p w:rsidR="00C562E7" w:rsidRDefault="00C562E7">
      <w:pPr>
        <w:rPr>
          <w:rFonts w:ascii="Times New Roman" w:eastAsia="Times New Roman" w:hAnsi="Times New Roman" w:cs="Times New Roman"/>
          <w:color w:val="1A171B"/>
          <w:sz w:val="28"/>
          <w:szCs w:val="28"/>
        </w:rPr>
      </w:pPr>
    </w:p>
    <w:p w:rsidR="00C562E7" w:rsidRDefault="00C562E7">
      <w:pPr>
        <w:rPr>
          <w:rFonts w:ascii="Times New Roman" w:eastAsia="Times New Roman" w:hAnsi="Times New Roman" w:cs="Times New Roman"/>
          <w:color w:val="1A171B"/>
          <w:sz w:val="28"/>
          <w:szCs w:val="28"/>
        </w:rPr>
      </w:pPr>
    </w:p>
    <w:p w:rsidR="00C562E7" w:rsidRDefault="00C562E7">
      <w:pPr>
        <w:rPr>
          <w:rFonts w:ascii="Times New Roman" w:eastAsia="Times New Roman" w:hAnsi="Times New Roman" w:cs="Times New Roman"/>
          <w:color w:val="1A171B"/>
          <w:sz w:val="28"/>
          <w:szCs w:val="28"/>
        </w:rPr>
      </w:pPr>
    </w:p>
    <w:p w:rsidR="00C562E7" w:rsidRDefault="00C562E7">
      <w:pPr>
        <w:rPr>
          <w:rFonts w:ascii="Times New Roman" w:eastAsia="Times New Roman" w:hAnsi="Times New Roman" w:cs="Times New Roman"/>
          <w:color w:val="1A171B"/>
          <w:sz w:val="28"/>
          <w:szCs w:val="28"/>
        </w:rPr>
      </w:pPr>
    </w:p>
    <w:p w:rsidR="00C562E7" w:rsidRDefault="00C562E7">
      <w:pPr>
        <w:rPr>
          <w:rFonts w:ascii="Times New Roman" w:eastAsia="Times New Roman" w:hAnsi="Times New Roman" w:cs="Times New Roman"/>
          <w:color w:val="1A171B"/>
          <w:sz w:val="28"/>
          <w:szCs w:val="28"/>
        </w:rPr>
      </w:pPr>
      <w:bookmarkStart w:id="0" w:name="_GoBack"/>
      <w:bookmarkEnd w:id="0"/>
    </w:p>
    <w:p w:rsidR="009D0C07" w:rsidRPr="008743E3" w:rsidRDefault="004C3621" w:rsidP="000435F6">
      <w:pPr>
        <w:shd w:val="clear" w:color="auto" w:fill="FFFFFF"/>
        <w:spacing w:after="0" w:line="240" w:lineRule="auto"/>
        <w:ind w:left="4956" w:firstLine="708"/>
        <w:textAlignment w:val="baseline"/>
        <w:rPr>
          <w:rFonts w:ascii="Times New Roman" w:eastAsia="Times New Roman" w:hAnsi="Times New Roman" w:cs="Times New Roman"/>
          <w:color w:val="1A171B"/>
          <w:sz w:val="28"/>
          <w:szCs w:val="28"/>
        </w:rPr>
      </w:pPr>
      <w:r>
        <w:rPr>
          <w:rFonts w:ascii="Times New Roman" w:eastAsia="Times New Roman" w:hAnsi="Times New Roman" w:cs="Times New Roman"/>
          <w:color w:val="1A171B"/>
          <w:sz w:val="28"/>
          <w:szCs w:val="28"/>
        </w:rPr>
        <w:lastRenderedPageBreak/>
        <w:t>УТВЕРЖДЕНО</w:t>
      </w:r>
    </w:p>
    <w:p w:rsidR="009D0C07" w:rsidRDefault="000435F6" w:rsidP="008743E3">
      <w:pPr>
        <w:shd w:val="clear" w:color="auto" w:fill="FFFFFF"/>
        <w:spacing w:after="0" w:line="240" w:lineRule="auto"/>
        <w:ind w:left="5664"/>
        <w:textAlignment w:val="baseline"/>
        <w:rPr>
          <w:rFonts w:ascii="Times New Roman" w:eastAsia="Times New Roman" w:hAnsi="Times New Roman" w:cs="Times New Roman"/>
          <w:color w:val="1A171B"/>
          <w:sz w:val="28"/>
          <w:szCs w:val="28"/>
        </w:rPr>
      </w:pPr>
      <w:r>
        <w:rPr>
          <w:rFonts w:ascii="Times New Roman" w:eastAsia="Times New Roman" w:hAnsi="Times New Roman" w:cs="Times New Roman"/>
          <w:color w:val="1A171B"/>
          <w:sz w:val="28"/>
          <w:szCs w:val="28"/>
        </w:rPr>
        <w:t>п</w:t>
      </w:r>
      <w:r w:rsidR="008743E3">
        <w:rPr>
          <w:rFonts w:ascii="Times New Roman" w:eastAsia="Times New Roman" w:hAnsi="Times New Roman" w:cs="Times New Roman"/>
          <w:color w:val="1A171B"/>
          <w:sz w:val="28"/>
          <w:szCs w:val="28"/>
        </w:rPr>
        <w:t>остановлением администрации</w:t>
      </w:r>
    </w:p>
    <w:p w:rsidR="008743E3" w:rsidRDefault="008743E3" w:rsidP="008743E3">
      <w:pPr>
        <w:shd w:val="clear" w:color="auto" w:fill="FFFFFF"/>
        <w:spacing w:after="0" w:line="240" w:lineRule="auto"/>
        <w:ind w:left="5664"/>
        <w:textAlignment w:val="baseline"/>
        <w:rPr>
          <w:rFonts w:ascii="Times New Roman" w:eastAsia="Times New Roman" w:hAnsi="Times New Roman" w:cs="Times New Roman"/>
          <w:color w:val="1A171B"/>
          <w:sz w:val="28"/>
          <w:szCs w:val="28"/>
        </w:rPr>
      </w:pPr>
      <w:r>
        <w:rPr>
          <w:rFonts w:ascii="Times New Roman" w:eastAsia="Times New Roman" w:hAnsi="Times New Roman" w:cs="Times New Roman"/>
          <w:color w:val="1A171B"/>
          <w:sz w:val="28"/>
          <w:szCs w:val="28"/>
        </w:rPr>
        <w:t xml:space="preserve">муниципального образования </w:t>
      </w:r>
    </w:p>
    <w:p w:rsidR="008743E3" w:rsidRDefault="008743E3" w:rsidP="008743E3">
      <w:pPr>
        <w:shd w:val="clear" w:color="auto" w:fill="FFFFFF"/>
        <w:spacing w:after="0" w:line="240" w:lineRule="auto"/>
        <w:ind w:left="5664"/>
        <w:textAlignment w:val="baseline"/>
        <w:rPr>
          <w:rFonts w:ascii="Times New Roman" w:eastAsia="Times New Roman" w:hAnsi="Times New Roman" w:cs="Times New Roman"/>
          <w:color w:val="1A171B"/>
          <w:sz w:val="28"/>
          <w:szCs w:val="28"/>
        </w:rPr>
      </w:pPr>
      <w:r>
        <w:rPr>
          <w:rFonts w:ascii="Times New Roman" w:eastAsia="Times New Roman" w:hAnsi="Times New Roman" w:cs="Times New Roman"/>
          <w:color w:val="1A171B"/>
          <w:sz w:val="28"/>
          <w:szCs w:val="28"/>
        </w:rPr>
        <w:t>Туапсинский район</w:t>
      </w:r>
    </w:p>
    <w:p w:rsidR="008743E3" w:rsidRPr="008743E3" w:rsidRDefault="008743E3" w:rsidP="008743E3">
      <w:pPr>
        <w:shd w:val="clear" w:color="auto" w:fill="FFFFFF"/>
        <w:spacing w:after="0" w:line="240" w:lineRule="auto"/>
        <w:ind w:left="5664"/>
        <w:textAlignment w:val="baseline"/>
        <w:rPr>
          <w:rFonts w:ascii="Times New Roman" w:eastAsia="Times New Roman" w:hAnsi="Times New Roman" w:cs="Times New Roman"/>
          <w:color w:val="1A171B"/>
          <w:sz w:val="28"/>
          <w:szCs w:val="28"/>
        </w:rPr>
      </w:pPr>
      <w:r>
        <w:rPr>
          <w:rFonts w:ascii="Times New Roman" w:eastAsia="Times New Roman" w:hAnsi="Times New Roman" w:cs="Times New Roman"/>
          <w:color w:val="1A171B"/>
          <w:sz w:val="28"/>
          <w:szCs w:val="28"/>
        </w:rPr>
        <w:t>от ____________№__________</w:t>
      </w:r>
    </w:p>
    <w:p w:rsidR="009D0C07" w:rsidRPr="008743E3" w:rsidRDefault="009D0C07" w:rsidP="008743E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D0C07" w:rsidRPr="008743E3" w:rsidRDefault="000435F6" w:rsidP="008743E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0C07" w:rsidRPr="008743E3" w:rsidRDefault="009D0C07" w:rsidP="008743E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3621" w:rsidRPr="004C3621" w:rsidRDefault="00C53C98" w:rsidP="008743E3">
      <w:pPr>
        <w:pStyle w:val="a4"/>
        <w:ind w:left="851" w:right="84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3621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</w:t>
      </w:r>
    </w:p>
    <w:p w:rsidR="00C53C98" w:rsidRPr="004C3621" w:rsidRDefault="004C3621" w:rsidP="008743E3">
      <w:pPr>
        <w:pStyle w:val="a4"/>
        <w:ind w:left="851" w:right="84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3621">
        <w:rPr>
          <w:rFonts w:ascii="Times New Roman" w:eastAsia="Times New Roman" w:hAnsi="Times New Roman" w:cs="Times New Roman"/>
          <w:b/>
          <w:sz w:val="28"/>
          <w:szCs w:val="28"/>
        </w:rPr>
        <w:t>о реализации преимущественного права выкупа арендованного имущества, находящегося в собственности муниципального образования туапсинский район, субъектами малого и среднего предпринимательства</w:t>
      </w:r>
    </w:p>
    <w:p w:rsidR="00C53C98" w:rsidRPr="008743E3" w:rsidRDefault="00C53C98" w:rsidP="008743E3">
      <w:pPr>
        <w:pStyle w:val="a4"/>
        <w:ind w:left="851" w:right="84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C3621" w:rsidRPr="004C3621" w:rsidRDefault="004C3621" w:rsidP="002E40FA">
      <w:pPr>
        <w:pStyle w:val="a4"/>
        <w:numPr>
          <w:ilvl w:val="0"/>
          <w:numId w:val="7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3621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C53C98" w:rsidRPr="008743E3" w:rsidRDefault="00C53C98" w:rsidP="008743E3">
      <w:pPr>
        <w:pStyle w:val="a4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3C98" w:rsidRPr="008743E3" w:rsidRDefault="00C53C98" w:rsidP="008743E3">
      <w:pPr>
        <w:pStyle w:val="a4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C53C98" w:rsidRPr="008743E3" w:rsidRDefault="00C53C98" w:rsidP="008743E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proofErr w:type="gramStart"/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разработано в соответствии с Гражданским </w:t>
      </w:r>
      <w:hyperlink r:id="rId11" w:history="1">
        <w:r w:rsidRPr="008743E3">
          <w:rPr>
            <w:rFonts w:ascii="Times New Roman" w:eastAsia="Times New Roman" w:hAnsi="Times New Roman" w:cs="Times New Roman"/>
            <w:sz w:val="28"/>
            <w:szCs w:val="28"/>
          </w:rPr>
          <w:t>кодексом</w:t>
        </w:r>
      </w:hyperlink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2" w:history="1">
        <w:r w:rsidRPr="008743E3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 от 22.07.2008 </w:t>
      </w:r>
      <w:r w:rsidR="000435F6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Федерации» (далее - Федеральный закон от 22.07.2008 № 159-ФЗ), Федеральным </w:t>
      </w:r>
      <w:hyperlink r:id="rId13" w:history="1">
        <w:r w:rsidRPr="008743E3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 от 24.07.2007 № 209-ФЗ «О</w:t>
      </w:r>
      <w:proofErr w:type="gramEnd"/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743E3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proofErr w:type="gramEnd"/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 малого и среднего предпринимательства в Российской Федерации» (далее - Федеральный закон от 24.07.2007 № 209-ФЗ), Федеральным </w:t>
      </w:r>
      <w:hyperlink r:id="rId14" w:history="1">
        <w:r w:rsidRPr="008743E3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 (далее - Федеральный</w:t>
      </w:r>
      <w:r w:rsidR="000435F6">
        <w:rPr>
          <w:rFonts w:ascii="Times New Roman" w:eastAsia="Times New Roman" w:hAnsi="Times New Roman" w:cs="Times New Roman"/>
          <w:sz w:val="28"/>
          <w:szCs w:val="28"/>
        </w:rPr>
        <w:t xml:space="preserve"> закон от 06.10.2003 № 131-ФЗ).</w:t>
      </w:r>
    </w:p>
    <w:p w:rsidR="00C53C98" w:rsidRPr="008743E3" w:rsidRDefault="00C53C98" w:rsidP="008743E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1.2. Настоящее Положение устанавливает организационные и правовые основы отчуждения недвижимого имущества, находящегося в собственности </w:t>
      </w:r>
      <w:r w:rsidR="005C0709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Туапсинский район</w:t>
      </w:r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 и арендуемого субъектами малого и среднего предпринимательства.</w:t>
      </w:r>
    </w:p>
    <w:p w:rsidR="00C53C98" w:rsidRPr="008743E3" w:rsidRDefault="00C53C98" w:rsidP="008743E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1.3. Действие настоящего Положения не распространяется </w:t>
      </w:r>
      <w:proofErr w:type="gramStart"/>
      <w:r w:rsidRPr="008743E3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8743E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53C98" w:rsidRPr="008743E3" w:rsidRDefault="00C53C98" w:rsidP="008743E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1.3.1. Отношения, возникающие при отчуждении арендуемого имущества, переданного организациям, образующим инфраструктуру поддержки субъектов малого и среднего предпринимательства в соответствии со </w:t>
      </w:r>
      <w:hyperlink r:id="rId15" w:history="1">
        <w:r w:rsidRPr="008743E3">
          <w:rPr>
            <w:rFonts w:ascii="Times New Roman" w:eastAsia="Times New Roman" w:hAnsi="Times New Roman" w:cs="Times New Roman"/>
            <w:sz w:val="28"/>
            <w:szCs w:val="28"/>
          </w:rPr>
          <w:t>статьей 15</w:t>
        </w:r>
      </w:hyperlink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24.07.2007 № 209-ФЗ.</w:t>
      </w:r>
    </w:p>
    <w:p w:rsidR="00C53C98" w:rsidRPr="008743E3" w:rsidRDefault="00C53C98" w:rsidP="008743E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3E3">
        <w:rPr>
          <w:rFonts w:ascii="Times New Roman" w:eastAsia="Times New Roman" w:hAnsi="Times New Roman" w:cs="Times New Roman"/>
          <w:sz w:val="28"/>
          <w:szCs w:val="28"/>
        </w:rPr>
        <w:t>1.3.2. Отношения, возникающие при приватизации имущественных комплексов муниципальных унитарных предприятий.</w:t>
      </w:r>
    </w:p>
    <w:p w:rsidR="00C53C98" w:rsidRPr="008743E3" w:rsidRDefault="00C53C98" w:rsidP="008743E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3E3">
        <w:rPr>
          <w:rFonts w:ascii="Times New Roman" w:eastAsia="Times New Roman" w:hAnsi="Times New Roman" w:cs="Times New Roman"/>
          <w:sz w:val="28"/>
          <w:szCs w:val="28"/>
        </w:rPr>
        <w:t>1.3.3. Недвижимое имущество, принадлежащее муниципальным учреждениям на праве оперативного управления.</w:t>
      </w:r>
    </w:p>
    <w:p w:rsidR="00C53C98" w:rsidRPr="008743E3" w:rsidRDefault="00C53C98" w:rsidP="008743E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3E3">
        <w:rPr>
          <w:rFonts w:ascii="Times New Roman" w:eastAsia="Times New Roman" w:hAnsi="Times New Roman" w:cs="Times New Roman"/>
          <w:sz w:val="28"/>
          <w:szCs w:val="28"/>
        </w:rPr>
        <w:t>1.3.4. Недвижимое имущество, которое ограничено в обороте.</w:t>
      </w:r>
    </w:p>
    <w:p w:rsidR="00C53C98" w:rsidRPr="008743E3" w:rsidRDefault="00C53C98" w:rsidP="008743E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ar14"/>
      <w:bookmarkEnd w:id="1"/>
    </w:p>
    <w:p w:rsidR="00C53C98" w:rsidRPr="002E40FA" w:rsidRDefault="002E40FA" w:rsidP="008743E3">
      <w:pPr>
        <w:pStyle w:val="a4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="00C53C98" w:rsidRPr="002E40F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2E40FA">
        <w:rPr>
          <w:rFonts w:ascii="Times New Roman" w:eastAsia="Times New Roman" w:hAnsi="Times New Roman" w:cs="Times New Roman"/>
          <w:b/>
          <w:sz w:val="28"/>
          <w:szCs w:val="28"/>
        </w:rPr>
        <w:t>Условия предоставления преимущественного</w:t>
      </w:r>
    </w:p>
    <w:p w:rsidR="00C53C98" w:rsidRPr="002E40FA" w:rsidRDefault="002E40FA" w:rsidP="008743E3">
      <w:pPr>
        <w:pStyle w:val="a4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2E40FA">
        <w:rPr>
          <w:rFonts w:ascii="Times New Roman" w:eastAsia="Times New Roman" w:hAnsi="Times New Roman" w:cs="Times New Roman"/>
          <w:b/>
          <w:sz w:val="28"/>
          <w:szCs w:val="28"/>
        </w:rPr>
        <w:t>рава на приобретение арендованного имущества</w:t>
      </w:r>
    </w:p>
    <w:p w:rsidR="00C53C98" w:rsidRPr="008743E3" w:rsidRDefault="00C53C98" w:rsidP="008743E3">
      <w:pPr>
        <w:pStyle w:val="a4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C53C98" w:rsidRPr="008743E3" w:rsidRDefault="00C53C98" w:rsidP="008743E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ar17"/>
      <w:bookmarkEnd w:id="2"/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proofErr w:type="gramStart"/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Субъекты малого и среднего предпринимательства, соответствующие условиям, установленным </w:t>
      </w:r>
      <w:hyperlink r:id="rId16" w:history="1">
        <w:r w:rsidRPr="008743E3">
          <w:rPr>
            <w:rFonts w:ascii="Times New Roman" w:eastAsia="Times New Roman" w:hAnsi="Times New Roman" w:cs="Times New Roman"/>
            <w:sz w:val="28"/>
            <w:szCs w:val="28"/>
          </w:rPr>
          <w:t>статьей 4</w:t>
        </w:r>
      </w:hyperlink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24.07.2007 </w:t>
      </w:r>
      <w:r w:rsidR="002E40FA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№ 209-ФЗ, за исключением субъектов, указанных в </w:t>
      </w:r>
      <w:hyperlink r:id="rId17" w:history="1">
        <w:r w:rsidRPr="008743E3">
          <w:rPr>
            <w:rFonts w:ascii="Times New Roman" w:eastAsia="Times New Roman" w:hAnsi="Times New Roman" w:cs="Times New Roman"/>
            <w:sz w:val="28"/>
            <w:szCs w:val="28"/>
          </w:rPr>
          <w:t>части 3 статьи 14</w:t>
        </w:r>
      </w:hyperlink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 данного Закона, и субъектов, осуществляющих добычу и переработку полезных ископаемых (кроме общераспространенных полезных ископаемых), пользуются преимущественным правом на приобретение арендованного имущества по цене, равной его рыночной стоимости и определенной независимым оценщиком</w:t>
      </w:r>
      <w:r w:rsidR="005C07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5C07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 порядке, </w:t>
      </w:r>
      <w:r w:rsidR="005C07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установленном </w:t>
      </w:r>
      <w:r w:rsidR="005C070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Федеральным </w:t>
      </w:r>
      <w:hyperlink r:id="rId18" w:history="1">
        <w:r w:rsidRPr="008743E3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  <w:proofErr w:type="gramEnd"/>
      </w:hyperlink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 от 29.07.1998 № 135-ФЗ «Об оценочной деятельности в Российской Федерации». </w:t>
      </w:r>
    </w:p>
    <w:p w:rsidR="00C53C98" w:rsidRPr="008743E3" w:rsidRDefault="00C53C98" w:rsidP="008743E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3E3">
        <w:rPr>
          <w:rFonts w:ascii="Times New Roman" w:eastAsia="Times New Roman" w:hAnsi="Times New Roman" w:cs="Times New Roman"/>
          <w:sz w:val="28"/>
          <w:szCs w:val="28"/>
        </w:rPr>
        <w:t>При этом такое преимущественное право может быть реализовано при условии, что:</w:t>
      </w:r>
    </w:p>
    <w:p w:rsidR="00C53C98" w:rsidRPr="008743E3" w:rsidRDefault="00C53C98" w:rsidP="008743E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2.1.1. </w:t>
      </w:r>
      <w:proofErr w:type="gramStart"/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Арендуемое имущество по состоянию на </w:t>
      </w:r>
      <w:r w:rsidR="005C0709">
        <w:rPr>
          <w:rFonts w:ascii="Times New Roman" w:eastAsia="Times New Roman" w:hAnsi="Times New Roman" w:cs="Times New Roman"/>
          <w:sz w:val="28"/>
          <w:szCs w:val="28"/>
        </w:rPr>
        <w:t>дату подачи заявления о реализации преимущественного права выкупа субъектом малого или среднего предпринимательства</w:t>
      </w:r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 находится в </w:t>
      </w:r>
      <w:r w:rsidR="005C070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 временном владении и (или) временном пользовании непрерывно в течение двух и более лет в соответствии с договором или договорами аренды такого имущества, за исключением случая, предусмотренного </w:t>
      </w:r>
      <w:hyperlink w:anchor="Par26" w:history="1">
        <w:r w:rsidRPr="008743E3">
          <w:rPr>
            <w:rFonts w:ascii="Times New Roman" w:eastAsia="Times New Roman" w:hAnsi="Times New Roman" w:cs="Times New Roman"/>
            <w:sz w:val="28"/>
            <w:szCs w:val="28"/>
          </w:rPr>
          <w:t>пунктом 2.2 раздела 2</w:t>
        </w:r>
      </w:hyperlink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 настоящего решения.</w:t>
      </w:r>
      <w:proofErr w:type="gramEnd"/>
    </w:p>
    <w:p w:rsidR="00C53C98" w:rsidRPr="008743E3" w:rsidRDefault="00C53C98" w:rsidP="008743E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2.1.2. Отсутствует задолженность по арендной плате за такое имущество, неустойкам (штрафам, пеням) на день заключения договора купли-продажи арендуемого имущества в соответствии с </w:t>
      </w:r>
      <w:hyperlink w:anchor="Par57" w:history="1">
        <w:r w:rsidRPr="008743E3">
          <w:rPr>
            <w:rFonts w:ascii="Times New Roman" w:eastAsia="Times New Roman" w:hAnsi="Times New Roman" w:cs="Times New Roman"/>
            <w:sz w:val="28"/>
            <w:szCs w:val="28"/>
          </w:rPr>
          <w:t>подпунктом 4.1.2</w:t>
        </w:r>
      </w:hyperlink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Положения, а в случае, предусмотренном </w:t>
      </w:r>
      <w:hyperlink w:anchor="Par71" w:history="1">
        <w:r w:rsidRPr="008743E3">
          <w:rPr>
            <w:rFonts w:ascii="Times New Roman" w:eastAsia="Times New Roman" w:hAnsi="Times New Roman" w:cs="Times New Roman"/>
            <w:sz w:val="28"/>
            <w:szCs w:val="28"/>
          </w:rPr>
          <w:t>подпунктом 4.2.1</w:t>
        </w:r>
      </w:hyperlink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Положения, -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имущества.</w:t>
      </w:r>
    </w:p>
    <w:p w:rsidR="00C53C98" w:rsidRPr="008743E3" w:rsidRDefault="00C53C98" w:rsidP="008743E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2.1.3. </w:t>
      </w:r>
      <w:proofErr w:type="gramStart"/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Арендуемое имущество не включено в утвержденный в соответствии </w:t>
      </w:r>
      <w:r w:rsidR="005C070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743E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C070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9" w:history="1">
        <w:r w:rsidRPr="008743E3">
          <w:rPr>
            <w:rFonts w:ascii="Times New Roman" w:eastAsia="Times New Roman" w:hAnsi="Times New Roman" w:cs="Times New Roman"/>
            <w:sz w:val="28"/>
            <w:szCs w:val="28"/>
          </w:rPr>
          <w:t>частью</w:t>
        </w:r>
        <w:r w:rsidR="005C0709">
          <w:rPr>
            <w:rFonts w:ascii="Times New Roman" w:eastAsia="Times New Roman" w:hAnsi="Times New Roman" w:cs="Times New Roman"/>
            <w:sz w:val="28"/>
            <w:szCs w:val="28"/>
          </w:rPr>
          <w:t xml:space="preserve">  </w:t>
        </w:r>
        <w:r w:rsidRPr="008743E3">
          <w:rPr>
            <w:rFonts w:ascii="Times New Roman" w:eastAsia="Times New Roman" w:hAnsi="Times New Roman" w:cs="Times New Roman"/>
            <w:sz w:val="28"/>
            <w:szCs w:val="28"/>
          </w:rPr>
          <w:t xml:space="preserve"> 4 </w:t>
        </w:r>
        <w:r w:rsidR="005C0709">
          <w:rPr>
            <w:rFonts w:ascii="Times New Roman" w:eastAsia="Times New Roman" w:hAnsi="Times New Roman" w:cs="Times New Roman"/>
            <w:sz w:val="28"/>
            <w:szCs w:val="28"/>
          </w:rPr>
          <w:t xml:space="preserve">   </w:t>
        </w:r>
        <w:r w:rsidRPr="008743E3">
          <w:rPr>
            <w:rFonts w:ascii="Times New Roman" w:eastAsia="Times New Roman" w:hAnsi="Times New Roman" w:cs="Times New Roman"/>
            <w:sz w:val="28"/>
            <w:szCs w:val="28"/>
          </w:rPr>
          <w:t xml:space="preserve">статьи </w:t>
        </w:r>
        <w:r w:rsidR="005C0709">
          <w:rPr>
            <w:rFonts w:ascii="Times New Roman" w:eastAsia="Times New Roman" w:hAnsi="Times New Roman" w:cs="Times New Roman"/>
            <w:sz w:val="28"/>
            <w:szCs w:val="28"/>
          </w:rPr>
          <w:t xml:space="preserve">   </w:t>
        </w:r>
        <w:r w:rsidRPr="008743E3">
          <w:rPr>
            <w:rFonts w:ascii="Times New Roman" w:eastAsia="Times New Roman" w:hAnsi="Times New Roman" w:cs="Times New Roman"/>
            <w:sz w:val="28"/>
            <w:szCs w:val="28"/>
          </w:rPr>
          <w:t>18</w:t>
        </w:r>
      </w:hyperlink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070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от 24.07.2007 № 209-ФЗ перечень муниципального имущества, предназначенного для передачи во владение и (или) в пользование субъектам малого и среднего предпринимательства, за исключением случая, предусмотренного </w:t>
      </w:r>
      <w:hyperlink w:anchor="Par26" w:history="1">
        <w:r w:rsidRPr="008743E3">
          <w:rPr>
            <w:rFonts w:ascii="Times New Roman" w:eastAsia="Times New Roman" w:hAnsi="Times New Roman" w:cs="Times New Roman"/>
            <w:sz w:val="28"/>
            <w:szCs w:val="28"/>
          </w:rPr>
          <w:t xml:space="preserve">пунктом </w:t>
        </w:r>
        <w:r w:rsidR="002E40FA">
          <w:rPr>
            <w:rFonts w:ascii="Times New Roman" w:eastAsia="Times New Roman" w:hAnsi="Times New Roman" w:cs="Times New Roman"/>
            <w:sz w:val="28"/>
            <w:szCs w:val="28"/>
          </w:rPr>
          <w:t xml:space="preserve">    </w:t>
        </w:r>
        <w:r w:rsidRPr="008743E3">
          <w:rPr>
            <w:rFonts w:ascii="Times New Roman" w:eastAsia="Times New Roman" w:hAnsi="Times New Roman" w:cs="Times New Roman"/>
            <w:sz w:val="28"/>
            <w:szCs w:val="28"/>
          </w:rPr>
          <w:t>2.2 раздела 2</w:t>
        </w:r>
      </w:hyperlink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 настоящего решения.</w:t>
      </w:r>
      <w:proofErr w:type="gramEnd"/>
    </w:p>
    <w:p w:rsidR="00C53C98" w:rsidRPr="008743E3" w:rsidRDefault="00C53C98" w:rsidP="008743E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ar26"/>
      <w:bookmarkEnd w:id="3"/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proofErr w:type="gramStart"/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Заявитель по своей инициативе вправе направить в уполномоченный орган заявление в отношении имущества, включенного в утвержденный в соответствии с </w:t>
      </w:r>
      <w:hyperlink r:id="rId20" w:history="1">
        <w:r w:rsidRPr="008743E3">
          <w:rPr>
            <w:rFonts w:ascii="Times New Roman" w:eastAsia="Times New Roman" w:hAnsi="Times New Roman" w:cs="Times New Roman"/>
            <w:sz w:val="28"/>
            <w:szCs w:val="28"/>
          </w:rPr>
          <w:t>частью 4 статьи 18</w:t>
        </w:r>
      </w:hyperlink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предпринимательства, при условии, что:</w:t>
      </w:r>
      <w:proofErr w:type="gramEnd"/>
    </w:p>
    <w:p w:rsidR="00C53C98" w:rsidRPr="008743E3" w:rsidRDefault="00C53C98" w:rsidP="008743E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2.2.1. Арендуемое имущество по состоянию на </w:t>
      </w:r>
      <w:r w:rsidR="005C0709">
        <w:rPr>
          <w:rFonts w:ascii="Times New Roman" w:eastAsia="Times New Roman" w:hAnsi="Times New Roman" w:cs="Times New Roman"/>
          <w:sz w:val="28"/>
          <w:szCs w:val="28"/>
        </w:rPr>
        <w:t>дату подачи заявления о реализации преимущественного права выкупа</w:t>
      </w:r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 находится в его временном владении и (или) временном пользовании непрерывно в течение трех и более лет в соответствии с договором или договорами аренды такого имущества.</w:t>
      </w:r>
    </w:p>
    <w:p w:rsidR="00C53C98" w:rsidRPr="008743E3" w:rsidRDefault="00C53C98" w:rsidP="008743E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3E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2.2.2. </w:t>
      </w:r>
      <w:proofErr w:type="gramStart"/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Арендуемое имущество включено в утвержденный в соответствии с </w:t>
      </w:r>
      <w:hyperlink r:id="rId21" w:history="1">
        <w:r w:rsidRPr="008743E3">
          <w:rPr>
            <w:rFonts w:ascii="Times New Roman" w:eastAsia="Times New Roman" w:hAnsi="Times New Roman" w:cs="Times New Roman"/>
            <w:sz w:val="28"/>
            <w:szCs w:val="28"/>
          </w:rPr>
          <w:t>частью 4 статьи 18</w:t>
        </w:r>
      </w:hyperlink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предпринимательства, в течение пяти и более лет до дня подачи этого заявления.</w:t>
      </w:r>
      <w:proofErr w:type="gramEnd"/>
    </w:p>
    <w:p w:rsidR="00C53C98" w:rsidRPr="008743E3" w:rsidRDefault="00C53C98" w:rsidP="008743E3">
      <w:pPr>
        <w:pStyle w:val="a4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2E40FA" w:rsidRPr="002E40FA" w:rsidRDefault="002E40FA" w:rsidP="008743E3">
      <w:pPr>
        <w:pStyle w:val="a4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2E40F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C53C98" w:rsidRPr="002E40F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E40FA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принятия решения об условиях приватизации муниципального имущества, арендуемого субъектами малого </w:t>
      </w:r>
    </w:p>
    <w:p w:rsidR="00C53C98" w:rsidRPr="002E40FA" w:rsidRDefault="002E40FA" w:rsidP="008743E3">
      <w:pPr>
        <w:pStyle w:val="a4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40FA">
        <w:rPr>
          <w:rFonts w:ascii="Times New Roman" w:eastAsia="Times New Roman" w:hAnsi="Times New Roman" w:cs="Times New Roman"/>
          <w:b/>
          <w:sz w:val="28"/>
          <w:szCs w:val="28"/>
        </w:rPr>
        <w:t>и среднего предпринимательства</w:t>
      </w:r>
    </w:p>
    <w:p w:rsidR="00C53C98" w:rsidRPr="008743E3" w:rsidRDefault="00C53C98" w:rsidP="008743E3">
      <w:pPr>
        <w:pStyle w:val="a4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C53C98" w:rsidRPr="008743E3" w:rsidRDefault="00C53C98" w:rsidP="008743E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3.1. Решение об условиях приватизации муниципального имущества, арендуемого субъектами малого и среднего предпринимательства, принимает администрация муниципального образования </w:t>
      </w:r>
      <w:r w:rsidR="00A6754B">
        <w:rPr>
          <w:rFonts w:ascii="Times New Roman" w:eastAsia="Times New Roman" w:hAnsi="Times New Roman" w:cs="Times New Roman"/>
          <w:sz w:val="28"/>
          <w:szCs w:val="28"/>
        </w:rPr>
        <w:t xml:space="preserve">Туапсинский район </w:t>
      </w:r>
      <w:r w:rsidRPr="008743E3">
        <w:rPr>
          <w:rFonts w:ascii="Times New Roman" w:eastAsia="Times New Roman" w:hAnsi="Times New Roman" w:cs="Times New Roman"/>
          <w:sz w:val="28"/>
          <w:szCs w:val="28"/>
        </w:rPr>
        <w:t>в соответствии с действующим законодательством.</w:t>
      </w:r>
    </w:p>
    <w:p w:rsidR="00C53C98" w:rsidRPr="008743E3" w:rsidRDefault="00C53C98" w:rsidP="008743E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3E3">
        <w:rPr>
          <w:rFonts w:ascii="Times New Roman" w:eastAsia="Times New Roman" w:hAnsi="Times New Roman" w:cs="Times New Roman"/>
          <w:sz w:val="28"/>
          <w:szCs w:val="28"/>
        </w:rPr>
        <w:t>3.2. В решении об условиях приватизации должны содержаться следующие сведения:</w:t>
      </w:r>
    </w:p>
    <w:p w:rsidR="00C53C98" w:rsidRPr="008743E3" w:rsidRDefault="00C53C98" w:rsidP="008743E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3E3">
        <w:rPr>
          <w:rFonts w:ascii="Times New Roman" w:eastAsia="Times New Roman" w:hAnsi="Times New Roman" w:cs="Times New Roman"/>
          <w:sz w:val="28"/>
          <w:szCs w:val="28"/>
        </w:rPr>
        <w:t>3.2.1. Наименование имущества и иные позволяющие его индивидуализировать данные (характеристика имущества).</w:t>
      </w:r>
    </w:p>
    <w:p w:rsidR="00C53C98" w:rsidRPr="008743E3" w:rsidRDefault="00C53C98" w:rsidP="008743E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3E3">
        <w:rPr>
          <w:rFonts w:ascii="Times New Roman" w:eastAsia="Times New Roman" w:hAnsi="Times New Roman" w:cs="Times New Roman"/>
          <w:sz w:val="28"/>
          <w:szCs w:val="28"/>
        </w:rPr>
        <w:t>3.2.2. Наименование заявителя.</w:t>
      </w:r>
    </w:p>
    <w:p w:rsidR="00C53C98" w:rsidRPr="008743E3" w:rsidRDefault="00C53C98" w:rsidP="008743E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3E3">
        <w:rPr>
          <w:rFonts w:ascii="Times New Roman" w:eastAsia="Times New Roman" w:hAnsi="Times New Roman" w:cs="Times New Roman"/>
          <w:sz w:val="28"/>
          <w:szCs w:val="28"/>
        </w:rPr>
        <w:t>3.2.3. Способ приватизации имущества.</w:t>
      </w:r>
    </w:p>
    <w:p w:rsidR="00C53C98" w:rsidRPr="008743E3" w:rsidRDefault="00C53C98" w:rsidP="008743E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3E3">
        <w:rPr>
          <w:rFonts w:ascii="Times New Roman" w:eastAsia="Times New Roman" w:hAnsi="Times New Roman" w:cs="Times New Roman"/>
          <w:sz w:val="28"/>
          <w:szCs w:val="28"/>
        </w:rPr>
        <w:t>3.2.4. Стоимость арендуемого имущества, определенная в соответствии с законодательством об оценочной деятельности.</w:t>
      </w:r>
    </w:p>
    <w:p w:rsidR="00C53C98" w:rsidRPr="008743E3" w:rsidRDefault="00C53C98" w:rsidP="008743E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3E3">
        <w:rPr>
          <w:rFonts w:ascii="Times New Roman" w:eastAsia="Times New Roman" w:hAnsi="Times New Roman" w:cs="Times New Roman"/>
          <w:sz w:val="28"/>
          <w:szCs w:val="28"/>
        </w:rPr>
        <w:t>3.2.5. Иные необходимые для приватизации имущества сведения.</w:t>
      </w:r>
    </w:p>
    <w:p w:rsidR="00C53C98" w:rsidRPr="008743E3" w:rsidRDefault="00C53C98" w:rsidP="008743E3">
      <w:pPr>
        <w:pStyle w:val="a4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2E40FA" w:rsidRPr="002E40FA" w:rsidRDefault="002E40FA" w:rsidP="008743E3">
      <w:pPr>
        <w:pStyle w:val="a4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40F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="00C53C98" w:rsidRPr="002E40F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2E40FA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реализации преимущественного права арендаторов </w:t>
      </w:r>
    </w:p>
    <w:p w:rsidR="00C53C98" w:rsidRPr="002E40FA" w:rsidRDefault="002E40FA" w:rsidP="008743E3">
      <w:pPr>
        <w:pStyle w:val="a4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40FA">
        <w:rPr>
          <w:rFonts w:ascii="Times New Roman" w:eastAsia="Times New Roman" w:hAnsi="Times New Roman" w:cs="Times New Roman"/>
          <w:b/>
          <w:sz w:val="28"/>
          <w:szCs w:val="28"/>
        </w:rPr>
        <w:t>на приобретение арендуемого имущества</w:t>
      </w:r>
    </w:p>
    <w:p w:rsidR="00C53C98" w:rsidRPr="008743E3" w:rsidRDefault="00C53C98" w:rsidP="008743E3">
      <w:pPr>
        <w:pStyle w:val="a4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C53C98" w:rsidRPr="008743E3" w:rsidRDefault="00C53C98" w:rsidP="008743E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3E3">
        <w:rPr>
          <w:rFonts w:ascii="Times New Roman" w:eastAsia="Times New Roman" w:hAnsi="Times New Roman" w:cs="Times New Roman"/>
          <w:sz w:val="28"/>
          <w:szCs w:val="28"/>
        </w:rPr>
        <w:t>4.1. Порядок реализации преимущественного права арендаторов на приобретение арендуемого имущества:</w:t>
      </w:r>
    </w:p>
    <w:p w:rsidR="00C53C98" w:rsidRPr="008743E3" w:rsidRDefault="00C53C98" w:rsidP="008743E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4.1.1. Администрация </w:t>
      </w:r>
      <w:r w:rsidR="00A6754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Туапсинский район </w:t>
      </w:r>
      <w:r w:rsidRPr="008743E3">
        <w:rPr>
          <w:rFonts w:ascii="Times New Roman" w:eastAsia="Times New Roman" w:hAnsi="Times New Roman" w:cs="Times New Roman"/>
          <w:sz w:val="28"/>
          <w:szCs w:val="28"/>
        </w:rPr>
        <w:t>в течение двадцати дней с даты принятия решения об условиях приватизации арендуемого имущества направляет арендатору копию указанного решения, предложение о заключении договора купли-продажи муниципального имущества, проект договора купли-продажи арендуемого имущества, а также при наличии задолженности по арендной плате за имущество, неустойкам (штрафам и пеням) требование о погашении такой задолженности с указанием ее размеров (далее - требование по погашению задолженности).</w:t>
      </w:r>
    </w:p>
    <w:p w:rsidR="00C53C98" w:rsidRPr="008743E3" w:rsidRDefault="00C53C98" w:rsidP="008743E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Копия решения, предложение о заключении договора купли-продажи, проект договора купли-продажи, а также требование по погашению задолженности направляются арендатору заказным письмом с уведомлением. </w:t>
      </w:r>
    </w:p>
    <w:p w:rsidR="00C53C98" w:rsidRPr="008743E3" w:rsidRDefault="00C53C98" w:rsidP="008743E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Par57"/>
      <w:bookmarkEnd w:id="4"/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4.1.2. В случае согласия субъекта малого или среднего предпринимательства на реализацию преимущественного права на приобретение арендуемого имущества договор купли-продажи арендуемого имущества должен быть заключен в течение тридцати дней со дня получения </w:t>
      </w:r>
      <w:r w:rsidRPr="008743E3">
        <w:rPr>
          <w:rFonts w:ascii="Times New Roman" w:eastAsia="Times New Roman" w:hAnsi="Times New Roman" w:cs="Times New Roman"/>
          <w:sz w:val="28"/>
          <w:szCs w:val="28"/>
        </w:rPr>
        <w:lastRenderedPageBreak/>
        <w:t>указанным субъектом предложения о его заключении и (или) проекта договора купли-продажи арендуемого имущества и требования по погашению задолженности.</w:t>
      </w:r>
    </w:p>
    <w:p w:rsidR="00C53C98" w:rsidRPr="008743E3" w:rsidRDefault="00C53C98" w:rsidP="008743E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При заключении договора купли-продажи арендуемого имущества необходимо наличие заявления субъекта малого или среднего предпринимательства о соответствии его условиям отнесения к категориям субъектов малого и среднего предпринимательства, установленным </w:t>
      </w:r>
      <w:hyperlink r:id="rId22" w:history="1">
        <w:r w:rsidRPr="008743E3">
          <w:rPr>
            <w:rFonts w:ascii="Times New Roman" w:eastAsia="Times New Roman" w:hAnsi="Times New Roman" w:cs="Times New Roman"/>
            <w:sz w:val="28"/>
            <w:szCs w:val="28"/>
          </w:rPr>
          <w:t>статьей 4</w:t>
        </w:r>
      </w:hyperlink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24.07.2007 № 209-ФЗ, и документов, подтверждающих внесение арендной платы в соответствии с установленными договорами сроками платежей, а также документов о погашении задолженности по арендной плате за имущество, неустойкам (штрафам</w:t>
      </w:r>
      <w:proofErr w:type="gramEnd"/>
      <w:r w:rsidRPr="008743E3">
        <w:rPr>
          <w:rFonts w:ascii="Times New Roman" w:eastAsia="Times New Roman" w:hAnsi="Times New Roman" w:cs="Times New Roman"/>
          <w:sz w:val="28"/>
          <w:szCs w:val="28"/>
        </w:rPr>
        <w:t>, пеням) в размере, указанном в требовании о погашении такой задолженности (в случае, если данное требование направлялось субъекту малого или среднего предпринимательства).</w:t>
      </w:r>
    </w:p>
    <w:p w:rsidR="00C53C98" w:rsidRPr="008743E3" w:rsidRDefault="00C53C98" w:rsidP="008743E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3E3">
        <w:rPr>
          <w:rFonts w:ascii="Times New Roman" w:eastAsia="Times New Roman" w:hAnsi="Times New Roman" w:cs="Times New Roman"/>
          <w:sz w:val="28"/>
          <w:szCs w:val="28"/>
        </w:rPr>
        <w:t>Ответственность за полноту и достоверность представленных сведений и документов несет арендатор.</w:t>
      </w:r>
    </w:p>
    <w:p w:rsidR="00C53C98" w:rsidRPr="008743E3" w:rsidRDefault="00C53C98" w:rsidP="008743E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3E3">
        <w:rPr>
          <w:rFonts w:ascii="Times New Roman" w:eastAsia="Times New Roman" w:hAnsi="Times New Roman" w:cs="Times New Roman"/>
          <w:sz w:val="28"/>
          <w:szCs w:val="28"/>
        </w:rPr>
        <w:t>4.1.3. В любой день до истечения тридцатидневного срока со дня получения предложения и проект договора субъект малого или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имущества.</w:t>
      </w:r>
    </w:p>
    <w:p w:rsidR="00C53C98" w:rsidRPr="008743E3" w:rsidRDefault="00C53C98" w:rsidP="008743E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Par64"/>
      <w:bookmarkEnd w:id="5"/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4.1.4. Течение срока, указанного в </w:t>
      </w:r>
      <w:hyperlink w:anchor="Par57" w:history="1">
        <w:r w:rsidRPr="008743E3">
          <w:rPr>
            <w:rFonts w:ascii="Times New Roman" w:eastAsia="Times New Roman" w:hAnsi="Times New Roman" w:cs="Times New Roman"/>
            <w:sz w:val="28"/>
            <w:szCs w:val="28"/>
          </w:rPr>
          <w:t>подпункте 4.1.2</w:t>
        </w:r>
      </w:hyperlink>
      <w:r w:rsidRPr="008743E3">
        <w:rPr>
          <w:rFonts w:ascii="Times New Roman" w:eastAsia="Times New Roman" w:hAnsi="Times New Roman" w:cs="Times New Roman"/>
          <w:sz w:val="28"/>
          <w:szCs w:val="28"/>
        </w:rPr>
        <w:t>, приостанавливается в случае оспаривания субъектом малого или среднего предпринимательства достоверности величины рыночной стоимости объекта оценки, используемой для определения цены выкупаемого имущества, до дня вступления в законную силу решения суда.</w:t>
      </w:r>
    </w:p>
    <w:p w:rsidR="00C53C98" w:rsidRPr="008743E3" w:rsidRDefault="00C53C98" w:rsidP="008743E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3E3">
        <w:rPr>
          <w:rFonts w:ascii="Times New Roman" w:eastAsia="Times New Roman" w:hAnsi="Times New Roman" w:cs="Times New Roman"/>
          <w:sz w:val="28"/>
          <w:szCs w:val="28"/>
        </w:rPr>
        <w:t>4.1.5. Субъекты малого и среднего предпринимательства имеют право обжаловать в порядке, установленном законодательством Российской Федерации:</w:t>
      </w:r>
    </w:p>
    <w:p w:rsidR="00C53C98" w:rsidRPr="008743E3" w:rsidRDefault="00BD5A67" w:rsidP="008743E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53C98" w:rsidRPr="008743E3">
        <w:rPr>
          <w:rFonts w:ascii="Times New Roman" w:eastAsia="Times New Roman" w:hAnsi="Times New Roman" w:cs="Times New Roman"/>
          <w:sz w:val="28"/>
          <w:szCs w:val="28"/>
        </w:rPr>
        <w:t>отказ уполномоченного органа в реализации преимущественного права на приобретение арендуемого имущества, а также его бездействие в части принятия решения об отчуждении арендуемого имущества и (или) совершения юридически значимых действий, необходимых для реализации преимущественного права на приобретение арендуемого имущества;</w:t>
      </w:r>
    </w:p>
    <w:p w:rsidR="00C53C98" w:rsidRPr="008743E3" w:rsidRDefault="00BD5A67" w:rsidP="008743E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53C98" w:rsidRPr="008743E3">
        <w:rPr>
          <w:rFonts w:ascii="Times New Roman" w:eastAsia="Times New Roman" w:hAnsi="Times New Roman" w:cs="Times New Roman"/>
          <w:sz w:val="28"/>
          <w:szCs w:val="28"/>
        </w:rPr>
        <w:t>достоверность величины рыночной стоимости объекта оценки, используемой для определения цены выкупаемого имущества.</w:t>
      </w:r>
    </w:p>
    <w:p w:rsidR="00C53C98" w:rsidRPr="008743E3" w:rsidRDefault="00C53C98" w:rsidP="008743E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3E3">
        <w:rPr>
          <w:rFonts w:ascii="Times New Roman" w:eastAsia="Times New Roman" w:hAnsi="Times New Roman" w:cs="Times New Roman"/>
          <w:sz w:val="28"/>
          <w:szCs w:val="28"/>
        </w:rPr>
        <w:t>4.2. Порядок реализации преимущественного права арендаторов на приобретение арендуемого имущества по инициативе арендатора:</w:t>
      </w:r>
    </w:p>
    <w:p w:rsidR="00C53C98" w:rsidRPr="008743E3" w:rsidRDefault="00C53C98" w:rsidP="008743E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Par71"/>
      <w:bookmarkEnd w:id="6"/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4.2.1. </w:t>
      </w:r>
      <w:proofErr w:type="gramStart"/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В целях реализации преимущественного права на приватизацию арендованного недвижимого имущества субъект малого или среднего предпринимательства по своей инициативе вправе направить в </w:t>
      </w:r>
      <w:r w:rsidR="009D0C07" w:rsidRPr="008743E3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администрацию </w:t>
      </w:r>
      <w:r w:rsidR="00A6754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Туапсинский район </w:t>
      </w:r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заявление о реализации преимущественного права на приобретение арендуемого имущества и о соответствии арендатора условиям отнесения к категории субъектов малого </w:t>
      </w:r>
      <w:r w:rsidRPr="008743E3">
        <w:rPr>
          <w:rFonts w:ascii="Times New Roman" w:eastAsia="Times New Roman" w:hAnsi="Times New Roman" w:cs="Times New Roman"/>
          <w:sz w:val="28"/>
          <w:szCs w:val="28"/>
        </w:rPr>
        <w:lastRenderedPageBreak/>
        <w:t>или среднего предпринимательства с приложением соответствующих документов.</w:t>
      </w:r>
      <w:proofErr w:type="gramEnd"/>
    </w:p>
    <w:p w:rsidR="00C53C98" w:rsidRPr="008743E3" w:rsidRDefault="00C53C98" w:rsidP="008743E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4.2.2. Администрация </w:t>
      </w:r>
      <w:r w:rsidR="00A6754B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Туапсинский район</w:t>
      </w:r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 в двухмесячный срок </w:t>
      </w:r>
      <w:proofErr w:type="gramStart"/>
      <w:r w:rsidRPr="008743E3">
        <w:rPr>
          <w:rFonts w:ascii="Times New Roman" w:eastAsia="Times New Roman" w:hAnsi="Times New Roman" w:cs="Times New Roman"/>
          <w:sz w:val="28"/>
          <w:szCs w:val="28"/>
        </w:rPr>
        <w:t>с даты получения</w:t>
      </w:r>
      <w:proofErr w:type="gramEnd"/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 заявления от субъекта малого или среднего предпринимательства обязана обеспечить заключение договора на проведение оценки рыночной стоимости арендуемого заявителем имущества в порядке, установленном Федеральным </w:t>
      </w:r>
      <w:hyperlink r:id="rId23" w:history="1">
        <w:r w:rsidRPr="008743E3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 от 29.07.1998 № 135-ФЗ «Об оценочной деятельности в Российской Федерации».</w:t>
      </w:r>
    </w:p>
    <w:p w:rsidR="00C53C98" w:rsidRPr="008743E3" w:rsidRDefault="00C53C98" w:rsidP="008743E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4.2.3. Решение об условиях приватизации принимается в двухнедельный срок </w:t>
      </w:r>
      <w:proofErr w:type="gramStart"/>
      <w:r w:rsidRPr="008743E3">
        <w:rPr>
          <w:rFonts w:ascii="Times New Roman" w:eastAsia="Times New Roman" w:hAnsi="Times New Roman" w:cs="Times New Roman"/>
          <w:sz w:val="28"/>
          <w:szCs w:val="28"/>
        </w:rPr>
        <w:t>с даты принятия</w:t>
      </w:r>
      <w:proofErr w:type="gramEnd"/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 отчета об оценке.</w:t>
      </w:r>
    </w:p>
    <w:p w:rsidR="00C53C98" w:rsidRPr="008743E3" w:rsidRDefault="00C53C98" w:rsidP="008743E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4.2.4. Проекты договора купли-продажи арендуемого имущества направляется арендатору в десятидневный срок </w:t>
      </w:r>
      <w:proofErr w:type="gramStart"/>
      <w:r w:rsidRPr="008743E3">
        <w:rPr>
          <w:rFonts w:ascii="Times New Roman" w:eastAsia="Times New Roman" w:hAnsi="Times New Roman" w:cs="Times New Roman"/>
          <w:sz w:val="28"/>
          <w:szCs w:val="28"/>
        </w:rPr>
        <w:t>с даты принятия</w:t>
      </w:r>
      <w:proofErr w:type="gramEnd"/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 решения об условиях приватизации арендуемого имущества.</w:t>
      </w:r>
    </w:p>
    <w:p w:rsidR="00C53C98" w:rsidRPr="008743E3" w:rsidRDefault="00C53C98" w:rsidP="008743E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4.2.5. </w:t>
      </w:r>
      <w:proofErr w:type="gramStart"/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арендатор не соответствует требованиям, установленным </w:t>
      </w:r>
      <w:hyperlink w:anchor="Par17" w:history="1">
        <w:r w:rsidRPr="008743E3">
          <w:rPr>
            <w:rFonts w:ascii="Times New Roman" w:eastAsia="Times New Roman" w:hAnsi="Times New Roman" w:cs="Times New Roman"/>
            <w:sz w:val="28"/>
            <w:szCs w:val="28"/>
          </w:rPr>
          <w:t>пунктом 2.1</w:t>
        </w:r>
      </w:hyperlink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Положения, и (или) отчуждение арендованного имущества, указанного в заявлении в порядке реализации преимущественного права на приобретение арендованного имущества, не допускается в соответствии с Федеральным </w:t>
      </w:r>
      <w:hyperlink r:id="rId24" w:history="1">
        <w:r w:rsidRPr="008743E3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 от 22.07.2008 № 159-ФЗ и другими федеральными законами, администрация </w:t>
      </w:r>
      <w:r w:rsidR="00A6754B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Туапсинский район</w:t>
      </w:r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 в тридцатидневный срок с даты получения такого заявления возвращает его арендатору с</w:t>
      </w:r>
      <w:proofErr w:type="gramEnd"/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 указанием причины отказа в приобретении арендованного имущества.</w:t>
      </w:r>
    </w:p>
    <w:p w:rsidR="00C53C98" w:rsidRPr="008743E3" w:rsidRDefault="00C53C98" w:rsidP="008743E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3E3">
        <w:rPr>
          <w:rFonts w:ascii="Times New Roman" w:eastAsia="Times New Roman" w:hAnsi="Times New Roman" w:cs="Times New Roman"/>
          <w:sz w:val="28"/>
          <w:szCs w:val="28"/>
        </w:rPr>
        <w:t>4.3. Уступка субъектами малого и среднего предпринимательства преимущественного права на приобретение арендуемого имущества не допускается.</w:t>
      </w:r>
    </w:p>
    <w:p w:rsidR="00C53C98" w:rsidRPr="008743E3" w:rsidRDefault="00C53C98" w:rsidP="008743E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3E3">
        <w:rPr>
          <w:rFonts w:ascii="Times New Roman" w:eastAsia="Times New Roman" w:hAnsi="Times New Roman" w:cs="Times New Roman"/>
          <w:sz w:val="28"/>
          <w:szCs w:val="28"/>
        </w:rPr>
        <w:t>4.4. Субъекты малого и среднего предпринимательства утрачивают преимущественное право на приобретение арендуемого имущества:</w:t>
      </w:r>
    </w:p>
    <w:p w:rsidR="00C53C98" w:rsidRPr="008743E3" w:rsidRDefault="00C53C98" w:rsidP="008743E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3E3">
        <w:rPr>
          <w:rFonts w:ascii="Times New Roman" w:eastAsia="Times New Roman" w:hAnsi="Times New Roman" w:cs="Times New Roman"/>
          <w:sz w:val="28"/>
          <w:szCs w:val="28"/>
        </w:rPr>
        <w:t>4.4.1. С момента отказа субъекта малого или среднего предпринимательства от заключения договора купли-продажи арендуемого имущества.</w:t>
      </w:r>
    </w:p>
    <w:p w:rsidR="00C53C98" w:rsidRPr="008743E3" w:rsidRDefault="00C53C98" w:rsidP="008743E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4.4.2. </w:t>
      </w:r>
      <w:proofErr w:type="gramStart"/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По истечении тридцати дней со дня получения субъектом малого или среднего предпринимательства предложения о заключении договора купли-продажи и (или) проекта договора купли-продажи арендуемого имущества в случае, если договор не подписан субъектом малого и среднего предпринимательства в указанный срок, за исключением случаев приостановления течения указанного срока в соответствии с </w:t>
      </w:r>
      <w:hyperlink w:anchor="Par64" w:history="1">
        <w:r w:rsidRPr="008743E3">
          <w:rPr>
            <w:rFonts w:ascii="Times New Roman" w:eastAsia="Times New Roman" w:hAnsi="Times New Roman" w:cs="Times New Roman"/>
            <w:sz w:val="28"/>
            <w:szCs w:val="28"/>
          </w:rPr>
          <w:t>подпунктом 4.1.4</w:t>
        </w:r>
      </w:hyperlink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Положения.</w:t>
      </w:r>
      <w:proofErr w:type="gramEnd"/>
    </w:p>
    <w:p w:rsidR="00C53C98" w:rsidRPr="008743E3" w:rsidRDefault="00C53C98" w:rsidP="008743E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3E3">
        <w:rPr>
          <w:rFonts w:ascii="Times New Roman" w:eastAsia="Times New Roman" w:hAnsi="Times New Roman" w:cs="Times New Roman"/>
          <w:sz w:val="28"/>
          <w:szCs w:val="28"/>
        </w:rPr>
        <w:t>4.4.3. С момента расторжения договора купли-продажи арендуемого имущества в связи с существенным нарушением его условий субъектом малого или среднего предпринимательства.</w:t>
      </w:r>
    </w:p>
    <w:p w:rsidR="00C53C98" w:rsidRPr="008743E3" w:rsidRDefault="00C53C98" w:rsidP="008743E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4.5. В случае утраты субъектом малого или среднего предпринимательства преимущественного </w:t>
      </w:r>
      <w:proofErr w:type="gramStart"/>
      <w:r w:rsidRPr="008743E3">
        <w:rPr>
          <w:rFonts w:ascii="Times New Roman" w:eastAsia="Times New Roman" w:hAnsi="Times New Roman" w:cs="Times New Roman"/>
          <w:sz w:val="28"/>
          <w:szCs w:val="28"/>
        </w:rPr>
        <w:t>права</w:t>
      </w:r>
      <w:proofErr w:type="gramEnd"/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арендованного им недвижимого имущества в соответствии с Федеральным </w:t>
      </w:r>
      <w:hyperlink r:id="rId25" w:history="1">
        <w:r w:rsidRPr="008743E3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 от 22.07.2008 № 159-ФЗ в тридцатидневный срок в установленном </w:t>
      </w:r>
      <w:r w:rsidRPr="008743E3">
        <w:rPr>
          <w:rFonts w:ascii="Times New Roman" w:eastAsia="Times New Roman" w:hAnsi="Times New Roman" w:cs="Times New Roman"/>
          <w:sz w:val="28"/>
          <w:szCs w:val="28"/>
        </w:rPr>
        <w:lastRenderedPageBreak/>
        <w:t>порядке решение об условиях приватизации арендуемого имущества отменяется.</w:t>
      </w:r>
    </w:p>
    <w:p w:rsidR="00C53C98" w:rsidRPr="008743E3" w:rsidRDefault="00C53C98" w:rsidP="008743E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После отмены указанного решения приватизация недвижимого имущества, арендуемого субъектами или среднего предпринимательства, осуществляется в соответствии с Федеральным </w:t>
      </w:r>
      <w:hyperlink r:id="rId26" w:history="1">
        <w:r w:rsidRPr="008743E3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 от 21.12.2001 №178-ФЗ.</w:t>
      </w:r>
    </w:p>
    <w:p w:rsidR="00C53C98" w:rsidRPr="008743E3" w:rsidRDefault="00C53C98" w:rsidP="008743E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4.6. В договоре купли-продажи арендуемого имущества, приобретаемого субъектами малого и среднего предпринимательства, стороны подтверждают выполнение продавцом и покупателем условий, установленных </w:t>
      </w:r>
      <w:hyperlink w:anchor="Par14" w:history="1">
        <w:r w:rsidRPr="008743E3">
          <w:rPr>
            <w:rFonts w:ascii="Times New Roman" w:eastAsia="Times New Roman" w:hAnsi="Times New Roman" w:cs="Times New Roman"/>
            <w:sz w:val="28"/>
            <w:szCs w:val="28"/>
          </w:rPr>
          <w:t>разделом 2</w:t>
        </w:r>
      </w:hyperlink>
      <w:r w:rsidRPr="008743E3">
        <w:rPr>
          <w:rFonts w:ascii="Times New Roman" w:eastAsia="Times New Roman" w:hAnsi="Times New Roman" w:cs="Times New Roman"/>
          <w:sz w:val="28"/>
          <w:szCs w:val="28"/>
        </w:rPr>
        <w:t xml:space="preserve"> Положения.</w:t>
      </w:r>
    </w:p>
    <w:p w:rsidR="009D0C07" w:rsidRPr="008743E3" w:rsidRDefault="009D0C07" w:rsidP="008743E3">
      <w:pPr>
        <w:pStyle w:val="a4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3C98" w:rsidRPr="002E40FA" w:rsidRDefault="002E40FA" w:rsidP="008743E3">
      <w:pPr>
        <w:pStyle w:val="a4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40F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="00C53C98" w:rsidRPr="002E40F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2E40FA">
        <w:rPr>
          <w:rFonts w:ascii="Times New Roman" w:eastAsia="Times New Roman" w:hAnsi="Times New Roman" w:cs="Times New Roman"/>
          <w:b/>
          <w:sz w:val="28"/>
          <w:szCs w:val="28"/>
        </w:rPr>
        <w:t>Порядок оплаты муниципального имущества</w:t>
      </w:r>
    </w:p>
    <w:p w:rsidR="00C53C98" w:rsidRPr="002E40FA" w:rsidRDefault="002E40FA" w:rsidP="008743E3">
      <w:pPr>
        <w:pStyle w:val="a4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40FA">
        <w:rPr>
          <w:rFonts w:ascii="Times New Roman" w:eastAsia="Times New Roman" w:hAnsi="Times New Roman" w:cs="Times New Roman"/>
          <w:b/>
          <w:sz w:val="28"/>
          <w:szCs w:val="28"/>
        </w:rPr>
        <w:t>при его приватизации</w:t>
      </w:r>
    </w:p>
    <w:p w:rsidR="00C53C98" w:rsidRPr="002E40FA" w:rsidRDefault="00C53C98" w:rsidP="008743E3">
      <w:pPr>
        <w:pStyle w:val="a4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3C98" w:rsidRPr="00A00300" w:rsidRDefault="00C53C98" w:rsidP="008743E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0300"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="00193C4D">
        <w:rPr>
          <w:rFonts w:ascii="Times New Roman" w:eastAsia="Times New Roman" w:hAnsi="Times New Roman" w:cs="Times New Roman"/>
          <w:sz w:val="28"/>
          <w:szCs w:val="28"/>
        </w:rPr>
        <w:t>Оплата</w:t>
      </w:r>
      <w:r w:rsidRPr="00A00300">
        <w:rPr>
          <w:rFonts w:ascii="Times New Roman" w:eastAsia="Times New Roman" w:hAnsi="Times New Roman" w:cs="Times New Roman"/>
          <w:sz w:val="28"/>
          <w:szCs w:val="28"/>
        </w:rPr>
        <w:t xml:space="preserve"> арендуемого имущества при реализации преимущественного права приобретения</w:t>
      </w:r>
      <w:r w:rsidR="00A003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0300">
        <w:rPr>
          <w:rFonts w:ascii="Times New Roman" w:eastAsia="Times New Roman" w:hAnsi="Times New Roman" w:cs="Times New Roman"/>
          <w:sz w:val="28"/>
          <w:szCs w:val="28"/>
        </w:rPr>
        <w:t xml:space="preserve">арендованного имущества субъектами малого и среднего предпринимательства </w:t>
      </w:r>
      <w:r w:rsidR="00193C4D">
        <w:rPr>
          <w:rFonts w:ascii="Times New Roman" w:eastAsia="Times New Roman" w:hAnsi="Times New Roman" w:cs="Times New Roman"/>
          <w:sz w:val="28"/>
          <w:szCs w:val="28"/>
        </w:rPr>
        <w:t>производится</w:t>
      </w:r>
      <w:r w:rsidRPr="00A003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0300" w:rsidRPr="00A00300">
        <w:rPr>
          <w:rFonts w:ascii="Times New Roman" w:eastAsia="Times New Roman" w:hAnsi="Times New Roman" w:cs="Times New Roman"/>
          <w:sz w:val="28"/>
          <w:szCs w:val="28"/>
        </w:rPr>
        <w:t>в соответствии с заявлением субъекта малого или среднего предпринимательства</w:t>
      </w:r>
      <w:r w:rsidR="00193C4D">
        <w:rPr>
          <w:rFonts w:ascii="Times New Roman" w:eastAsia="Times New Roman" w:hAnsi="Times New Roman" w:cs="Times New Roman"/>
          <w:sz w:val="28"/>
          <w:szCs w:val="28"/>
        </w:rPr>
        <w:t xml:space="preserve"> о реализации преимущественного права выкупа арендуемого имущества</w:t>
      </w:r>
      <w:r w:rsidR="00A00300" w:rsidRPr="00A0030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00300">
        <w:rPr>
          <w:rFonts w:ascii="Times New Roman" w:eastAsia="Times New Roman" w:hAnsi="Times New Roman" w:cs="Times New Roman"/>
          <w:sz w:val="28"/>
          <w:szCs w:val="28"/>
        </w:rPr>
        <w:t>единовременно</w:t>
      </w:r>
      <w:r w:rsidR="00A00300" w:rsidRPr="00A00300">
        <w:rPr>
          <w:rFonts w:ascii="Times New Roman" w:eastAsia="Times New Roman" w:hAnsi="Times New Roman" w:cs="Times New Roman"/>
          <w:sz w:val="28"/>
          <w:szCs w:val="28"/>
        </w:rPr>
        <w:t>, либо в рассрочку на срок не менее чем 60 месяцев (пять лет)</w:t>
      </w:r>
      <w:r w:rsidRPr="00A0030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3C98" w:rsidRDefault="00C53C98" w:rsidP="008743E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0300">
        <w:rPr>
          <w:rFonts w:ascii="Times New Roman" w:eastAsia="Times New Roman" w:hAnsi="Times New Roman" w:cs="Times New Roman"/>
          <w:sz w:val="28"/>
          <w:szCs w:val="28"/>
        </w:rPr>
        <w:t>5.</w:t>
      </w:r>
      <w:r w:rsidR="00BD5A67" w:rsidRPr="00A0030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00300">
        <w:rPr>
          <w:rFonts w:ascii="Times New Roman" w:eastAsia="Times New Roman" w:hAnsi="Times New Roman" w:cs="Times New Roman"/>
          <w:sz w:val="28"/>
          <w:szCs w:val="28"/>
        </w:rPr>
        <w:t>. Оплата приобретаемого арендуемого имущества осуществ</w:t>
      </w:r>
      <w:r w:rsidR="00BD5A67" w:rsidRPr="00A00300">
        <w:rPr>
          <w:rFonts w:ascii="Times New Roman" w:eastAsia="Times New Roman" w:hAnsi="Times New Roman" w:cs="Times New Roman"/>
          <w:sz w:val="28"/>
          <w:szCs w:val="28"/>
        </w:rPr>
        <w:t xml:space="preserve">ляется </w:t>
      </w:r>
      <w:r w:rsidR="00A00300" w:rsidRPr="00A00300">
        <w:rPr>
          <w:rFonts w:ascii="Times New Roman" w:eastAsia="Times New Roman" w:hAnsi="Times New Roman" w:cs="Times New Roman"/>
          <w:sz w:val="28"/>
          <w:szCs w:val="28"/>
        </w:rPr>
        <w:t xml:space="preserve">субъектом малого или среднего предпринимательства </w:t>
      </w:r>
      <w:r w:rsidR="00A00300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5.1 настоящего Положения в бюджет муниципального образования Туапсинский район</w:t>
      </w:r>
      <w:r w:rsidR="00193C4D">
        <w:rPr>
          <w:rFonts w:ascii="Times New Roman" w:eastAsia="Times New Roman" w:hAnsi="Times New Roman" w:cs="Times New Roman"/>
          <w:sz w:val="28"/>
          <w:szCs w:val="28"/>
        </w:rPr>
        <w:t xml:space="preserve"> на реквизиты, указанные в договоре купли-продажи имущества</w:t>
      </w:r>
      <w:r w:rsidR="00BD5A67" w:rsidRPr="00A0030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3C4D" w:rsidRPr="008743E3" w:rsidRDefault="00193C4D" w:rsidP="008743E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 В случае приобретения арендуемого имущества в рассрочку, такое имущество остается в залоге у продавца до момента погашения обязательств покупателем в полном объеме в соответствии с условиями договора купли-продажи.</w:t>
      </w:r>
    </w:p>
    <w:p w:rsidR="00C53C98" w:rsidRDefault="00C53C98" w:rsidP="000435F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35F6" w:rsidRDefault="000435F6" w:rsidP="000435F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3621" w:rsidRPr="004C3621" w:rsidRDefault="004C3621" w:rsidP="004C362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4C362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Начальник управления</w:t>
      </w:r>
    </w:p>
    <w:p w:rsidR="004C3621" w:rsidRPr="004C3621" w:rsidRDefault="004C3621" w:rsidP="004C362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4C362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имущественных отношений</w:t>
      </w:r>
    </w:p>
    <w:p w:rsidR="004C3621" w:rsidRPr="004C3621" w:rsidRDefault="004C3621" w:rsidP="004C362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4C362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администрации </w:t>
      </w:r>
      <w:proofErr w:type="gramStart"/>
      <w:r w:rsidRPr="004C362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муниципального</w:t>
      </w:r>
      <w:proofErr w:type="gramEnd"/>
    </w:p>
    <w:p w:rsidR="004C3621" w:rsidRPr="004C3621" w:rsidRDefault="004C3621" w:rsidP="004C362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4C362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образования Туапсинский район</w:t>
      </w:r>
      <w:r w:rsidRPr="004C362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ab/>
      </w:r>
      <w:r w:rsidRPr="004C362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ab/>
      </w:r>
      <w:r w:rsidRPr="004C362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ab/>
      </w:r>
      <w:r w:rsidRPr="004C362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ab/>
      </w:r>
      <w:r w:rsidRPr="004C362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ab/>
        <w:t xml:space="preserve">        Е.И. </w:t>
      </w:r>
      <w:proofErr w:type="spellStart"/>
      <w:r w:rsidRPr="004C362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Васинская</w:t>
      </w:r>
      <w:proofErr w:type="spellEnd"/>
      <w:r w:rsidRPr="004C362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</w:p>
    <w:p w:rsidR="000435F6" w:rsidRPr="008743E3" w:rsidRDefault="000435F6" w:rsidP="000435F6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0435F6" w:rsidRPr="008743E3" w:rsidSect="004C362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340" w:rsidRDefault="003A6340" w:rsidP="009D0C07">
      <w:pPr>
        <w:spacing w:after="0" w:line="240" w:lineRule="auto"/>
      </w:pPr>
      <w:r>
        <w:separator/>
      </w:r>
    </w:p>
  </w:endnote>
  <w:endnote w:type="continuationSeparator" w:id="0">
    <w:p w:rsidR="003A6340" w:rsidRDefault="003A6340" w:rsidP="009D0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340" w:rsidRDefault="003A6340" w:rsidP="009D0C07">
      <w:pPr>
        <w:spacing w:after="0" w:line="240" w:lineRule="auto"/>
      </w:pPr>
      <w:r>
        <w:separator/>
      </w:r>
    </w:p>
  </w:footnote>
  <w:footnote w:type="continuationSeparator" w:id="0">
    <w:p w:rsidR="003A6340" w:rsidRDefault="003A6340" w:rsidP="009D0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D097A"/>
    <w:multiLevelType w:val="hybridMultilevel"/>
    <w:tmpl w:val="8C8089C0"/>
    <w:lvl w:ilvl="0" w:tplc="7E10B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D7D8A"/>
    <w:multiLevelType w:val="hybridMultilevel"/>
    <w:tmpl w:val="0F30E26A"/>
    <w:lvl w:ilvl="0" w:tplc="7792B4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F712C"/>
    <w:multiLevelType w:val="hybridMultilevel"/>
    <w:tmpl w:val="C212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5169AF"/>
    <w:multiLevelType w:val="hybridMultilevel"/>
    <w:tmpl w:val="9DF2D7AE"/>
    <w:lvl w:ilvl="0" w:tplc="3B5C9CC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EB60C32"/>
    <w:multiLevelType w:val="hybridMultilevel"/>
    <w:tmpl w:val="862E24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D15C46"/>
    <w:multiLevelType w:val="hybridMultilevel"/>
    <w:tmpl w:val="BD166624"/>
    <w:lvl w:ilvl="0" w:tplc="C8DAFE4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E585D2F"/>
    <w:multiLevelType w:val="hybridMultilevel"/>
    <w:tmpl w:val="C25E323C"/>
    <w:lvl w:ilvl="0" w:tplc="BB8673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7CF"/>
    <w:rsid w:val="000227CF"/>
    <w:rsid w:val="000435F6"/>
    <w:rsid w:val="000752D5"/>
    <w:rsid w:val="0010664C"/>
    <w:rsid w:val="00106BCD"/>
    <w:rsid w:val="00193C4D"/>
    <w:rsid w:val="002A7EB7"/>
    <w:rsid w:val="002B5C25"/>
    <w:rsid w:val="002E40FA"/>
    <w:rsid w:val="003A6340"/>
    <w:rsid w:val="004C3621"/>
    <w:rsid w:val="005C0709"/>
    <w:rsid w:val="005C7DDA"/>
    <w:rsid w:val="005F265C"/>
    <w:rsid w:val="00614CED"/>
    <w:rsid w:val="006C39EA"/>
    <w:rsid w:val="006F1863"/>
    <w:rsid w:val="00750856"/>
    <w:rsid w:val="00757B58"/>
    <w:rsid w:val="007C51D4"/>
    <w:rsid w:val="00831946"/>
    <w:rsid w:val="008743E3"/>
    <w:rsid w:val="009D0C07"/>
    <w:rsid w:val="00A00300"/>
    <w:rsid w:val="00A270B9"/>
    <w:rsid w:val="00A6754B"/>
    <w:rsid w:val="00AD7211"/>
    <w:rsid w:val="00B9403F"/>
    <w:rsid w:val="00BD5A67"/>
    <w:rsid w:val="00BE2702"/>
    <w:rsid w:val="00C532B1"/>
    <w:rsid w:val="00C53C98"/>
    <w:rsid w:val="00C562E7"/>
    <w:rsid w:val="00C61366"/>
    <w:rsid w:val="00D21B48"/>
    <w:rsid w:val="00E82C26"/>
    <w:rsid w:val="00E9415D"/>
    <w:rsid w:val="00F3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2D5"/>
    <w:pPr>
      <w:ind w:left="720"/>
      <w:contextualSpacing/>
    </w:pPr>
  </w:style>
  <w:style w:type="paragraph" w:styleId="a4">
    <w:name w:val="No Spacing"/>
    <w:uiPriority w:val="1"/>
    <w:qFormat/>
    <w:rsid w:val="009D0C07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D0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0C07"/>
  </w:style>
  <w:style w:type="paragraph" w:styleId="a7">
    <w:name w:val="footer"/>
    <w:basedOn w:val="a"/>
    <w:link w:val="a8"/>
    <w:uiPriority w:val="99"/>
    <w:unhideWhenUsed/>
    <w:rsid w:val="009D0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0C07"/>
  </w:style>
  <w:style w:type="paragraph" w:styleId="a9">
    <w:name w:val="Balloon Text"/>
    <w:basedOn w:val="a"/>
    <w:link w:val="aa"/>
    <w:uiPriority w:val="99"/>
    <w:semiHidden/>
    <w:unhideWhenUsed/>
    <w:rsid w:val="00F31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173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C562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2D5"/>
    <w:pPr>
      <w:ind w:left="720"/>
      <w:contextualSpacing/>
    </w:pPr>
  </w:style>
  <w:style w:type="paragraph" w:styleId="a4">
    <w:name w:val="No Spacing"/>
    <w:uiPriority w:val="1"/>
    <w:qFormat/>
    <w:rsid w:val="009D0C07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D0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0C07"/>
  </w:style>
  <w:style w:type="paragraph" w:styleId="a7">
    <w:name w:val="footer"/>
    <w:basedOn w:val="a"/>
    <w:link w:val="a8"/>
    <w:uiPriority w:val="99"/>
    <w:unhideWhenUsed/>
    <w:rsid w:val="009D0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0C07"/>
  </w:style>
  <w:style w:type="paragraph" w:styleId="a9">
    <w:name w:val="Balloon Text"/>
    <w:basedOn w:val="a"/>
    <w:link w:val="aa"/>
    <w:uiPriority w:val="99"/>
    <w:semiHidden/>
    <w:unhideWhenUsed/>
    <w:rsid w:val="00F31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173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C562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4671360EDD4E80FB4CEAE929DAE9476383613EC6EE93F5243B93A98D840021049E08D591008D08EN1ZBT" TargetMode="External"/><Relationship Id="rId18" Type="http://schemas.openxmlformats.org/officeDocument/2006/relationships/hyperlink" Target="consultantplus://offline/ref=A4671360EDD4E80FB4CEAE929DAE94763B3F11EE6AE13F5243B93A98D8N4Z0T" TargetMode="External"/><Relationship Id="rId26" Type="http://schemas.openxmlformats.org/officeDocument/2006/relationships/hyperlink" Target="consultantplus://offline/ref=A4671360EDD4E80FB4CEAE929DAE94763B3F10EC68E93F5243B93A98D8N4Z0T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A4671360EDD4E80FB4CEAE929DAE9476383613EC6EE93F5243B93A98D840021049E08D59N1Z2T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4671360EDD4E80FB4CEAE929DAE94763B3F10E46EE03F5243B93A98D8N4Z0T" TargetMode="External"/><Relationship Id="rId17" Type="http://schemas.openxmlformats.org/officeDocument/2006/relationships/hyperlink" Target="consultantplus://offline/ref=A4671360EDD4E80FB4CEAE929DAE9476383613EC6EE93F5243B93A98D840021049E08D591008D08BN1Z1T" TargetMode="External"/><Relationship Id="rId25" Type="http://schemas.openxmlformats.org/officeDocument/2006/relationships/hyperlink" Target="consultantplus://offline/ref=A4671360EDD4E80FB4CEAE929DAE94763B3F10E46EE03F5243B93A98D840021049E08D591008D18BN1Z0T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4671360EDD4E80FB4CEAE929DAE9476383613EC6EE93F5243B93A98D840021049E08D591008D189N1Z0T" TargetMode="External"/><Relationship Id="rId20" Type="http://schemas.openxmlformats.org/officeDocument/2006/relationships/hyperlink" Target="consultantplus://offline/ref=A4671360EDD4E80FB4CEAE929DAE9476383613EC6EE93F5243B93A98D840021049E08D59N1Z2T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4671360EDD4E80FB4CEAE929DAE94763B3E14E86CE23F5243B93A98D840021049E08D591008D78DN1ZAT" TargetMode="External"/><Relationship Id="rId24" Type="http://schemas.openxmlformats.org/officeDocument/2006/relationships/hyperlink" Target="consultantplus://offline/ref=A4671360EDD4E80FB4CEAE929DAE94763B3F10E46EE03F5243B93A98D8N4Z0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4671360EDD4E80FB4CEAE929DAE9476383613EC6EE93F5243B93A98D840021049E08D591008D08DN1Z9T" TargetMode="External"/><Relationship Id="rId23" Type="http://schemas.openxmlformats.org/officeDocument/2006/relationships/hyperlink" Target="consultantplus://offline/ref=A4671360EDD4E80FB4CEAE929DAE94763B3F11EE6AE13F5243B93A98D8N4Z0T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7A112EB7A666C022CDFC31DF19A2681353A380F5224308E1723DF7D2618B81EB10FE3282615DC698E91538Q5Y3T" TargetMode="External"/><Relationship Id="rId19" Type="http://schemas.openxmlformats.org/officeDocument/2006/relationships/hyperlink" Target="consultantplus://offline/ref=A4671360EDD4E80FB4CEAE929DAE9476383613EC6EE93F5243B93A98D840021049E08D591008D38AN1ZDT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33B0DF2CD19D4065C30D056409B89B761CCAD8D3E0EB1C4C6F9FE55C63E4B754D796357CB35C930CXAT" TargetMode="External"/><Relationship Id="rId14" Type="http://schemas.openxmlformats.org/officeDocument/2006/relationships/hyperlink" Target="consultantplus://offline/ref=A4671360EDD4E80FB4CEAE929DAE94763B3E17E46BE13F5243B93A98D840021049E08D591008D08FN1Z9T" TargetMode="External"/><Relationship Id="rId22" Type="http://schemas.openxmlformats.org/officeDocument/2006/relationships/hyperlink" Target="consultantplus://offline/ref=A4671360EDD4E80FB4CEAE929DAE9476383613EC6EE93F5243B93A98D840021049E08D591008D189N1Z0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2764</Words>
  <Characters>15757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Work</cp:lastModifiedBy>
  <cp:revision>2</cp:revision>
  <cp:lastPrinted>2019-07-08T07:29:00Z</cp:lastPrinted>
  <dcterms:created xsi:type="dcterms:W3CDTF">2022-02-04T10:18:00Z</dcterms:created>
  <dcterms:modified xsi:type="dcterms:W3CDTF">2022-02-04T10:18:00Z</dcterms:modified>
</cp:coreProperties>
</file>