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proofErr w:type="spellStart"/>
      <w:r w:rsidR="002638E8">
        <w:rPr>
          <w:rFonts w:ascii="Times New Roman" w:eastAsia="Calibri" w:hAnsi="Times New Roman" w:cs="Times New Roman"/>
          <w:sz w:val="27"/>
          <w:szCs w:val="27"/>
          <w:lang w:eastAsia="ru-RU"/>
        </w:rPr>
        <w:t>И.о</w:t>
      </w:r>
      <w:proofErr w:type="gramStart"/>
      <w:r w:rsidR="002638E8">
        <w:rPr>
          <w:rFonts w:ascii="Times New Roman" w:eastAsia="Calibri" w:hAnsi="Times New Roman" w:cs="Times New Roman"/>
          <w:sz w:val="27"/>
          <w:szCs w:val="27"/>
          <w:lang w:eastAsia="ru-RU"/>
        </w:rPr>
        <w:t>.н</w:t>
      </w:r>
      <w:proofErr w:type="gramEnd"/>
      <w:r w:rsidR="002638E8">
        <w:rPr>
          <w:rFonts w:ascii="Times New Roman" w:eastAsia="Calibri" w:hAnsi="Times New Roman" w:cs="Times New Roman"/>
          <w:sz w:val="27"/>
          <w:szCs w:val="27"/>
          <w:lang w:eastAsia="ru-RU"/>
        </w:rPr>
        <w:t>ачальника</w:t>
      </w:r>
      <w:proofErr w:type="spellEnd"/>
      <w:r w:rsidRPr="00442B5B">
        <w:rPr>
          <w:rFonts w:ascii="Times New Roman" w:eastAsia="Calibri" w:hAnsi="Times New Roman" w:cs="Times New Roman"/>
          <w:sz w:val="27"/>
          <w:szCs w:val="27"/>
          <w:lang w:eastAsia="ru-RU"/>
        </w:rPr>
        <w:t xml:space="preserve"> управления архитектуры и</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градостроительства</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администрации МО</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2638E8">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Туапсинский район</w:t>
      </w:r>
    </w:p>
    <w:p w:rsidR="00442B5B" w:rsidRPr="00442B5B" w:rsidRDefault="00506573" w:rsidP="005D3573">
      <w:pPr>
        <w:spacing w:after="0" w:line="240" w:lineRule="auto"/>
        <w:jc w:val="center"/>
        <w:rPr>
          <w:rFonts w:ascii="Times New Roman" w:eastAsia="Calibri" w:hAnsi="Times New Roman" w:cs="Times New Roman"/>
          <w:sz w:val="27"/>
          <w:szCs w:val="27"/>
          <w:lang w:eastAsia="ru-RU"/>
        </w:rPr>
      </w:pPr>
      <w:r>
        <w:rPr>
          <w:rFonts w:ascii="Times New Roman" w:eastAsia="Calibri" w:hAnsi="Times New Roman" w:cs="Times New Roman"/>
          <w:sz w:val="27"/>
          <w:szCs w:val="27"/>
          <w:lang w:eastAsia="ru-RU"/>
        </w:rPr>
        <w:t xml:space="preserve">                     </w:t>
      </w:r>
      <w:proofErr w:type="spellStart"/>
      <w:r>
        <w:rPr>
          <w:rFonts w:ascii="Times New Roman" w:eastAsia="Calibri" w:hAnsi="Times New Roman" w:cs="Times New Roman"/>
          <w:sz w:val="27"/>
          <w:szCs w:val="27"/>
          <w:lang w:eastAsia="ru-RU"/>
        </w:rPr>
        <w:t>Хагурову</w:t>
      </w:r>
      <w:proofErr w:type="spellEnd"/>
      <w:r>
        <w:rPr>
          <w:rFonts w:ascii="Times New Roman" w:eastAsia="Calibri" w:hAnsi="Times New Roman" w:cs="Times New Roman"/>
          <w:sz w:val="27"/>
          <w:szCs w:val="27"/>
          <w:lang w:eastAsia="ru-RU"/>
        </w:rPr>
        <w:t xml:space="preserve"> М.Р.</w:t>
      </w:r>
    </w:p>
    <w:p w:rsidR="00442B5B" w:rsidRDefault="00442B5B" w:rsidP="00442B5B">
      <w:pPr>
        <w:suppressAutoHyphens/>
        <w:spacing w:after="0" w:line="240" w:lineRule="auto"/>
        <w:jc w:val="center"/>
        <w:rPr>
          <w:rFonts w:ascii="Times New Roman" w:eastAsia="Calibri" w:hAnsi="Times New Roman" w:cs="Times New Roman"/>
          <w:b/>
          <w:sz w:val="27"/>
          <w:szCs w:val="27"/>
          <w:lang w:eastAsia="ar-SA"/>
        </w:rPr>
      </w:pPr>
    </w:p>
    <w:p w:rsidR="00A55998" w:rsidRPr="00442B5B" w:rsidRDefault="00A55998" w:rsidP="00442B5B">
      <w:pPr>
        <w:suppressAutoHyphens/>
        <w:spacing w:after="0" w:line="240" w:lineRule="auto"/>
        <w:jc w:val="center"/>
        <w:rPr>
          <w:rFonts w:ascii="Times New Roman" w:eastAsia="Calibri" w:hAnsi="Times New Roman" w:cs="Times New Roman"/>
          <w:b/>
          <w:sz w:val="27"/>
          <w:szCs w:val="27"/>
          <w:lang w:eastAsia="ar-SA"/>
        </w:rPr>
      </w:pPr>
    </w:p>
    <w:p w:rsidR="00442B5B" w:rsidRPr="00442B5B" w:rsidRDefault="00442B5B" w:rsidP="00442B5B">
      <w:pPr>
        <w:suppressAutoHyphens/>
        <w:spacing w:after="0" w:line="240" w:lineRule="auto"/>
        <w:jc w:val="center"/>
        <w:rPr>
          <w:rFonts w:ascii="Times New Roman" w:eastAsia="Calibri" w:hAnsi="Times New Roman" w:cs="Times New Roman"/>
          <w:b/>
          <w:sz w:val="27"/>
          <w:szCs w:val="27"/>
          <w:lang w:eastAsia="ar-SA"/>
        </w:rPr>
      </w:pPr>
    </w:p>
    <w:p w:rsidR="00442B5B" w:rsidRPr="00442B5B" w:rsidRDefault="00442B5B" w:rsidP="00442B5B">
      <w:pPr>
        <w:suppressAutoHyphens/>
        <w:spacing w:after="0" w:line="240" w:lineRule="auto"/>
        <w:jc w:val="center"/>
        <w:rPr>
          <w:rFonts w:ascii="Times New Roman" w:eastAsia="Calibri" w:hAnsi="Times New Roman" w:cs="Times New Roman"/>
          <w:sz w:val="27"/>
          <w:szCs w:val="27"/>
          <w:lang w:eastAsia="ar-SA"/>
        </w:rPr>
      </w:pPr>
      <w:r w:rsidRPr="00442B5B">
        <w:rPr>
          <w:rFonts w:ascii="Times New Roman" w:eastAsia="Calibri" w:hAnsi="Times New Roman" w:cs="Times New Roman"/>
          <w:sz w:val="27"/>
          <w:szCs w:val="27"/>
          <w:lang w:eastAsia="ar-SA"/>
        </w:rPr>
        <w:t>Заключение</w:t>
      </w:r>
    </w:p>
    <w:p w:rsidR="000015DE" w:rsidRPr="0079232D" w:rsidRDefault="00442B5B" w:rsidP="000015DE">
      <w:pPr>
        <w:spacing w:line="240" w:lineRule="auto"/>
        <w:jc w:val="center"/>
        <w:rPr>
          <w:rFonts w:ascii="Times New Roman" w:eastAsia="Times New Roman" w:hAnsi="Times New Roman" w:cs="Times New Roman"/>
          <w:bCs/>
          <w:kern w:val="32"/>
          <w:sz w:val="27"/>
          <w:szCs w:val="27"/>
          <w:lang w:eastAsia="ru-RU"/>
        </w:rPr>
      </w:pPr>
      <w:proofErr w:type="gramStart"/>
      <w:r w:rsidRPr="00442B5B">
        <w:rPr>
          <w:rFonts w:ascii="Times New Roman" w:eastAsia="Times New Roman" w:hAnsi="Times New Roman" w:cs="Times New Roman"/>
          <w:bCs/>
          <w:kern w:val="32"/>
          <w:sz w:val="27"/>
          <w:szCs w:val="27"/>
          <w:lang w:eastAsia="ru-RU"/>
        </w:rPr>
        <w:t xml:space="preserve">по результатам экспертизы проекта </w:t>
      </w:r>
      <w:r w:rsidR="000015DE">
        <w:rPr>
          <w:rFonts w:ascii="Times New Roman" w:eastAsia="Times New Roman" w:hAnsi="Times New Roman" w:cs="Times New Roman"/>
          <w:bCs/>
          <w:kern w:val="32"/>
          <w:sz w:val="27"/>
          <w:szCs w:val="27"/>
          <w:lang w:eastAsia="ru-RU"/>
        </w:rPr>
        <w:t>решения</w:t>
      </w:r>
      <w:r w:rsidRPr="00442B5B">
        <w:rPr>
          <w:rFonts w:ascii="Times New Roman" w:eastAsia="Times New Roman" w:hAnsi="Times New Roman" w:cs="Times New Roman"/>
          <w:bCs/>
          <w:kern w:val="32"/>
          <w:sz w:val="27"/>
          <w:szCs w:val="27"/>
          <w:lang w:eastAsia="ru-RU"/>
        </w:rPr>
        <w:t xml:space="preserve"> </w:t>
      </w:r>
      <w:r w:rsidR="000015DE">
        <w:rPr>
          <w:rFonts w:ascii="Times New Roman" w:eastAsia="Times New Roman" w:hAnsi="Times New Roman" w:cs="Times New Roman"/>
          <w:bCs/>
          <w:kern w:val="32"/>
          <w:sz w:val="27"/>
          <w:szCs w:val="27"/>
          <w:lang w:eastAsia="ru-RU"/>
        </w:rPr>
        <w:t>Совета</w:t>
      </w:r>
      <w:r w:rsidRPr="00442B5B">
        <w:rPr>
          <w:rFonts w:ascii="Times New Roman" w:eastAsia="Times New Roman" w:hAnsi="Times New Roman" w:cs="Times New Roman"/>
          <w:bCs/>
          <w:kern w:val="32"/>
          <w:sz w:val="27"/>
          <w:szCs w:val="27"/>
          <w:lang w:eastAsia="ru-RU"/>
        </w:rPr>
        <w:t xml:space="preserve"> МО Туапсинский район </w:t>
      </w:r>
      <w:r w:rsidR="000015DE">
        <w:rPr>
          <w:rFonts w:ascii="Times New Roman" w:eastAsia="Times New Roman" w:hAnsi="Times New Roman" w:cs="Times New Roman"/>
          <w:bCs/>
          <w:kern w:val="32"/>
          <w:sz w:val="27"/>
          <w:szCs w:val="27"/>
          <w:lang w:eastAsia="ru-RU"/>
        </w:rPr>
        <w:t>«</w:t>
      </w:r>
      <w:r w:rsidR="000015DE" w:rsidRPr="000015DE">
        <w:rPr>
          <w:rFonts w:ascii="Times New Roman" w:eastAsia="Times New Roman" w:hAnsi="Times New Roman" w:cs="Times New Roman"/>
          <w:bCs/>
          <w:kern w:val="32"/>
          <w:sz w:val="27"/>
          <w:szCs w:val="27"/>
          <w:lang w:eastAsia="ru-RU"/>
        </w:rPr>
        <w:t xml:space="preserve">О внесении изменения в решение Совета муниципального образования Туапсинский район </w:t>
      </w:r>
      <w:r w:rsidR="009D68CC">
        <w:rPr>
          <w:rFonts w:ascii="Times New Roman" w:eastAsia="Times New Roman" w:hAnsi="Times New Roman" w:cs="Times New Roman"/>
          <w:bCs/>
          <w:kern w:val="32"/>
          <w:sz w:val="27"/>
          <w:szCs w:val="27"/>
          <w:lang w:eastAsia="ru-RU"/>
        </w:rPr>
        <w:t xml:space="preserve">от </w:t>
      </w:r>
      <w:r w:rsidR="00866BE4">
        <w:rPr>
          <w:rFonts w:ascii="Times New Roman" w:eastAsia="Times New Roman" w:hAnsi="Times New Roman" w:cs="Times New Roman"/>
          <w:bCs/>
          <w:kern w:val="32"/>
          <w:sz w:val="27"/>
          <w:szCs w:val="27"/>
          <w:lang w:eastAsia="ru-RU"/>
        </w:rPr>
        <w:t>28 марта 2014 №92</w:t>
      </w:r>
      <w:r w:rsidR="000015DE" w:rsidRPr="000015DE">
        <w:rPr>
          <w:rFonts w:ascii="Times New Roman" w:eastAsia="Times New Roman" w:hAnsi="Times New Roman" w:cs="Times New Roman"/>
          <w:bCs/>
          <w:kern w:val="32"/>
          <w:sz w:val="27"/>
          <w:szCs w:val="27"/>
          <w:lang w:eastAsia="ru-RU"/>
        </w:rPr>
        <w:t xml:space="preserve"> «Об утверждении правил</w:t>
      </w:r>
      <w:r w:rsidR="000015DE">
        <w:rPr>
          <w:rFonts w:ascii="Times New Roman" w:eastAsia="Times New Roman" w:hAnsi="Times New Roman" w:cs="Times New Roman"/>
          <w:bCs/>
          <w:kern w:val="32"/>
          <w:sz w:val="27"/>
          <w:szCs w:val="27"/>
          <w:lang w:eastAsia="ru-RU"/>
        </w:rPr>
        <w:t xml:space="preserve"> </w:t>
      </w:r>
      <w:r w:rsidR="000015DE" w:rsidRPr="000015DE">
        <w:rPr>
          <w:rFonts w:ascii="Times New Roman" w:eastAsia="Times New Roman" w:hAnsi="Times New Roman" w:cs="Times New Roman"/>
          <w:bCs/>
          <w:kern w:val="32"/>
          <w:sz w:val="27"/>
          <w:szCs w:val="27"/>
          <w:lang w:eastAsia="ru-RU"/>
        </w:rPr>
        <w:t xml:space="preserve">землепользования и застройки </w:t>
      </w:r>
      <w:proofErr w:type="spellStart"/>
      <w:r w:rsidR="00866BE4">
        <w:rPr>
          <w:rFonts w:ascii="Times New Roman" w:eastAsia="Times New Roman" w:hAnsi="Times New Roman" w:cs="Times New Roman"/>
          <w:bCs/>
          <w:kern w:val="32"/>
          <w:sz w:val="27"/>
          <w:szCs w:val="27"/>
          <w:lang w:eastAsia="ru-RU"/>
        </w:rPr>
        <w:t>Вельяминовского</w:t>
      </w:r>
      <w:proofErr w:type="spellEnd"/>
      <w:r w:rsidR="00866BE4">
        <w:rPr>
          <w:rFonts w:ascii="Times New Roman" w:eastAsia="Times New Roman" w:hAnsi="Times New Roman" w:cs="Times New Roman"/>
          <w:bCs/>
          <w:kern w:val="32"/>
          <w:sz w:val="27"/>
          <w:szCs w:val="27"/>
          <w:lang w:eastAsia="ru-RU"/>
        </w:rPr>
        <w:t xml:space="preserve"> сельского</w:t>
      </w:r>
      <w:r w:rsidR="000015DE" w:rsidRPr="000015DE">
        <w:rPr>
          <w:rFonts w:ascii="Times New Roman" w:eastAsia="Times New Roman" w:hAnsi="Times New Roman" w:cs="Times New Roman"/>
          <w:bCs/>
          <w:kern w:val="32"/>
          <w:sz w:val="27"/>
          <w:szCs w:val="27"/>
          <w:lang w:eastAsia="ru-RU"/>
        </w:rPr>
        <w:t xml:space="preserve"> поселения Туапсинского района Краснодарского края»</w:t>
      </w:r>
      <w:r w:rsidR="0079232D">
        <w:rPr>
          <w:rFonts w:ascii="Times New Roman" w:eastAsia="Times New Roman" w:hAnsi="Times New Roman" w:cs="Times New Roman"/>
          <w:bCs/>
          <w:kern w:val="32"/>
          <w:sz w:val="27"/>
          <w:szCs w:val="27"/>
          <w:lang w:eastAsia="ru-RU"/>
        </w:rPr>
        <w:t>,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w:t>
      </w:r>
      <w:proofErr w:type="gramEnd"/>
      <w:r w:rsidR="0079232D">
        <w:rPr>
          <w:rFonts w:ascii="Times New Roman" w:eastAsia="Times New Roman" w:hAnsi="Times New Roman" w:cs="Times New Roman"/>
          <w:bCs/>
          <w:kern w:val="32"/>
          <w:sz w:val="27"/>
          <w:szCs w:val="27"/>
          <w:lang w:eastAsia="ru-RU"/>
        </w:rPr>
        <w:t xml:space="preserve"> исторических поселений регионального значения</w:t>
      </w:r>
    </w:p>
    <w:p w:rsidR="000015DE" w:rsidRDefault="000015DE" w:rsidP="000015DE">
      <w:pPr>
        <w:spacing w:line="240" w:lineRule="auto"/>
        <w:jc w:val="center"/>
        <w:rPr>
          <w:rFonts w:ascii="Times New Roman" w:eastAsia="Times New Roman" w:hAnsi="Times New Roman" w:cs="Times New Roman"/>
          <w:bCs/>
          <w:kern w:val="32"/>
          <w:sz w:val="27"/>
          <w:szCs w:val="27"/>
          <w:lang w:eastAsia="ru-RU"/>
        </w:rPr>
      </w:pPr>
    </w:p>
    <w:p w:rsidR="00A55998" w:rsidRPr="000015DE" w:rsidRDefault="00A55998" w:rsidP="000015DE">
      <w:pPr>
        <w:spacing w:line="240" w:lineRule="auto"/>
        <w:jc w:val="center"/>
        <w:rPr>
          <w:rFonts w:ascii="Times New Roman" w:eastAsia="Times New Roman" w:hAnsi="Times New Roman" w:cs="Times New Roman"/>
          <w:bCs/>
          <w:kern w:val="32"/>
          <w:sz w:val="27"/>
          <w:szCs w:val="27"/>
          <w:lang w:eastAsia="ru-RU"/>
        </w:rPr>
      </w:pPr>
    </w:p>
    <w:p w:rsidR="00442B5B" w:rsidRPr="00442B5B" w:rsidRDefault="00442B5B" w:rsidP="00442B5B">
      <w:pPr>
        <w:spacing w:after="0" w:line="240" w:lineRule="auto"/>
        <w:ind w:firstLine="567"/>
        <w:jc w:val="both"/>
        <w:rPr>
          <w:rFonts w:ascii="Times New Roman" w:eastAsia="Calibri" w:hAnsi="Times New Roman" w:cs="Times New Roman"/>
          <w:sz w:val="27"/>
          <w:szCs w:val="27"/>
          <w:lang w:eastAsia="ru-RU"/>
        </w:rPr>
      </w:pPr>
      <w:r w:rsidRPr="00442B5B">
        <w:rPr>
          <w:rFonts w:ascii="Times New Roman" w:eastAsia="Calibri" w:hAnsi="Times New Roman" w:cs="Calibri"/>
          <w:sz w:val="27"/>
          <w:szCs w:val="27"/>
          <w:lang w:eastAsia="ru-RU"/>
        </w:rPr>
        <w:t xml:space="preserve">Правовой отдел администрации МО Туапсинский район, как </w:t>
      </w:r>
      <w:proofErr w:type="gramStart"/>
      <w:r w:rsidRPr="00442B5B">
        <w:rPr>
          <w:rFonts w:ascii="Times New Roman" w:eastAsia="Calibri" w:hAnsi="Times New Roman" w:cs="Calibri"/>
          <w:sz w:val="27"/>
          <w:szCs w:val="27"/>
          <w:lang w:eastAsia="ru-RU"/>
        </w:rPr>
        <w:t xml:space="preserve">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w:t>
      </w:r>
      <w:r w:rsidR="000015DE">
        <w:rPr>
          <w:rFonts w:ascii="Times New Roman" w:eastAsia="Calibri" w:hAnsi="Times New Roman" w:cs="Calibri"/>
          <w:sz w:val="27"/>
          <w:szCs w:val="27"/>
          <w:lang w:eastAsia="ru-RU"/>
        </w:rPr>
        <w:t>решения Совета</w:t>
      </w:r>
      <w:r w:rsidRPr="00442B5B">
        <w:rPr>
          <w:rFonts w:ascii="Times New Roman" w:eastAsia="Calibri" w:hAnsi="Times New Roman" w:cs="Calibri"/>
          <w:sz w:val="27"/>
          <w:szCs w:val="27"/>
          <w:lang w:eastAsia="ru-RU"/>
        </w:rPr>
        <w:t xml:space="preserve"> МО Туапсинский район </w:t>
      </w:r>
      <w:r w:rsidR="0079232D" w:rsidRPr="0079232D">
        <w:rPr>
          <w:rFonts w:ascii="Times New Roman" w:eastAsia="Calibri" w:hAnsi="Times New Roman" w:cs="Calibri"/>
          <w:bCs/>
          <w:sz w:val="27"/>
          <w:szCs w:val="27"/>
          <w:lang w:eastAsia="ru-RU"/>
        </w:rPr>
        <w:t>«О внесении изменения в решение Совета муниципального образования Туапсински</w:t>
      </w:r>
      <w:r w:rsidR="009D68CC">
        <w:rPr>
          <w:rFonts w:ascii="Times New Roman" w:eastAsia="Calibri" w:hAnsi="Times New Roman" w:cs="Calibri"/>
          <w:bCs/>
          <w:sz w:val="27"/>
          <w:szCs w:val="27"/>
          <w:lang w:eastAsia="ru-RU"/>
        </w:rPr>
        <w:t xml:space="preserve">й район от </w:t>
      </w:r>
      <w:r w:rsidR="002031B9">
        <w:rPr>
          <w:rFonts w:ascii="Times New Roman" w:eastAsia="Calibri" w:hAnsi="Times New Roman" w:cs="Calibri"/>
          <w:bCs/>
          <w:sz w:val="27"/>
          <w:szCs w:val="27"/>
          <w:lang w:eastAsia="ru-RU"/>
        </w:rPr>
        <w:t>28 марта 2014 г.</w:t>
      </w:r>
      <w:r w:rsidR="009D68CC">
        <w:rPr>
          <w:rFonts w:ascii="Times New Roman" w:eastAsia="Calibri" w:hAnsi="Times New Roman" w:cs="Calibri"/>
          <w:bCs/>
          <w:sz w:val="27"/>
          <w:szCs w:val="27"/>
          <w:lang w:eastAsia="ru-RU"/>
        </w:rPr>
        <w:t xml:space="preserve"> № </w:t>
      </w:r>
      <w:r w:rsidR="002031B9">
        <w:rPr>
          <w:rFonts w:ascii="Times New Roman" w:eastAsia="Calibri" w:hAnsi="Times New Roman" w:cs="Calibri"/>
          <w:bCs/>
          <w:sz w:val="27"/>
          <w:szCs w:val="27"/>
          <w:lang w:eastAsia="ru-RU"/>
        </w:rPr>
        <w:t>9</w:t>
      </w:r>
      <w:r w:rsidR="00866BE4">
        <w:rPr>
          <w:rFonts w:ascii="Times New Roman" w:eastAsia="Calibri" w:hAnsi="Times New Roman" w:cs="Calibri"/>
          <w:bCs/>
          <w:sz w:val="27"/>
          <w:szCs w:val="27"/>
          <w:lang w:eastAsia="ru-RU"/>
        </w:rPr>
        <w:t>2</w:t>
      </w:r>
      <w:r w:rsidR="0079232D" w:rsidRPr="0079232D">
        <w:rPr>
          <w:rFonts w:ascii="Times New Roman" w:eastAsia="Calibri" w:hAnsi="Times New Roman" w:cs="Calibri"/>
          <w:bCs/>
          <w:sz w:val="27"/>
          <w:szCs w:val="27"/>
          <w:lang w:eastAsia="ru-RU"/>
        </w:rPr>
        <w:t xml:space="preserve"> «Об утверждении правил землепользования и застройки </w:t>
      </w:r>
      <w:proofErr w:type="spellStart"/>
      <w:r w:rsidR="00866BE4">
        <w:rPr>
          <w:rFonts w:ascii="Times New Roman" w:eastAsia="Calibri" w:hAnsi="Times New Roman" w:cs="Calibri"/>
          <w:bCs/>
          <w:sz w:val="27"/>
          <w:szCs w:val="27"/>
          <w:lang w:eastAsia="ru-RU"/>
        </w:rPr>
        <w:t>Вельяминовского</w:t>
      </w:r>
      <w:proofErr w:type="spellEnd"/>
      <w:r w:rsidR="00866BE4">
        <w:rPr>
          <w:rFonts w:ascii="Times New Roman" w:eastAsia="Calibri" w:hAnsi="Times New Roman" w:cs="Calibri"/>
          <w:bCs/>
          <w:sz w:val="27"/>
          <w:szCs w:val="27"/>
          <w:lang w:eastAsia="ru-RU"/>
        </w:rPr>
        <w:t xml:space="preserve"> сельского</w:t>
      </w:r>
      <w:r w:rsidR="0079232D" w:rsidRPr="0079232D">
        <w:rPr>
          <w:rFonts w:ascii="Times New Roman" w:eastAsia="Calibri" w:hAnsi="Times New Roman" w:cs="Calibri"/>
          <w:bCs/>
          <w:sz w:val="27"/>
          <w:szCs w:val="27"/>
          <w:lang w:eastAsia="ru-RU"/>
        </w:rPr>
        <w:t xml:space="preserve"> поселения Туапсинского района Краснодарского края», путем их уточнения в целях отображения границ</w:t>
      </w:r>
      <w:proofErr w:type="gramEnd"/>
      <w:r w:rsidR="0079232D" w:rsidRPr="0079232D">
        <w:rPr>
          <w:rFonts w:ascii="Times New Roman" w:eastAsia="Calibri" w:hAnsi="Times New Roman" w:cs="Calibri"/>
          <w:bCs/>
          <w:sz w:val="27"/>
          <w:szCs w:val="27"/>
          <w:lang w:eastAsia="ru-RU"/>
        </w:rPr>
        <w:t xml:space="preserve">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79232D">
        <w:rPr>
          <w:rFonts w:ascii="Times New Roman" w:eastAsia="Calibri" w:hAnsi="Times New Roman" w:cs="Calibri"/>
          <w:bCs/>
          <w:sz w:val="27"/>
          <w:szCs w:val="27"/>
          <w:lang w:eastAsia="ru-RU"/>
        </w:rPr>
        <w:t>»</w:t>
      </w:r>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5D3573" w:rsidRPr="005D3573" w:rsidRDefault="00442B5B" w:rsidP="005D3573">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06573" w:rsidRDefault="00506573" w:rsidP="00506573">
      <w:pPr>
        <w:spacing w:after="0" w:line="240" w:lineRule="auto"/>
        <w:ind w:firstLine="567"/>
        <w:jc w:val="both"/>
        <w:rPr>
          <w:rFonts w:ascii="Times New Roman" w:eastAsia="Times New Roman" w:hAnsi="Times New Roman" w:cs="Times New Roman"/>
          <w:bCs/>
          <w:color w:val="000000"/>
          <w:sz w:val="27"/>
          <w:szCs w:val="27"/>
        </w:rPr>
      </w:pPr>
      <w:proofErr w:type="gramStart"/>
      <w:r w:rsidRPr="00506573">
        <w:rPr>
          <w:rFonts w:ascii="Times New Roman" w:eastAsia="Times New Roman" w:hAnsi="Times New Roman" w:cs="Times New Roman"/>
          <w:bCs/>
          <w:color w:val="000000"/>
          <w:sz w:val="27"/>
          <w:szCs w:val="27"/>
        </w:rPr>
        <w:t>Градостроительным кодексом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 на основании письма управления имущественных отношений администрации муниципального образования Туапсинский район от 14 июня 2023 г. № 1332/03.3, заключения о результатах проведения общественных обсуждений по вопросам градостроительной деятельности</w:t>
      </w:r>
      <w:r>
        <w:rPr>
          <w:rFonts w:ascii="Times New Roman" w:eastAsia="Times New Roman" w:hAnsi="Times New Roman" w:cs="Times New Roman"/>
          <w:bCs/>
          <w:color w:val="000000"/>
          <w:sz w:val="27"/>
          <w:szCs w:val="27"/>
        </w:rPr>
        <w:t>.</w:t>
      </w:r>
      <w:proofErr w:type="gramEnd"/>
    </w:p>
    <w:p w:rsidR="00442B5B" w:rsidRPr="00442B5B" w:rsidRDefault="00442B5B" w:rsidP="00506573">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lastRenderedPageBreak/>
        <w:t>2. Проект нормативного правового акта размещен на сайте администрации МО Туапсинский район</w:t>
      </w:r>
      <w:r w:rsidRPr="00442B5B">
        <w:rPr>
          <w:rFonts w:ascii="Times New Roman" w:eastAsia="Times New Roman" w:hAnsi="Times New Roman" w:cs="Times New Roman"/>
          <w:color w:val="000000"/>
          <w:sz w:val="27"/>
          <w:szCs w:val="27"/>
          <w:lang w:eastAsia="ru-RU"/>
        </w:rPr>
        <w:t xml:space="preserve"> </w:t>
      </w:r>
      <w:hyperlink r:id="rId5" w:history="1">
        <w:r w:rsidRPr="005D3573">
          <w:rPr>
            <w:rFonts w:ascii="Times New Roman" w:eastAsia="Calibri" w:hAnsi="Times New Roman" w:cs="Times New Roman"/>
            <w:color w:val="0000FF"/>
            <w:sz w:val="27"/>
            <w:szCs w:val="27"/>
            <w:u w:val="single"/>
            <w:lang w:val="en-US"/>
          </w:rPr>
          <w:t>www</w:t>
        </w:r>
        <w:r w:rsidRPr="005D3573">
          <w:rPr>
            <w:rFonts w:ascii="Times New Roman" w:eastAsia="Calibri" w:hAnsi="Times New Roman" w:cs="Times New Roman"/>
            <w:color w:val="0000FF"/>
            <w:sz w:val="27"/>
            <w:szCs w:val="27"/>
            <w:u w:val="single"/>
          </w:rPr>
          <w:t>.</w:t>
        </w:r>
        <w:proofErr w:type="spellStart"/>
        <w:r w:rsidRPr="005D3573">
          <w:rPr>
            <w:rFonts w:ascii="Times New Roman" w:eastAsia="Calibri" w:hAnsi="Times New Roman" w:cs="Times New Roman"/>
            <w:color w:val="0000FF"/>
            <w:sz w:val="27"/>
            <w:szCs w:val="27"/>
            <w:u w:val="single"/>
            <w:lang w:val="en-US"/>
          </w:rPr>
          <w:t>tuapseregion</w:t>
        </w:r>
        <w:proofErr w:type="spellEnd"/>
        <w:r w:rsidRPr="005D3573">
          <w:rPr>
            <w:rFonts w:ascii="Times New Roman" w:eastAsia="Calibri" w:hAnsi="Times New Roman" w:cs="Times New Roman"/>
            <w:color w:val="0000FF"/>
            <w:sz w:val="27"/>
            <w:szCs w:val="27"/>
            <w:u w:val="single"/>
          </w:rPr>
          <w:t>.</w:t>
        </w:r>
        <w:proofErr w:type="spellStart"/>
        <w:r w:rsidRPr="005D3573">
          <w:rPr>
            <w:rFonts w:ascii="Times New Roman" w:eastAsia="Calibri" w:hAnsi="Times New Roman" w:cs="Times New Roman"/>
            <w:color w:val="0000FF"/>
            <w:sz w:val="27"/>
            <w:szCs w:val="27"/>
            <w:u w:val="single"/>
            <w:lang w:val="en-US"/>
          </w:rPr>
          <w:t>ru</w:t>
        </w:r>
        <w:proofErr w:type="spellEnd"/>
      </w:hyperlink>
      <w:r w:rsidRPr="00442B5B">
        <w:rPr>
          <w:rFonts w:ascii="Times New Roman" w:eastAsia="Times New Roman" w:hAnsi="Times New Roman" w:cs="Times New Roman"/>
          <w:color w:val="000000"/>
          <w:sz w:val="27"/>
          <w:szCs w:val="27"/>
          <w:lang w:eastAsia="ru-RU"/>
        </w:rPr>
        <w:t xml:space="preserve">, в разделе «Документы», подразделе «Антикоррупционная экспертиза нормативных правовых актов (проектов)» </w:t>
      </w:r>
      <w:r w:rsidRPr="00442B5B">
        <w:rPr>
          <w:rFonts w:ascii="Times New Roman" w:eastAsia="Times New Roman" w:hAnsi="Times New Roman" w:cs="Times New Roman"/>
          <w:sz w:val="27"/>
          <w:szCs w:val="27"/>
          <w:lang w:eastAsia="ru-RU"/>
        </w:rPr>
        <w:t xml:space="preserve">для проведения независимой антикоррупционной экспертизы. </w:t>
      </w:r>
    </w:p>
    <w:p w:rsidR="00442B5B" w:rsidRPr="00442B5B" w:rsidRDefault="00442B5B" w:rsidP="005D3573">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 xml:space="preserve">3. В ходе антикоррупционной экспертизы проекта нормативного правового акта </w:t>
      </w:r>
      <w:proofErr w:type="spellStart"/>
      <w:r w:rsidRPr="00442B5B">
        <w:rPr>
          <w:rFonts w:ascii="Times New Roman" w:eastAsia="Times New Roman" w:hAnsi="Times New Roman" w:cs="Times New Roman"/>
          <w:sz w:val="27"/>
          <w:szCs w:val="27"/>
          <w:lang w:eastAsia="ru-RU"/>
        </w:rPr>
        <w:t>коррупциогенные</w:t>
      </w:r>
      <w:proofErr w:type="spellEnd"/>
      <w:r w:rsidRPr="00442B5B">
        <w:rPr>
          <w:rFonts w:ascii="Times New Roman" w:eastAsia="Times New Roman" w:hAnsi="Times New Roman" w:cs="Times New Roman"/>
          <w:sz w:val="27"/>
          <w:szCs w:val="27"/>
          <w:lang w:eastAsia="ru-RU"/>
        </w:rPr>
        <w:t xml:space="preserve"> факторы не обнаружены.</w:t>
      </w:r>
    </w:p>
    <w:p w:rsidR="00442B5B" w:rsidRPr="00442B5B" w:rsidRDefault="00442B5B" w:rsidP="00442B5B">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4. Проект нормативного правового акта может быть рекомендован для официального принятия.</w:t>
      </w:r>
    </w:p>
    <w:p w:rsidR="00442B5B" w:rsidRDefault="00442B5B"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p>
    <w:p w:rsidR="00506573" w:rsidRDefault="00506573"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p>
    <w:p w:rsidR="00506573" w:rsidRPr="00442B5B" w:rsidRDefault="00506573"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bookmarkStart w:id="0" w:name="_GoBack"/>
      <w:bookmarkEnd w:id="0"/>
    </w:p>
    <w:p w:rsidR="00442B5B" w:rsidRPr="00442B5B" w:rsidRDefault="00442B5B"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r w:rsidRPr="00442B5B">
        <w:rPr>
          <w:rFonts w:ascii="Times New Roman" w:eastAsia="Calibri" w:hAnsi="Times New Roman" w:cs="Times New Roman"/>
          <w:sz w:val="27"/>
          <w:szCs w:val="27"/>
          <w:lang w:eastAsia="ar-SA"/>
        </w:rPr>
        <w:t xml:space="preserve">Начальник правового отдела </w:t>
      </w:r>
    </w:p>
    <w:p w:rsidR="00D71F9F" w:rsidRPr="005D3573" w:rsidRDefault="00442B5B" w:rsidP="005D3573">
      <w:pPr>
        <w:suppressAutoHyphens/>
        <w:spacing w:after="0" w:line="240" w:lineRule="auto"/>
        <w:rPr>
          <w:rFonts w:ascii="Times New Roman" w:eastAsia="Calibri" w:hAnsi="Times New Roman" w:cs="Times New Roman"/>
          <w:spacing w:val="4"/>
          <w:sz w:val="28"/>
          <w:szCs w:val="28"/>
          <w:lang w:eastAsia="ar-SA"/>
        </w:rPr>
      </w:pPr>
      <w:r w:rsidRPr="00442B5B">
        <w:rPr>
          <w:rFonts w:ascii="Times New Roman" w:eastAsia="Calibri" w:hAnsi="Times New Roman" w:cs="Times New Roman"/>
          <w:sz w:val="27"/>
          <w:szCs w:val="27"/>
          <w:lang w:eastAsia="ar-SA"/>
        </w:rPr>
        <w:t xml:space="preserve">администрации МО Туапсинский район                                    </w:t>
      </w:r>
      <w:r w:rsidR="005D3573">
        <w:rPr>
          <w:rFonts w:ascii="Times New Roman" w:eastAsia="Calibri" w:hAnsi="Times New Roman" w:cs="Times New Roman"/>
          <w:sz w:val="27"/>
          <w:szCs w:val="27"/>
          <w:lang w:eastAsia="ar-SA"/>
        </w:rPr>
        <w:t xml:space="preserve">     </w:t>
      </w:r>
      <w:r w:rsidRPr="00442B5B">
        <w:rPr>
          <w:rFonts w:ascii="Times New Roman" w:eastAsia="Calibri" w:hAnsi="Times New Roman" w:cs="Times New Roman"/>
          <w:sz w:val="27"/>
          <w:szCs w:val="27"/>
          <w:lang w:eastAsia="ar-SA"/>
        </w:rPr>
        <w:t xml:space="preserve">        </w:t>
      </w:r>
      <w:proofErr w:type="spellStart"/>
      <w:r w:rsidR="0079232D">
        <w:rPr>
          <w:rFonts w:ascii="Times New Roman" w:eastAsia="Calibri" w:hAnsi="Times New Roman" w:cs="Times New Roman"/>
          <w:sz w:val="27"/>
          <w:szCs w:val="27"/>
          <w:lang w:eastAsia="ar-SA"/>
        </w:rPr>
        <w:t>А.В.Лежнин</w:t>
      </w:r>
      <w:proofErr w:type="spellEnd"/>
    </w:p>
    <w:sectPr w:rsidR="00D71F9F" w:rsidRPr="005D3573" w:rsidSect="00555C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B1"/>
    <w:rsid w:val="000015DE"/>
    <w:rsid w:val="002031B9"/>
    <w:rsid w:val="002423DC"/>
    <w:rsid w:val="002438B1"/>
    <w:rsid w:val="0025174E"/>
    <w:rsid w:val="002638E8"/>
    <w:rsid w:val="002F7CA7"/>
    <w:rsid w:val="00420819"/>
    <w:rsid w:val="00442B5B"/>
    <w:rsid w:val="00476C16"/>
    <w:rsid w:val="00506573"/>
    <w:rsid w:val="005517C6"/>
    <w:rsid w:val="005D3573"/>
    <w:rsid w:val="006C1DCA"/>
    <w:rsid w:val="006D7E65"/>
    <w:rsid w:val="006E362C"/>
    <w:rsid w:val="0079232D"/>
    <w:rsid w:val="00832A13"/>
    <w:rsid w:val="0083343B"/>
    <w:rsid w:val="00866BE4"/>
    <w:rsid w:val="008830A0"/>
    <w:rsid w:val="008856B1"/>
    <w:rsid w:val="009126CE"/>
    <w:rsid w:val="00925B74"/>
    <w:rsid w:val="009926FE"/>
    <w:rsid w:val="009D68CC"/>
    <w:rsid w:val="00A55998"/>
    <w:rsid w:val="00C701E4"/>
    <w:rsid w:val="00D71F9F"/>
    <w:rsid w:val="00E67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3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3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2023-05-11T11:05:00Z</cp:lastPrinted>
  <dcterms:created xsi:type="dcterms:W3CDTF">2023-08-10T07:07:00Z</dcterms:created>
  <dcterms:modified xsi:type="dcterms:W3CDTF">2023-08-10T07:07:00Z</dcterms:modified>
</cp:coreProperties>
</file>