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10DF0" w14:textId="41970A4C" w:rsidR="00435811" w:rsidRDefault="00435811" w:rsidP="00435811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435811">
        <w:rPr>
          <w:sz w:val="28"/>
          <w:szCs w:val="28"/>
        </w:rPr>
        <w:t>Обновлен перечень</w:t>
      </w:r>
      <w:r w:rsidRPr="00435811">
        <w:rPr>
          <w:sz w:val="28"/>
          <w:szCs w:val="28"/>
        </w:rPr>
        <w:t xml:space="preserve"> доходов, с которых удерживаются алименты</w:t>
      </w:r>
    </w:p>
    <w:p w14:paraId="5A72E178" w14:textId="77777777" w:rsidR="00435811" w:rsidRPr="00435811" w:rsidRDefault="00435811" w:rsidP="00435811">
      <w:pPr>
        <w:pStyle w:val="1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63429E4F" w14:textId="722E6E62" w:rsidR="00435811" w:rsidRPr="00435811" w:rsidRDefault="00435811" w:rsidP="004358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435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РФ от 02.11.2021 № 1908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актуализирован перечень видов заработной платы и иных доходов</w:t>
      </w:r>
      <w:r w:rsidRPr="00435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 которых удерживаются алименты на содержание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несовершеннолетних </w:t>
      </w:r>
      <w:r w:rsidRPr="0043581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детей.</w:t>
      </w:r>
    </w:p>
    <w:p w14:paraId="0DC03856" w14:textId="77777777" w:rsidR="00435811" w:rsidRPr="00435811" w:rsidRDefault="00435811" w:rsidP="004358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11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Удержание алиментов на содержание несовершеннолетних детей производится с заработной платы (денежного вознаграждения, содержания) как по основному месту работы, так и за работу по совместительству, которую получают родители в денежной (рублях или иностранной валюте) форме.</w:t>
      </w:r>
    </w:p>
    <w:p w14:paraId="223DE37B" w14:textId="57C7FCA4" w:rsidR="00435811" w:rsidRPr="00435811" w:rsidRDefault="00435811" w:rsidP="004358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1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Указанным Постановлением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вступившим в законную силу 11.11.2021,</w:t>
      </w:r>
      <w:r w:rsidRPr="00435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Правительство РФ обновило перечень доходов, с которых удерживаются алименты. В нем появились, например, такие пункты:</w:t>
      </w:r>
    </w:p>
    <w:p w14:paraId="3B4CADEA" w14:textId="77777777" w:rsidR="00435811" w:rsidRPr="00435811" w:rsidRDefault="00435811" w:rsidP="004358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11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доходы, полученные физлицами, применяющими специальный налоговый режим «Налог на профессиональный доход»;</w:t>
      </w:r>
    </w:p>
    <w:p w14:paraId="07B8C7BF" w14:textId="77777777" w:rsidR="00435811" w:rsidRPr="00435811" w:rsidRDefault="00435811" w:rsidP="004358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11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доходы в виде процентов, полученных по вкладам (остаткам на счете) в банках;</w:t>
      </w:r>
    </w:p>
    <w:p w14:paraId="56D3A6C7" w14:textId="77777777" w:rsidR="00435811" w:rsidRPr="00435811" w:rsidRDefault="00435811" w:rsidP="004358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11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суммы возвращенного НДФЛ в связи с получением права на налоговый вычет.</w:t>
      </w:r>
    </w:p>
    <w:p w14:paraId="10B20992" w14:textId="77777777" w:rsidR="00435811" w:rsidRPr="00435811" w:rsidRDefault="00435811" w:rsidP="004358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1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взыскание алиментов может быть обращено на пособия по временной нетрудоспособности, по безработице.</w:t>
      </w:r>
    </w:p>
    <w:p w14:paraId="1925E163" w14:textId="5D44410B" w:rsidR="00435811" w:rsidRPr="00435811" w:rsidRDefault="00435811" w:rsidP="004358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11">
        <w:rPr>
          <w:rFonts w:ascii="Times New Roman" w:eastAsia="Times New Roman" w:hAnsi="Times New Roman" w:cs="Times New Roman"/>
          <w:sz w:val="28"/>
          <w:szCs w:val="28"/>
          <w:lang w:eastAsia="ru-RU"/>
        </w:rPr>
        <w:t>Взыскание алиментов с сумм заработной платы и иного дохода, причитающихся лицу, уплачивающему алименты, производится после удержания (уплаты) из этой заработной платы и иного дохода налогов в соответствии с налоговым законодательством Российской Федерации.</w:t>
      </w:r>
    </w:p>
    <w:p w14:paraId="1E803809" w14:textId="77777777" w:rsidR="00435811" w:rsidRPr="00435811" w:rsidRDefault="00435811" w:rsidP="004358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C41AC2" w14:textId="77777777" w:rsidR="00136B8F" w:rsidRPr="00136B8F" w:rsidRDefault="00136B8F" w:rsidP="00435811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435811">
        <w:rPr>
          <w:sz w:val="28"/>
          <w:szCs w:val="28"/>
        </w:rPr>
        <w:t xml:space="preserve">Туапсинская межрайонная </w:t>
      </w:r>
      <w:r w:rsidRPr="00136B8F">
        <w:rPr>
          <w:sz w:val="28"/>
          <w:szCs w:val="28"/>
        </w:rPr>
        <w:t>прокуратура</w:t>
      </w:r>
    </w:p>
    <w:sectPr w:rsidR="00136B8F" w:rsidRPr="00136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5A7"/>
    <w:rsid w:val="00063206"/>
    <w:rsid w:val="00136B8F"/>
    <w:rsid w:val="0018038C"/>
    <w:rsid w:val="00193153"/>
    <w:rsid w:val="0021108D"/>
    <w:rsid w:val="00252E17"/>
    <w:rsid w:val="00435811"/>
    <w:rsid w:val="004F6D04"/>
    <w:rsid w:val="00540684"/>
    <w:rsid w:val="00703718"/>
    <w:rsid w:val="007515A7"/>
    <w:rsid w:val="00A21E81"/>
    <w:rsid w:val="00B46BD3"/>
    <w:rsid w:val="00B800ED"/>
    <w:rsid w:val="00C3085B"/>
    <w:rsid w:val="00F7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07BCD"/>
  <w15:docId w15:val="{7AFF4FFC-9CAD-4D0A-97BE-329717B19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308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6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776F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308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95776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2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67989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</dc:creator>
  <cp:lastModifiedBy>ПК</cp:lastModifiedBy>
  <cp:revision>2</cp:revision>
  <cp:lastPrinted>2022-04-03T19:48:00Z</cp:lastPrinted>
  <dcterms:created xsi:type="dcterms:W3CDTF">2022-06-29T10:54:00Z</dcterms:created>
  <dcterms:modified xsi:type="dcterms:W3CDTF">2022-06-29T10:54:00Z</dcterms:modified>
</cp:coreProperties>
</file>