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92" w:rsidRPr="003D0492" w:rsidRDefault="003D049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Начальнику отдела </w:t>
      </w:r>
    </w:p>
    <w:p w:rsidR="003D0492" w:rsidRPr="003D0492" w:rsidRDefault="003D049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административной реформы </w:t>
      </w:r>
    </w:p>
    <w:p w:rsidR="00836F91" w:rsidRPr="003D0492" w:rsidRDefault="003D049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и межведомственного взаимодействия</w:t>
      </w:r>
    </w:p>
    <w:p w:rsidR="003D0492" w:rsidRPr="003D0492" w:rsidRDefault="003D049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6F91" w:rsidRPr="003D0492" w:rsidRDefault="003D049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Кучуковой</w:t>
      </w:r>
      <w:proofErr w:type="spellEnd"/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Ю.П.</w:t>
      </w:r>
    </w:p>
    <w:p w:rsidR="00836F91" w:rsidRPr="003D0492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836F91" w:rsidRPr="003D0492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836F91" w:rsidRPr="003D0492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Заключение</w:t>
      </w:r>
    </w:p>
    <w:p w:rsidR="003D0492" w:rsidRPr="003D0492" w:rsidRDefault="00836F91" w:rsidP="003D0492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экспертизы проекта </w:t>
      </w:r>
      <w:r w:rsidR="00360F39" w:rsidRPr="003D0492"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  муниципального образования Туапсинский район 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</w:rPr>
        <w:t>«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5075EA" w:rsidRPr="003D0492" w:rsidRDefault="005075EA" w:rsidP="005075E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6F91" w:rsidRPr="003D0492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3D0492"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 МО Туапси</w:t>
      </w:r>
      <w:r w:rsidR="00360F39" w:rsidRPr="003D0492">
        <w:rPr>
          <w:rFonts w:ascii="Times New Roman" w:eastAsia="Times New Roman" w:hAnsi="Times New Roman" w:cs="Times New Roman"/>
          <w:sz w:val="27"/>
          <w:szCs w:val="27"/>
        </w:rPr>
        <w:t xml:space="preserve">нский район 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, поступивший из 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</w:rPr>
        <w:t>отдела административной реформы и межведомственного взаимодействия</w:t>
      </w:r>
      <w:r w:rsidRPr="003D0492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МО Туапсинский район установил:</w:t>
      </w:r>
      <w:proofErr w:type="gramEnd"/>
    </w:p>
    <w:p w:rsidR="00836F91" w:rsidRPr="003D0492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D0492" w:rsidRPr="003D0492" w:rsidRDefault="003D0492" w:rsidP="003D0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D0492">
        <w:rPr>
          <w:rFonts w:ascii="Times New Roman" w:hAnsi="Times New Roman" w:cs="Times New Roman"/>
          <w:sz w:val="27"/>
          <w:szCs w:val="27"/>
        </w:rPr>
        <w:t>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</w:t>
      </w:r>
      <w:proofErr w:type="gramEnd"/>
      <w:r w:rsidRPr="003D0492">
        <w:rPr>
          <w:rFonts w:ascii="Times New Roman" w:hAnsi="Times New Roman" w:cs="Times New Roman"/>
          <w:sz w:val="27"/>
          <w:szCs w:val="27"/>
        </w:rPr>
        <w:t xml:space="preserve"> и </w:t>
      </w:r>
      <w:proofErr w:type="gramStart"/>
      <w:r w:rsidRPr="003D0492">
        <w:rPr>
          <w:rFonts w:ascii="Times New Roman" w:hAnsi="Times New Roman" w:cs="Times New Roman"/>
          <w:sz w:val="27"/>
          <w:szCs w:val="27"/>
        </w:rPr>
        <w:t>признании</w:t>
      </w:r>
      <w:proofErr w:type="gramEnd"/>
      <w:r w:rsidRPr="003D0492">
        <w:rPr>
          <w:rFonts w:ascii="Times New Roman" w:hAnsi="Times New Roman" w:cs="Times New Roman"/>
          <w:sz w:val="27"/>
          <w:szCs w:val="27"/>
        </w:rPr>
        <w:t xml:space="preserve"> утратившими силу некоторых актов и отдельных положений актов правительства Российской Федерации», Уставом МО туапсинского района.</w:t>
      </w:r>
    </w:p>
    <w:p w:rsidR="00836F91" w:rsidRPr="003D0492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D04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3D0492">
          <w:rPr>
            <w:rStyle w:val="a4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www.tuapseregion.ru</w:t>
        </w:r>
      </w:hyperlink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D04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проведения независимой антикоррупционной экспертизы.</w:t>
      </w:r>
    </w:p>
    <w:p w:rsidR="00836F91" w:rsidRPr="003D0492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836F91" w:rsidRPr="003D0492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D0492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00D5" w:rsidRPr="003D0492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6F91" w:rsidRPr="003D0492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правового отдела </w:t>
      </w:r>
    </w:p>
    <w:p w:rsidR="00836F91" w:rsidRPr="003D0492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7"/>
          <w:szCs w:val="27"/>
          <w:lang w:eastAsia="ru-RU"/>
        </w:rPr>
      </w:pPr>
      <w:r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МО </w:t>
      </w:r>
      <w:r w:rsidR="005700D5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Туапсинский район                         </w:t>
      </w:r>
      <w:r w:rsidR="003D0492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proofErr w:type="spellStart"/>
      <w:r w:rsidR="005075EA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>Лежнин</w:t>
      </w:r>
      <w:proofErr w:type="spellEnd"/>
      <w:r w:rsidR="003D0492" w:rsidRPr="003D0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А.В.</w:t>
      </w:r>
    </w:p>
    <w:bookmarkEnd w:id="0"/>
    <w:p w:rsidR="00D71F9F" w:rsidRPr="003D0492" w:rsidRDefault="00D71F9F">
      <w:pPr>
        <w:rPr>
          <w:sz w:val="27"/>
          <w:szCs w:val="27"/>
        </w:rPr>
      </w:pPr>
    </w:p>
    <w:sectPr w:rsidR="00D71F9F" w:rsidRPr="003D0492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3D0492"/>
    <w:rsid w:val="00420819"/>
    <w:rsid w:val="00476C16"/>
    <w:rsid w:val="005075EA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507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50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507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0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50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AACE-324F-44DA-80BD-F535864B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2024-06-03T13:15:00Z</cp:lastPrinted>
  <dcterms:created xsi:type="dcterms:W3CDTF">2024-06-03T13:15:00Z</dcterms:created>
  <dcterms:modified xsi:type="dcterms:W3CDTF">2024-06-03T13:15:00Z</dcterms:modified>
</cp:coreProperties>
</file>