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BF" w:rsidRDefault="00611694" w:rsidP="00CC04E0">
      <w:pPr>
        <w:jc w:val="center"/>
        <w:rPr>
          <w:noProof/>
          <w:sz w:val="28"/>
          <w:szCs w:val="28"/>
          <w:lang w:eastAsia="ru-RU"/>
        </w:rPr>
      </w:pPr>
      <w:r>
        <w:rPr>
          <w:b/>
          <w:bCs/>
          <w:spacing w:val="39"/>
          <w:sz w:val="28"/>
          <w:szCs w:val="28"/>
        </w:rPr>
        <w:t xml:space="preserve">           </w:t>
      </w:r>
    </w:p>
    <w:p w:rsidR="00174CDC" w:rsidRPr="00867293" w:rsidRDefault="00174CDC" w:rsidP="00CC04E0">
      <w:pPr>
        <w:jc w:val="center"/>
        <w:rPr>
          <w:b/>
          <w:bCs/>
          <w:spacing w:val="39"/>
          <w:sz w:val="28"/>
          <w:szCs w:val="28"/>
        </w:rPr>
      </w:pPr>
      <w:r w:rsidRPr="0086729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47700" cy="8001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4CDC" w:rsidRPr="008E1E0C" w:rsidRDefault="00174CDC" w:rsidP="00174CDC">
      <w:pPr>
        <w:shd w:val="clear" w:color="auto" w:fill="FFFFFF"/>
        <w:jc w:val="center"/>
        <w:rPr>
          <w:b/>
          <w:bCs/>
          <w:spacing w:val="39"/>
          <w:sz w:val="26"/>
          <w:szCs w:val="26"/>
        </w:rPr>
      </w:pPr>
    </w:p>
    <w:p w:rsidR="00174CDC" w:rsidRPr="008E1E0C" w:rsidRDefault="00174CDC" w:rsidP="00174CDC">
      <w:pPr>
        <w:shd w:val="clear" w:color="auto" w:fill="FFFFFF"/>
        <w:jc w:val="center"/>
        <w:rPr>
          <w:b/>
          <w:bCs/>
          <w:spacing w:val="39"/>
          <w:sz w:val="26"/>
          <w:szCs w:val="26"/>
        </w:rPr>
      </w:pPr>
    </w:p>
    <w:p w:rsidR="00174CDC" w:rsidRPr="002973ED" w:rsidRDefault="002973ED" w:rsidP="00174CDC">
      <w:pPr>
        <w:shd w:val="clear" w:color="auto" w:fill="FFFFFF"/>
        <w:rPr>
          <w:bCs/>
          <w:spacing w:val="39"/>
          <w:sz w:val="26"/>
          <w:szCs w:val="26"/>
        </w:rPr>
      </w:pPr>
      <w:r>
        <w:rPr>
          <w:b/>
          <w:bCs/>
          <w:spacing w:val="39"/>
          <w:sz w:val="26"/>
          <w:szCs w:val="26"/>
        </w:rPr>
        <w:t xml:space="preserve">                           </w:t>
      </w:r>
      <w:r w:rsidRPr="002973ED">
        <w:rPr>
          <w:bCs/>
          <w:spacing w:val="39"/>
          <w:sz w:val="26"/>
          <w:szCs w:val="26"/>
        </w:rPr>
        <w:t>ПРОЕКТ</w:t>
      </w:r>
    </w:p>
    <w:p w:rsidR="000B4815" w:rsidRPr="008E1E0C" w:rsidRDefault="000B4815" w:rsidP="00174CDC">
      <w:pPr>
        <w:shd w:val="clear" w:color="auto" w:fill="FFFFFF"/>
        <w:rPr>
          <w:b/>
          <w:bCs/>
          <w:spacing w:val="39"/>
          <w:sz w:val="26"/>
          <w:szCs w:val="26"/>
        </w:rPr>
      </w:pP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  <w:r w:rsidRPr="00867293">
        <w:rPr>
          <w:b/>
          <w:bCs/>
          <w:spacing w:val="39"/>
          <w:sz w:val="36"/>
          <w:szCs w:val="36"/>
        </w:rPr>
        <w:t>РЕШЕНИЕ</w:t>
      </w:r>
    </w:p>
    <w:p w:rsidR="00174CDC" w:rsidRPr="008E1E0C" w:rsidRDefault="00174CDC" w:rsidP="00174CDC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  <w:r w:rsidRPr="00867293">
        <w:rPr>
          <w:b/>
          <w:bCs/>
          <w:sz w:val="24"/>
          <w:szCs w:val="24"/>
        </w:rPr>
        <w:t>СОВЕТА МУНИЦИПАЛЬНОГО ОБРАЗОВАНИЯ</w:t>
      </w: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74CDC" w:rsidRPr="00867293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  <w:r w:rsidRPr="00867293">
        <w:rPr>
          <w:b/>
          <w:bCs/>
          <w:sz w:val="24"/>
          <w:szCs w:val="24"/>
        </w:rPr>
        <w:t>ТУАПСИНСКИЙ РАЙОН</w:t>
      </w:r>
    </w:p>
    <w:p w:rsidR="00174CDC" w:rsidRDefault="00174CDC" w:rsidP="00174CD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86754" w:rsidRPr="00867293" w:rsidRDefault="00C86754" w:rsidP="00174CD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74CDC" w:rsidRPr="00506DCB" w:rsidRDefault="00174CDC" w:rsidP="00174CDC">
      <w:pPr>
        <w:shd w:val="clear" w:color="auto" w:fill="FFFFFF"/>
        <w:jc w:val="center"/>
        <w:rPr>
          <w:b/>
          <w:bCs/>
          <w:sz w:val="24"/>
          <w:szCs w:val="24"/>
          <w:u w:val="single"/>
        </w:rPr>
      </w:pPr>
      <w:r w:rsidRPr="00393584">
        <w:rPr>
          <w:b/>
          <w:bCs/>
          <w:sz w:val="24"/>
          <w:szCs w:val="24"/>
        </w:rPr>
        <w:t xml:space="preserve">СЕССИЯ </w:t>
      </w:r>
      <w:r w:rsidR="008B6BE0" w:rsidRPr="00393584">
        <w:rPr>
          <w:b/>
          <w:bCs/>
          <w:sz w:val="24"/>
          <w:szCs w:val="24"/>
        </w:rPr>
        <w:t xml:space="preserve">- </w:t>
      </w:r>
      <w:r w:rsidR="002973ED">
        <w:rPr>
          <w:b/>
          <w:bCs/>
          <w:sz w:val="24"/>
          <w:szCs w:val="24"/>
        </w:rPr>
        <w:t>18</w:t>
      </w:r>
    </w:p>
    <w:p w:rsidR="000B1FC4" w:rsidRPr="008E1E0C" w:rsidRDefault="000B1FC4" w:rsidP="00174CDC">
      <w:pPr>
        <w:shd w:val="clear" w:color="auto" w:fill="FFFFFF"/>
        <w:tabs>
          <w:tab w:val="left" w:pos="3888"/>
        </w:tabs>
        <w:rPr>
          <w:sz w:val="26"/>
          <w:szCs w:val="26"/>
        </w:rPr>
      </w:pPr>
    </w:p>
    <w:p w:rsidR="00D12DAB" w:rsidRPr="008E1E0C" w:rsidRDefault="00D12DAB" w:rsidP="00174CDC">
      <w:pPr>
        <w:shd w:val="clear" w:color="auto" w:fill="FFFFFF"/>
        <w:tabs>
          <w:tab w:val="left" w:pos="3888"/>
        </w:tabs>
        <w:rPr>
          <w:sz w:val="26"/>
          <w:szCs w:val="26"/>
        </w:rPr>
      </w:pPr>
    </w:p>
    <w:p w:rsidR="00174CDC" w:rsidRPr="005A16E2" w:rsidRDefault="007D4F71" w:rsidP="00AB0782">
      <w:pPr>
        <w:shd w:val="clear" w:color="auto" w:fill="FFFFFF"/>
        <w:tabs>
          <w:tab w:val="left" w:pos="709"/>
          <w:tab w:val="left" w:pos="38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A61D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A16E2" w:rsidRPr="005A16E2">
        <w:rPr>
          <w:b/>
          <w:sz w:val="28"/>
          <w:szCs w:val="28"/>
        </w:rPr>
        <w:t>___________</w:t>
      </w:r>
      <w:r w:rsidR="00174CDC" w:rsidRPr="00506DCB">
        <w:rPr>
          <w:sz w:val="28"/>
          <w:szCs w:val="28"/>
        </w:rPr>
        <w:t xml:space="preserve">                   </w:t>
      </w:r>
      <w:r w:rsidR="000B4815" w:rsidRPr="00506DCB">
        <w:rPr>
          <w:sz w:val="28"/>
          <w:szCs w:val="28"/>
        </w:rPr>
        <w:t xml:space="preserve">        </w:t>
      </w:r>
      <w:r w:rsidR="00053C5E" w:rsidRPr="00506DCB">
        <w:rPr>
          <w:sz w:val="28"/>
          <w:szCs w:val="28"/>
        </w:rPr>
        <w:t xml:space="preserve">    </w:t>
      </w:r>
      <w:r w:rsidR="000B4815" w:rsidRPr="00506DCB">
        <w:rPr>
          <w:sz w:val="28"/>
          <w:szCs w:val="28"/>
        </w:rPr>
        <w:t xml:space="preserve">  </w:t>
      </w:r>
      <w:r w:rsidR="00867293" w:rsidRPr="00506DCB">
        <w:rPr>
          <w:sz w:val="28"/>
          <w:szCs w:val="28"/>
        </w:rPr>
        <w:t xml:space="preserve">             </w:t>
      </w:r>
      <w:r w:rsidR="006A2ED9" w:rsidRPr="00506DCB">
        <w:rPr>
          <w:sz w:val="28"/>
          <w:szCs w:val="28"/>
        </w:rPr>
        <w:t xml:space="preserve">       </w:t>
      </w:r>
      <w:r w:rsidR="00F31698" w:rsidRPr="00506DCB">
        <w:rPr>
          <w:sz w:val="28"/>
          <w:szCs w:val="28"/>
        </w:rPr>
        <w:t xml:space="preserve">       </w:t>
      </w:r>
      <w:r w:rsidR="00233479" w:rsidRPr="00506DCB">
        <w:rPr>
          <w:sz w:val="28"/>
          <w:szCs w:val="28"/>
        </w:rPr>
        <w:t xml:space="preserve">  </w:t>
      </w:r>
      <w:r w:rsidR="006F4918" w:rsidRPr="00506DCB">
        <w:rPr>
          <w:sz w:val="28"/>
          <w:szCs w:val="28"/>
        </w:rPr>
        <w:t xml:space="preserve">   </w:t>
      </w:r>
      <w:r w:rsidRPr="00506DCB">
        <w:rPr>
          <w:sz w:val="28"/>
          <w:szCs w:val="28"/>
        </w:rPr>
        <w:t xml:space="preserve">                                  </w:t>
      </w:r>
      <w:r w:rsidR="00681E4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A16E2" w:rsidRPr="005A16E2">
        <w:rPr>
          <w:sz w:val="28"/>
          <w:szCs w:val="28"/>
        </w:rPr>
        <w:t>___</w:t>
      </w:r>
    </w:p>
    <w:p w:rsidR="00D12DAB" w:rsidRPr="00EF560C" w:rsidRDefault="00384F74" w:rsidP="00384F74">
      <w:pPr>
        <w:shd w:val="clear" w:color="auto" w:fill="FFFFFF"/>
        <w:tabs>
          <w:tab w:val="left" w:pos="4678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</w:t>
      </w:r>
      <w:r w:rsidR="00174CDC" w:rsidRPr="00867293">
        <w:rPr>
          <w:spacing w:val="-2"/>
          <w:sz w:val="28"/>
          <w:szCs w:val="28"/>
        </w:rPr>
        <w:t>г. Туапсе</w:t>
      </w:r>
    </w:p>
    <w:p w:rsidR="00867293" w:rsidRDefault="00867293" w:rsidP="00174CDC">
      <w:pPr>
        <w:shd w:val="clear" w:color="auto" w:fill="FFFFFF"/>
        <w:rPr>
          <w:sz w:val="28"/>
          <w:szCs w:val="28"/>
        </w:rPr>
      </w:pPr>
    </w:p>
    <w:p w:rsidR="00DA1E4A" w:rsidRDefault="00DA1E4A" w:rsidP="00174CDC">
      <w:pPr>
        <w:shd w:val="clear" w:color="auto" w:fill="FFFFFF"/>
        <w:rPr>
          <w:sz w:val="28"/>
          <w:szCs w:val="28"/>
        </w:rPr>
      </w:pPr>
    </w:p>
    <w:p w:rsidR="00F75BCD" w:rsidRPr="00867293" w:rsidRDefault="00F75BCD" w:rsidP="00174CDC">
      <w:pPr>
        <w:shd w:val="clear" w:color="auto" w:fill="FFFFFF"/>
        <w:rPr>
          <w:sz w:val="28"/>
          <w:szCs w:val="28"/>
        </w:rPr>
      </w:pPr>
    </w:p>
    <w:p w:rsidR="00783B34" w:rsidRPr="005A0DC5" w:rsidRDefault="00783B34" w:rsidP="00783B34">
      <w:pPr>
        <w:pStyle w:val="211"/>
        <w:shd w:val="clear" w:color="auto" w:fill="auto"/>
        <w:spacing w:after="0" w:line="240" w:lineRule="auto"/>
        <w:rPr>
          <w:rStyle w:val="20"/>
          <w:b/>
          <w:bCs/>
          <w:color w:val="000000"/>
          <w:spacing w:val="0"/>
          <w:sz w:val="28"/>
          <w:szCs w:val="28"/>
        </w:rPr>
      </w:pPr>
      <w:r w:rsidRPr="005A0DC5">
        <w:rPr>
          <w:rStyle w:val="20"/>
          <w:b/>
          <w:bCs/>
          <w:color w:val="000000"/>
          <w:spacing w:val="0"/>
          <w:sz w:val="28"/>
          <w:szCs w:val="28"/>
        </w:rPr>
        <w:t xml:space="preserve">Об утверждении Порядка определения размера платы </w:t>
      </w:r>
    </w:p>
    <w:p w:rsidR="00783B34" w:rsidRPr="005A0DC5" w:rsidRDefault="00783B34" w:rsidP="00783B34">
      <w:pPr>
        <w:pStyle w:val="211"/>
        <w:shd w:val="clear" w:color="auto" w:fill="auto"/>
        <w:spacing w:after="0" w:line="240" w:lineRule="auto"/>
        <w:ind w:left="62"/>
        <w:rPr>
          <w:rStyle w:val="20"/>
          <w:b/>
          <w:bCs/>
          <w:color w:val="000000"/>
          <w:spacing w:val="0"/>
          <w:sz w:val="28"/>
          <w:szCs w:val="28"/>
        </w:rPr>
      </w:pPr>
      <w:r w:rsidRPr="005A0DC5">
        <w:rPr>
          <w:rStyle w:val="20"/>
          <w:b/>
          <w:bCs/>
          <w:color w:val="000000"/>
          <w:spacing w:val="0"/>
          <w:sz w:val="28"/>
          <w:szCs w:val="28"/>
        </w:rPr>
        <w:t xml:space="preserve">за увеличение площади земельных участков, </w:t>
      </w:r>
    </w:p>
    <w:p w:rsidR="00783B34" w:rsidRPr="005A0DC5" w:rsidRDefault="00783B34" w:rsidP="00783B34">
      <w:pPr>
        <w:pStyle w:val="211"/>
        <w:shd w:val="clear" w:color="auto" w:fill="auto"/>
        <w:spacing w:after="0" w:line="240" w:lineRule="auto"/>
        <w:ind w:left="62"/>
        <w:rPr>
          <w:rStyle w:val="20"/>
          <w:b/>
          <w:bCs/>
          <w:color w:val="000000"/>
          <w:spacing w:val="0"/>
          <w:sz w:val="28"/>
          <w:szCs w:val="28"/>
        </w:rPr>
      </w:pPr>
      <w:proofErr w:type="gramStart"/>
      <w:r w:rsidRPr="005A0DC5">
        <w:rPr>
          <w:rStyle w:val="20"/>
          <w:b/>
          <w:bCs/>
          <w:color w:val="000000"/>
          <w:spacing w:val="0"/>
          <w:sz w:val="28"/>
          <w:szCs w:val="28"/>
        </w:rPr>
        <w:t>находящихся</w:t>
      </w:r>
      <w:proofErr w:type="gramEnd"/>
      <w:r w:rsidRPr="005A0DC5">
        <w:rPr>
          <w:rStyle w:val="20"/>
          <w:b/>
          <w:bCs/>
          <w:color w:val="000000"/>
          <w:spacing w:val="0"/>
          <w:sz w:val="28"/>
          <w:szCs w:val="28"/>
        </w:rPr>
        <w:t xml:space="preserve"> в частной собственности, в результате </w:t>
      </w:r>
    </w:p>
    <w:p w:rsidR="00783B34" w:rsidRPr="005A0DC5" w:rsidRDefault="00783B34" w:rsidP="00783B34">
      <w:pPr>
        <w:pStyle w:val="211"/>
        <w:shd w:val="clear" w:color="auto" w:fill="auto"/>
        <w:spacing w:after="0" w:line="240" w:lineRule="auto"/>
        <w:ind w:left="62"/>
        <w:rPr>
          <w:rStyle w:val="20"/>
          <w:b/>
          <w:bCs/>
          <w:color w:val="000000"/>
          <w:spacing w:val="0"/>
          <w:sz w:val="28"/>
          <w:szCs w:val="28"/>
        </w:rPr>
      </w:pPr>
      <w:r w:rsidRPr="005A0DC5">
        <w:rPr>
          <w:rStyle w:val="20"/>
          <w:b/>
          <w:bCs/>
          <w:color w:val="000000"/>
          <w:spacing w:val="0"/>
          <w:sz w:val="28"/>
          <w:szCs w:val="28"/>
        </w:rPr>
        <w:t xml:space="preserve">их перераспределения с земельными участками, находящимися </w:t>
      </w:r>
    </w:p>
    <w:p w:rsidR="00783B34" w:rsidRPr="005A0DC5" w:rsidRDefault="00783B34" w:rsidP="00783B34">
      <w:pPr>
        <w:pStyle w:val="211"/>
        <w:shd w:val="clear" w:color="auto" w:fill="auto"/>
        <w:spacing w:after="0" w:line="240" w:lineRule="auto"/>
        <w:ind w:left="62"/>
        <w:rPr>
          <w:spacing w:val="0"/>
          <w:sz w:val="28"/>
          <w:szCs w:val="28"/>
        </w:rPr>
      </w:pPr>
      <w:r w:rsidRPr="005A0DC5">
        <w:rPr>
          <w:rStyle w:val="20"/>
          <w:b/>
          <w:bCs/>
          <w:color w:val="000000"/>
          <w:spacing w:val="0"/>
          <w:sz w:val="28"/>
          <w:szCs w:val="28"/>
        </w:rPr>
        <w:t>в собственности муниципального образования</w:t>
      </w:r>
    </w:p>
    <w:p w:rsidR="00783B34" w:rsidRPr="005A0DC5" w:rsidRDefault="00783B34" w:rsidP="00783B34">
      <w:pPr>
        <w:pStyle w:val="211"/>
        <w:shd w:val="clear" w:color="auto" w:fill="auto"/>
        <w:spacing w:after="0" w:line="240" w:lineRule="auto"/>
        <w:ind w:left="62"/>
        <w:rPr>
          <w:spacing w:val="0"/>
          <w:sz w:val="28"/>
          <w:szCs w:val="28"/>
        </w:rPr>
      </w:pPr>
      <w:r w:rsidRPr="005A0DC5">
        <w:rPr>
          <w:rStyle w:val="20"/>
          <w:b/>
          <w:bCs/>
          <w:color w:val="000000"/>
          <w:spacing w:val="0"/>
          <w:sz w:val="28"/>
          <w:szCs w:val="28"/>
        </w:rPr>
        <w:t>Туапсинский район</w:t>
      </w:r>
    </w:p>
    <w:p w:rsidR="00485D33" w:rsidRPr="002F6AE5" w:rsidRDefault="00485D33" w:rsidP="00783B34">
      <w:pPr>
        <w:pStyle w:val="21"/>
        <w:tabs>
          <w:tab w:val="left" w:pos="900"/>
          <w:tab w:val="left" w:pos="1560"/>
          <w:tab w:val="left" w:pos="8931"/>
        </w:tabs>
        <w:spacing w:after="0" w:line="240" w:lineRule="auto"/>
        <w:ind w:left="709" w:right="424"/>
        <w:jc w:val="center"/>
        <w:rPr>
          <w:b/>
          <w:sz w:val="28"/>
          <w:szCs w:val="28"/>
          <w:lang w:val="ru-RU"/>
        </w:rPr>
      </w:pPr>
    </w:p>
    <w:p w:rsidR="00867293" w:rsidRDefault="00867293" w:rsidP="009A191E">
      <w:pPr>
        <w:jc w:val="center"/>
        <w:rPr>
          <w:bCs/>
          <w:spacing w:val="-2"/>
          <w:sz w:val="28"/>
          <w:szCs w:val="28"/>
        </w:rPr>
      </w:pPr>
    </w:p>
    <w:p w:rsidR="00783B34" w:rsidRDefault="00783B34" w:rsidP="00783B34">
      <w:pPr>
        <w:pStyle w:val="ad"/>
        <w:shd w:val="clear" w:color="auto" w:fill="auto"/>
        <w:spacing w:before="0" w:after="0" w:line="240" w:lineRule="auto"/>
        <w:ind w:right="-1" w:firstLine="851"/>
        <w:jc w:val="right"/>
        <w:rPr>
          <w:sz w:val="28"/>
          <w:szCs w:val="28"/>
        </w:rPr>
      </w:pPr>
    </w:p>
    <w:p w:rsidR="00783B34" w:rsidRPr="00783B34" w:rsidRDefault="00783B34" w:rsidP="00A31029">
      <w:pPr>
        <w:pStyle w:val="ad"/>
        <w:shd w:val="clear" w:color="auto" w:fill="auto"/>
        <w:spacing w:before="0" w:after="0" w:line="240" w:lineRule="auto"/>
        <w:ind w:right="-1" w:firstLine="851"/>
        <w:jc w:val="both"/>
        <w:rPr>
          <w:sz w:val="28"/>
          <w:szCs w:val="28"/>
        </w:rPr>
      </w:pPr>
      <w:r w:rsidRPr="00783B34">
        <w:rPr>
          <w:color w:val="000000"/>
          <w:sz w:val="28"/>
          <w:szCs w:val="28"/>
        </w:rPr>
        <w:t>В соответствии с пунктом 5 статьи 39.28 Земельного кодекса Российской Федерации, Федеральным законом от 06 октября 2003 года №</w:t>
      </w:r>
      <w:r w:rsidR="00A31029">
        <w:rPr>
          <w:color w:val="000000"/>
          <w:sz w:val="28"/>
          <w:szCs w:val="28"/>
        </w:rPr>
        <w:t xml:space="preserve"> </w:t>
      </w:r>
      <w:r w:rsidRPr="00783B34">
        <w:rPr>
          <w:color w:val="000000"/>
          <w:sz w:val="28"/>
          <w:szCs w:val="28"/>
        </w:rPr>
        <w:t xml:space="preserve">131-ФЗ </w:t>
      </w:r>
      <w:r w:rsidR="00A31029">
        <w:rPr>
          <w:color w:val="000000"/>
          <w:sz w:val="28"/>
          <w:szCs w:val="28"/>
        </w:rPr>
        <w:t xml:space="preserve">                    </w:t>
      </w:r>
      <w:r w:rsidRPr="00783B34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Краснодарского края от 5 ноября 2002 года №535-К3 «Об основах регулирования земельных отношений в Краснодарском крае», Уставом </w:t>
      </w:r>
      <w:r w:rsidR="00A31029">
        <w:rPr>
          <w:color w:val="000000"/>
          <w:sz w:val="28"/>
          <w:szCs w:val="28"/>
        </w:rPr>
        <w:t>муниципального образования</w:t>
      </w:r>
      <w:r w:rsidRPr="00783B34">
        <w:rPr>
          <w:color w:val="000000"/>
          <w:sz w:val="28"/>
          <w:szCs w:val="28"/>
        </w:rPr>
        <w:t xml:space="preserve"> Туапсинск</w:t>
      </w:r>
      <w:r w:rsidR="00A31029">
        <w:rPr>
          <w:color w:val="000000"/>
          <w:sz w:val="28"/>
          <w:szCs w:val="28"/>
        </w:rPr>
        <w:t>ий</w:t>
      </w:r>
      <w:r w:rsidRPr="00783B34">
        <w:rPr>
          <w:color w:val="000000"/>
          <w:sz w:val="28"/>
          <w:szCs w:val="28"/>
        </w:rPr>
        <w:t xml:space="preserve"> район, Совет </w:t>
      </w:r>
      <w:r w:rsidR="00A31029">
        <w:rPr>
          <w:color w:val="000000"/>
          <w:sz w:val="28"/>
          <w:szCs w:val="28"/>
        </w:rPr>
        <w:t>муниципального образования</w:t>
      </w:r>
      <w:r w:rsidRPr="00783B34">
        <w:rPr>
          <w:color w:val="000000"/>
          <w:sz w:val="28"/>
          <w:szCs w:val="28"/>
        </w:rPr>
        <w:t xml:space="preserve"> Туапсинск</w:t>
      </w:r>
      <w:r w:rsidR="00A31029">
        <w:rPr>
          <w:color w:val="000000"/>
          <w:sz w:val="28"/>
          <w:szCs w:val="28"/>
        </w:rPr>
        <w:t>ий</w:t>
      </w:r>
      <w:r w:rsidRPr="00783B34">
        <w:rPr>
          <w:color w:val="000000"/>
          <w:sz w:val="28"/>
          <w:szCs w:val="28"/>
        </w:rPr>
        <w:t xml:space="preserve"> район </w:t>
      </w:r>
      <w:r w:rsidRPr="00783B34">
        <w:rPr>
          <w:rStyle w:val="3pt"/>
          <w:color w:val="000000"/>
          <w:sz w:val="28"/>
          <w:szCs w:val="28"/>
        </w:rPr>
        <w:t>решил:</w:t>
      </w:r>
      <w:r w:rsidRPr="00783B34">
        <w:rPr>
          <w:color w:val="000000"/>
          <w:sz w:val="28"/>
          <w:szCs w:val="28"/>
        </w:rPr>
        <w:tab/>
      </w:r>
    </w:p>
    <w:p w:rsidR="00783B34" w:rsidRPr="00783B34" w:rsidRDefault="00783B34" w:rsidP="009B253A">
      <w:pPr>
        <w:pStyle w:val="ad"/>
        <w:numPr>
          <w:ilvl w:val="0"/>
          <w:numId w:val="7"/>
        </w:numPr>
        <w:shd w:val="clear" w:color="auto" w:fill="auto"/>
        <w:spacing w:before="0" w:after="0" w:line="240" w:lineRule="auto"/>
        <w:ind w:right="-1" w:firstLine="851"/>
        <w:jc w:val="both"/>
        <w:rPr>
          <w:sz w:val="28"/>
          <w:szCs w:val="28"/>
        </w:rPr>
      </w:pPr>
      <w:r w:rsidRPr="00783B34">
        <w:rPr>
          <w:color w:val="000000"/>
          <w:sz w:val="28"/>
          <w:szCs w:val="28"/>
        </w:rPr>
        <w:t xml:space="preserve">Утвердить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A31029">
        <w:rPr>
          <w:color w:val="000000"/>
          <w:sz w:val="28"/>
          <w:szCs w:val="28"/>
        </w:rPr>
        <w:t>муниципального образования</w:t>
      </w:r>
      <w:r w:rsidRPr="00783B34">
        <w:rPr>
          <w:color w:val="000000"/>
          <w:sz w:val="28"/>
          <w:szCs w:val="28"/>
        </w:rPr>
        <w:t xml:space="preserve"> Туапсинск</w:t>
      </w:r>
      <w:r w:rsidR="00A31029">
        <w:rPr>
          <w:color w:val="000000"/>
          <w:sz w:val="28"/>
          <w:szCs w:val="28"/>
        </w:rPr>
        <w:t>ий</w:t>
      </w:r>
      <w:r w:rsidRPr="00783B34">
        <w:rPr>
          <w:color w:val="000000"/>
          <w:sz w:val="28"/>
          <w:szCs w:val="28"/>
        </w:rPr>
        <w:t xml:space="preserve"> район (прилагается).</w:t>
      </w:r>
    </w:p>
    <w:p w:rsidR="00783B34" w:rsidRPr="00A31029" w:rsidRDefault="00783B34" w:rsidP="009B253A">
      <w:pPr>
        <w:pStyle w:val="ad"/>
        <w:numPr>
          <w:ilvl w:val="0"/>
          <w:numId w:val="7"/>
        </w:numPr>
        <w:shd w:val="clear" w:color="auto" w:fill="auto"/>
        <w:spacing w:before="0" w:after="0" w:line="240" w:lineRule="auto"/>
        <w:ind w:left="40" w:right="-1" w:firstLine="811"/>
        <w:jc w:val="both"/>
        <w:rPr>
          <w:sz w:val="28"/>
          <w:szCs w:val="28"/>
        </w:rPr>
      </w:pPr>
      <w:proofErr w:type="gramStart"/>
      <w:r w:rsidRPr="00A31029">
        <w:rPr>
          <w:color w:val="000000"/>
          <w:sz w:val="28"/>
          <w:szCs w:val="28"/>
        </w:rPr>
        <w:t>Контроль за</w:t>
      </w:r>
      <w:proofErr w:type="gramEnd"/>
      <w:r w:rsidRPr="00A31029">
        <w:rPr>
          <w:color w:val="000000"/>
          <w:sz w:val="28"/>
          <w:szCs w:val="28"/>
        </w:rPr>
        <w:t xml:space="preserve"> выполнением настоящего решения возложить на </w:t>
      </w:r>
      <w:r w:rsidR="00266ADC">
        <w:rPr>
          <w:color w:val="000000"/>
          <w:sz w:val="28"/>
          <w:szCs w:val="28"/>
        </w:rPr>
        <w:t>комитет 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Pr="00A31029">
        <w:rPr>
          <w:color w:val="000000"/>
          <w:sz w:val="28"/>
          <w:szCs w:val="28"/>
        </w:rPr>
        <w:t xml:space="preserve">. </w:t>
      </w:r>
    </w:p>
    <w:p w:rsidR="00783B34" w:rsidRPr="00783B34" w:rsidRDefault="00783B34" w:rsidP="009B253A">
      <w:pPr>
        <w:pStyle w:val="ad"/>
        <w:numPr>
          <w:ilvl w:val="0"/>
          <w:numId w:val="7"/>
        </w:numPr>
        <w:shd w:val="clear" w:color="auto" w:fill="auto"/>
        <w:spacing w:before="0" w:after="0" w:line="240" w:lineRule="auto"/>
        <w:ind w:right="-1" w:firstLine="709"/>
        <w:jc w:val="both"/>
        <w:rPr>
          <w:sz w:val="28"/>
          <w:szCs w:val="28"/>
        </w:rPr>
      </w:pPr>
      <w:r w:rsidRPr="00783B34">
        <w:rPr>
          <w:color w:val="000000"/>
          <w:sz w:val="28"/>
          <w:szCs w:val="28"/>
        </w:rPr>
        <w:lastRenderedPageBreak/>
        <w:t>Настоящее решение</w:t>
      </w:r>
      <w:r w:rsidR="00A31029">
        <w:rPr>
          <w:color w:val="000000"/>
          <w:sz w:val="28"/>
          <w:szCs w:val="28"/>
        </w:rPr>
        <w:t xml:space="preserve"> </w:t>
      </w:r>
      <w:r w:rsidRPr="00783B34">
        <w:rPr>
          <w:color w:val="000000"/>
          <w:sz w:val="28"/>
          <w:szCs w:val="28"/>
        </w:rPr>
        <w:t>вступает в силу на следующий день после его официального опубликования.</w:t>
      </w:r>
    </w:p>
    <w:p w:rsidR="00CF12EC" w:rsidRPr="00783B34" w:rsidRDefault="00CF12EC" w:rsidP="00783B34">
      <w:pPr>
        <w:widowControl/>
        <w:suppressAutoHyphens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85D33" w:rsidRDefault="00485D33" w:rsidP="00544685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544685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Pr="00867293" w:rsidRDefault="00D47642" w:rsidP="00CF12EC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</w:p>
    <w:p w:rsidR="00CF12EC" w:rsidRPr="00867293" w:rsidRDefault="00CF12EC" w:rsidP="00CF12EC">
      <w:pPr>
        <w:shd w:val="clear" w:color="auto" w:fill="FFFFFF"/>
        <w:jc w:val="both"/>
        <w:rPr>
          <w:spacing w:val="-2"/>
          <w:sz w:val="28"/>
          <w:szCs w:val="28"/>
        </w:rPr>
      </w:pPr>
      <w:r w:rsidRPr="00867293">
        <w:rPr>
          <w:spacing w:val="-2"/>
          <w:sz w:val="28"/>
          <w:szCs w:val="28"/>
        </w:rPr>
        <w:t>муниципального образования</w:t>
      </w:r>
    </w:p>
    <w:p w:rsidR="00CF12EC" w:rsidRPr="00867293" w:rsidRDefault="00CF12EC" w:rsidP="00CF12EC">
      <w:pPr>
        <w:shd w:val="clear" w:color="auto" w:fill="FFFFFF"/>
        <w:tabs>
          <w:tab w:val="left" w:pos="8505"/>
        </w:tabs>
        <w:jc w:val="both"/>
        <w:rPr>
          <w:sz w:val="28"/>
          <w:szCs w:val="28"/>
        </w:rPr>
      </w:pPr>
      <w:r w:rsidRPr="00867293">
        <w:rPr>
          <w:sz w:val="28"/>
          <w:szCs w:val="28"/>
        </w:rPr>
        <w:t xml:space="preserve">Туапсинский район                                                                       </w:t>
      </w:r>
      <w:r>
        <w:rPr>
          <w:sz w:val="28"/>
          <w:szCs w:val="28"/>
        </w:rPr>
        <w:t xml:space="preserve">   </w:t>
      </w:r>
      <w:r w:rsidR="00681E4E">
        <w:rPr>
          <w:sz w:val="28"/>
          <w:szCs w:val="28"/>
        </w:rPr>
        <w:t xml:space="preserve"> </w:t>
      </w:r>
      <w:r w:rsidR="00774AE5">
        <w:rPr>
          <w:sz w:val="28"/>
          <w:szCs w:val="28"/>
        </w:rPr>
        <w:t xml:space="preserve">   </w:t>
      </w:r>
      <w:r w:rsidR="00D47642">
        <w:rPr>
          <w:sz w:val="28"/>
          <w:szCs w:val="28"/>
        </w:rPr>
        <w:t xml:space="preserve">       А.В. Русин</w:t>
      </w:r>
    </w:p>
    <w:p w:rsidR="00CF12EC" w:rsidRPr="00867293" w:rsidRDefault="00CF12EC" w:rsidP="00CF12EC">
      <w:pPr>
        <w:shd w:val="clear" w:color="auto" w:fill="FFFFFF"/>
        <w:jc w:val="both"/>
        <w:rPr>
          <w:sz w:val="28"/>
          <w:szCs w:val="28"/>
        </w:rPr>
      </w:pPr>
    </w:p>
    <w:p w:rsidR="00CF12EC" w:rsidRPr="00867293" w:rsidRDefault="00FD09E1" w:rsidP="00CF12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F12EC" w:rsidRPr="0086729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F12EC" w:rsidRPr="00867293">
        <w:rPr>
          <w:sz w:val="28"/>
          <w:szCs w:val="28"/>
        </w:rPr>
        <w:t xml:space="preserve"> Совета</w:t>
      </w:r>
    </w:p>
    <w:p w:rsidR="00CF12EC" w:rsidRPr="00867293" w:rsidRDefault="00CF12EC" w:rsidP="00CF12EC">
      <w:pPr>
        <w:shd w:val="clear" w:color="auto" w:fill="FFFFFF"/>
        <w:jc w:val="both"/>
        <w:rPr>
          <w:sz w:val="28"/>
          <w:szCs w:val="28"/>
        </w:rPr>
      </w:pPr>
      <w:r w:rsidRPr="00867293">
        <w:rPr>
          <w:sz w:val="28"/>
          <w:szCs w:val="28"/>
        </w:rPr>
        <w:t>муниципального образования</w:t>
      </w:r>
    </w:p>
    <w:p w:rsidR="00CF12EC" w:rsidRDefault="00CF12EC" w:rsidP="00CF12EC">
      <w:pPr>
        <w:shd w:val="clear" w:color="auto" w:fill="FFFFFF"/>
        <w:jc w:val="both"/>
        <w:rPr>
          <w:b/>
          <w:bCs/>
          <w:sz w:val="28"/>
          <w:szCs w:val="28"/>
        </w:rPr>
      </w:pPr>
      <w:r w:rsidRPr="00867293">
        <w:rPr>
          <w:sz w:val="28"/>
          <w:szCs w:val="28"/>
        </w:rPr>
        <w:t>Туапсинский район</w:t>
      </w:r>
      <w:r>
        <w:rPr>
          <w:sz w:val="28"/>
          <w:szCs w:val="28"/>
        </w:rPr>
        <w:t xml:space="preserve">  </w:t>
      </w:r>
      <w:r w:rsidRPr="0086729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</w:t>
      </w:r>
      <w:r w:rsidRPr="0086729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867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FD09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FD09E1" w:rsidRPr="00867293">
        <w:rPr>
          <w:sz w:val="28"/>
          <w:szCs w:val="28"/>
        </w:rPr>
        <w:t>М.И.</w:t>
      </w:r>
      <w:r w:rsidR="00FD09E1">
        <w:rPr>
          <w:sz w:val="28"/>
          <w:szCs w:val="28"/>
        </w:rPr>
        <w:t xml:space="preserve"> </w:t>
      </w:r>
      <w:r w:rsidR="00FD09E1" w:rsidRPr="00867293">
        <w:rPr>
          <w:sz w:val="28"/>
          <w:szCs w:val="28"/>
        </w:rPr>
        <w:t>Ермолин</w:t>
      </w:r>
    </w:p>
    <w:p w:rsidR="00CF12EC" w:rsidRDefault="00CF12EC" w:rsidP="00544685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021B" w:rsidRDefault="00D7021B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2EC" w:rsidRDefault="00CF12EC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09BE" w:rsidRDefault="001209BE">
      <w:pPr>
        <w:widowControl/>
        <w:suppressAutoHyphens w:val="0"/>
        <w:autoSpaceDE/>
        <w:spacing w:after="20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br w:type="page"/>
      </w:r>
    </w:p>
    <w:p w:rsidR="001209BE" w:rsidRDefault="001209BE" w:rsidP="001209BE">
      <w:pPr>
        <w:tabs>
          <w:tab w:val="left" w:pos="9540"/>
        </w:tabs>
        <w:ind w:left="6372"/>
        <w:rPr>
          <w:sz w:val="28"/>
        </w:rPr>
      </w:pPr>
      <w:r>
        <w:rPr>
          <w:sz w:val="28"/>
        </w:rPr>
        <w:lastRenderedPageBreak/>
        <w:t xml:space="preserve">       </w:t>
      </w:r>
      <w:r>
        <w:rPr>
          <w:sz w:val="28"/>
        </w:rPr>
        <w:t>ПРИЛОЖЕНИЕ</w:t>
      </w:r>
    </w:p>
    <w:p w:rsidR="001209BE" w:rsidRDefault="001209BE" w:rsidP="001209BE">
      <w:pPr>
        <w:tabs>
          <w:tab w:val="left" w:pos="9540"/>
        </w:tabs>
        <w:ind w:left="5954"/>
        <w:rPr>
          <w:sz w:val="28"/>
        </w:rPr>
      </w:pPr>
      <w:r>
        <w:rPr>
          <w:sz w:val="28"/>
        </w:rPr>
        <w:t xml:space="preserve">            </w:t>
      </w:r>
      <w:bookmarkStart w:id="0" w:name="_GoBack"/>
      <w:bookmarkEnd w:id="0"/>
      <w:r>
        <w:rPr>
          <w:sz w:val="28"/>
        </w:rPr>
        <w:t xml:space="preserve">  УТВЕРЖДЕН</w:t>
      </w:r>
    </w:p>
    <w:p w:rsidR="001209BE" w:rsidRDefault="001209BE" w:rsidP="001209BE">
      <w:pPr>
        <w:tabs>
          <w:tab w:val="left" w:pos="9540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решением Совета </w:t>
      </w:r>
    </w:p>
    <w:p w:rsidR="001209BE" w:rsidRDefault="001209BE" w:rsidP="001209BE">
      <w:pPr>
        <w:tabs>
          <w:tab w:val="left" w:pos="9540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муниципального образования </w:t>
      </w:r>
    </w:p>
    <w:p w:rsidR="001209BE" w:rsidRDefault="001209BE" w:rsidP="001209BE">
      <w:pPr>
        <w:tabs>
          <w:tab w:val="left" w:pos="9540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Туапсинский район                                              </w:t>
      </w:r>
    </w:p>
    <w:p w:rsidR="001209BE" w:rsidRDefault="001209BE" w:rsidP="001209BE">
      <w:pPr>
        <w:tabs>
          <w:tab w:val="left" w:pos="9540"/>
        </w:tabs>
        <w:ind w:left="4678"/>
        <w:rPr>
          <w:sz w:val="28"/>
        </w:rPr>
      </w:pPr>
      <w:r>
        <w:rPr>
          <w:sz w:val="28"/>
        </w:rPr>
        <w:t xml:space="preserve">                    от ______________ № ______</w:t>
      </w:r>
    </w:p>
    <w:p w:rsidR="001209BE" w:rsidRDefault="001209BE" w:rsidP="001209BE">
      <w:pPr>
        <w:tabs>
          <w:tab w:val="left" w:pos="9540"/>
        </w:tabs>
        <w:jc w:val="both"/>
        <w:rPr>
          <w:sz w:val="28"/>
        </w:rPr>
      </w:pPr>
    </w:p>
    <w:p w:rsidR="001209BE" w:rsidRDefault="001209BE" w:rsidP="001209BE">
      <w:pPr>
        <w:keepNext/>
        <w:outlineLvl w:val="5"/>
        <w:rPr>
          <w:b/>
          <w:bCs/>
          <w:sz w:val="28"/>
          <w:szCs w:val="28"/>
        </w:rPr>
      </w:pPr>
    </w:p>
    <w:p w:rsidR="001209BE" w:rsidRDefault="001209BE" w:rsidP="001209BE">
      <w:pPr>
        <w:keepNext/>
        <w:jc w:val="center"/>
        <w:outlineLvl w:val="5"/>
        <w:rPr>
          <w:b/>
          <w:bCs/>
          <w:sz w:val="28"/>
          <w:szCs w:val="28"/>
        </w:rPr>
      </w:pPr>
    </w:p>
    <w:p w:rsidR="001209BE" w:rsidRDefault="001209BE" w:rsidP="001209BE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1209BE" w:rsidRDefault="001209BE" w:rsidP="001209BE">
      <w:pPr>
        <w:ind w:left="23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определения размера платы за увеличение </w:t>
      </w:r>
    </w:p>
    <w:p w:rsidR="001209BE" w:rsidRDefault="001209BE" w:rsidP="001209BE">
      <w:pPr>
        <w:ind w:lef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площади земельных участков, находящихся </w:t>
      </w:r>
    </w:p>
    <w:p w:rsidR="001209BE" w:rsidRDefault="001209BE" w:rsidP="001209BE">
      <w:pPr>
        <w:ind w:lef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частной собственности, в результате </w:t>
      </w:r>
    </w:p>
    <w:p w:rsidR="001209BE" w:rsidRDefault="001209BE" w:rsidP="001209BE">
      <w:pPr>
        <w:ind w:lef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их перераспределения с земельными участками, </w:t>
      </w:r>
    </w:p>
    <w:p w:rsidR="001209BE" w:rsidRDefault="001209BE" w:rsidP="001209BE">
      <w:pPr>
        <w:ind w:left="23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находящимися</w:t>
      </w:r>
      <w:proofErr w:type="gramEnd"/>
      <w:r>
        <w:rPr>
          <w:b/>
          <w:color w:val="000000"/>
          <w:sz w:val="28"/>
          <w:szCs w:val="28"/>
        </w:rPr>
        <w:t xml:space="preserve"> в собственности </w:t>
      </w:r>
    </w:p>
    <w:p w:rsidR="001209BE" w:rsidRDefault="001209BE" w:rsidP="001209BE">
      <w:pPr>
        <w:ind w:left="2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образования Туапсинский район</w:t>
      </w:r>
    </w:p>
    <w:p w:rsidR="001209BE" w:rsidRDefault="001209BE" w:rsidP="001209BE">
      <w:pPr>
        <w:tabs>
          <w:tab w:val="left" w:pos="900"/>
          <w:tab w:val="left" w:pos="1560"/>
          <w:tab w:val="left" w:pos="8931"/>
        </w:tabs>
        <w:ind w:left="709" w:right="424"/>
        <w:jc w:val="center"/>
        <w:rPr>
          <w:sz w:val="28"/>
          <w:szCs w:val="28"/>
        </w:rPr>
      </w:pPr>
    </w:p>
    <w:p w:rsidR="001209BE" w:rsidRDefault="001209BE" w:rsidP="001209BE">
      <w:pPr>
        <w:numPr>
          <w:ilvl w:val="0"/>
          <w:numId w:val="9"/>
        </w:numPr>
        <w:spacing w:line="322" w:lineRule="exact"/>
        <w:ind w:left="20" w:right="40" w:firstLine="70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Туапсинский район (далее - размер платы).</w:t>
      </w:r>
    </w:p>
    <w:p w:rsidR="001209BE" w:rsidRDefault="001209BE" w:rsidP="001209BE">
      <w:pPr>
        <w:numPr>
          <w:ilvl w:val="0"/>
          <w:numId w:val="9"/>
        </w:numPr>
        <w:spacing w:line="322" w:lineRule="exact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Размер платы рассчитывается администрацией муниципального образования Туапсинский район, осуществляющей полномочия собственника, в отношении земельных участков, находящихся в муниципальной собственности.</w:t>
      </w:r>
    </w:p>
    <w:p w:rsidR="001209BE" w:rsidRDefault="001209BE" w:rsidP="001209BE">
      <w:pPr>
        <w:numPr>
          <w:ilvl w:val="0"/>
          <w:numId w:val="9"/>
        </w:numPr>
        <w:spacing w:line="322" w:lineRule="exact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Размер платы определяется в размере кадастровой стоимости земельного участка, находящегося в собственности муниципального образования Туапсинский район, рассчитанной пропорционально площади части такого земельного участка или таких земель,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случаев, предусмотренных пунктами 4, 5 настоящего Порядка.</w:t>
      </w:r>
      <w:proofErr w:type="gramEnd"/>
    </w:p>
    <w:p w:rsidR="001209BE" w:rsidRDefault="001209BE" w:rsidP="001209BE">
      <w:pPr>
        <w:numPr>
          <w:ilvl w:val="0"/>
          <w:numId w:val="9"/>
        </w:numPr>
        <w:spacing w:line="322" w:lineRule="exact"/>
        <w:ind w:left="20" w:righ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соответственно части земельного участка, находящегося в собственности муниципального образования Туапсинский район, подлежащей передаче в частную собственность в результате перераспределения земельных участков.</w:t>
      </w:r>
      <w:proofErr w:type="gramEnd"/>
    </w:p>
    <w:p w:rsidR="001209BE" w:rsidRDefault="001209BE" w:rsidP="001209BE">
      <w:pPr>
        <w:ind w:left="20" w:right="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 xml:space="preserve">Размер платы определяется как 15 процентов кадастровой стоимости земельного участка, находящегося в собственности муниципального образования Туапсинский район, рассчитанной пропорционально площади </w:t>
      </w:r>
      <w:r>
        <w:rPr>
          <w:color w:val="000000"/>
          <w:sz w:val="28"/>
          <w:szCs w:val="28"/>
        </w:rPr>
        <w:lastRenderedPageBreak/>
        <w:t>части такого земельного участка или таких земель, подлежащей передаче в частную собственность в результате его перераспределения с земельным участком, находящимся в собственности гражданина и предназначенным для индивидуального жилищного строительства, ведения личного подсобного хозяйства в границах населенного пункта, садоводства.</w:t>
      </w:r>
      <w:proofErr w:type="gramEnd"/>
    </w:p>
    <w:p w:rsidR="001209BE" w:rsidRDefault="001209BE" w:rsidP="001209BE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209BE" w:rsidRDefault="001209BE" w:rsidP="001209BE">
      <w:pPr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Начальник управления </w:t>
      </w:r>
      <w:proofErr w:type="gramStart"/>
      <w:r>
        <w:rPr>
          <w:rFonts w:eastAsia="Arial"/>
          <w:sz w:val="28"/>
          <w:szCs w:val="28"/>
        </w:rPr>
        <w:t>имущественных</w:t>
      </w:r>
      <w:proofErr w:type="gramEnd"/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отношений администрации </w:t>
      </w:r>
      <w:proofErr w:type="gramStart"/>
      <w:r>
        <w:rPr>
          <w:rFonts w:eastAsia="Arial"/>
          <w:sz w:val="28"/>
          <w:szCs w:val="28"/>
        </w:rPr>
        <w:t>муниципального</w:t>
      </w:r>
      <w:proofErr w:type="gramEnd"/>
      <w:r>
        <w:rPr>
          <w:rFonts w:eastAsia="Arial"/>
          <w:sz w:val="28"/>
          <w:szCs w:val="28"/>
        </w:rPr>
        <w:t xml:space="preserve"> </w:t>
      </w: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образования Туапсинский район                                                       Е.И. </w:t>
      </w:r>
      <w:proofErr w:type="spellStart"/>
      <w:r>
        <w:rPr>
          <w:rFonts w:eastAsia="Arial"/>
          <w:sz w:val="28"/>
          <w:szCs w:val="28"/>
        </w:rPr>
        <w:t>Васинская</w:t>
      </w:r>
      <w:proofErr w:type="spellEnd"/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1209BE" w:rsidRDefault="001209BE" w:rsidP="001209BE">
      <w:pPr>
        <w:ind w:left="-426" w:firstLine="426"/>
        <w:jc w:val="both"/>
        <w:rPr>
          <w:rFonts w:eastAsia="Arial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0ED8" w:rsidRDefault="00940ED8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0ED8" w:rsidRDefault="00940ED8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0ED8" w:rsidRDefault="00940ED8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0ED8" w:rsidRDefault="00940ED8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73ED" w:rsidRDefault="002973ED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0DC5" w:rsidRDefault="005A0DC5" w:rsidP="006C2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73ED" w:rsidRDefault="002973ED" w:rsidP="002C1640">
      <w:pPr>
        <w:tabs>
          <w:tab w:val="left" w:pos="9540"/>
        </w:tabs>
        <w:rPr>
          <w:sz w:val="28"/>
        </w:rPr>
      </w:pPr>
    </w:p>
    <w:sectPr w:rsidR="002973ED" w:rsidSect="00266ADC">
      <w:headerReference w:type="default" r:id="rId10"/>
      <w:headerReference w:type="first" r:id="rId11"/>
      <w:pgSz w:w="11906" w:h="16838"/>
      <w:pgMar w:top="1134" w:right="567" w:bottom="1135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53" w:rsidRDefault="00670053">
      <w:r>
        <w:separator/>
      </w:r>
    </w:p>
  </w:endnote>
  <w:endnote w:type="continuationSeparator" w:id="0">
    <w:p w:rsidR="00670053" w:rsidRDefault="0067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53" w:rsidRDefault="00670053">
      <w:r>
        <w:separator/>
      </w:r>
    </w:p>
  </w:footnote>
  <w:footnote w:type="continuationSeparator" w:id="0">
    <w:p w:rsidR="00670053" w:rsidRDefault="0067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76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71A56" w:rsidRPr="00F71A56" w:rsidRDefault="00F71A56">
        <w:pPr>
          <w:pStyle w:val="a3"/>
          <w:jc w:val="center"/>
          <w:rPr>
            <w:sz w:val="24"/>
            <w:szCs w:val="24"/>
          </w:rPr>
        </w:pPr>
        <w:r w:rsidRPr="00F71A56">
          <w:rPr>
            <w:sz w:val="24"/>
            <w:szCs w:val="24"/>
          </w:rPr>
          <w:fldChar w:fldCharType="begin"/>
        </w:r>
        <w:r w:rsidRPr="00F71A56">
          <w:rPr>
            <w:sz w:val="24"/>
            <w:szCs w:val="24"/>
          </w:rPr>
          <w:instrText>PAGE   \* MERGEFORMAT</w:instrText>
        </w:r>
        <w:r w:rsidRPr="00F71A56">
          <w:rPr>
            <w:sz w:val="24"/>
            <w:szCs w:val="24"/>
          </w:rPr>
          <w:fldChar w:fldCharType="separate"/>
        </w:r>
        <w:r w:rsidR="001209BE">
          <w:rPr>
            <w:noProof/>
            <w:sz w:val="24"/>
            <w:szCs w:val="24"/>
          </w:rPr>
          <w:t>2</w:t>
        </w:r>
        <w:r w:rsidRPr="00F71A56">
          <w:rPr>
            <w:sz w:val="24"/>
            <w:szCs w:val="24"/>
          </w:rPr>
          <w:fldChar w:fldCharType="end"/>
        </w:r>
      </w:p>
    </w:sdtContent>
  </w:sdt>
  <w:p w:rsidR="00BB64B5" w:rsidRDefault="00BB64B5" w:rsidP="00296E53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B5" w:rsidRPr="005E057D" w:rsidRDefault="00BB64B5" w:rsidP="005E057D">
    <w:pPr>
      <w:pStyle w:val="a3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</w:t>
    </w:r>
  </w:p>
  <w:p w:rsidR="00BB64B5" w:rsidRPr="00611694" w:rsidRDefault="00BB64B5" w:rsidP="00C526EB">
    <w:pPr>
      <w:pStyle w:val="a3"/>
      <w:tabs>
        <w:tab w:val="clear" w:pos="4677"/>
        <w:tab w:val="clear" w:pos="9355"/>
        <w:tab w:val="left" w:pos="8239"/>
      </w:tabs>
      <w:rPr>
        <w:sz w:val="28"/>
        <w:szCs w:val="28"/>
      </w:rPr>
    </w:pPr>
    <w:r>
      <w:rPr>
        <w:sz w:val="28"/>
        <w:szCs w:val="2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5287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216EC5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C8E2206"/>
    <w:multiLevelType w:val="multilevel"/>
    <w:tmpl w:val="646611E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8" w:hanging="2160"/>
      </w:pPr>
      <w:rPr>
        <w:rFonts w:hint="default"/>
      </w:rPr>
    </w:lvl>
  </w:abstractNum>
  <w:abstractNum w:abstractNumId="4">
    <w:nsid w:val="45B56F1F"/>
    <w:multiLevelType w:val="hybridMultilevel"/>
    <w:tmpl w:val="747E8DEE"/>
    <w:lvl w:ilvl="0" w:tplc="339AE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F5E5E5F"/>
    <w:multiLevelType w:val="hybridMultilevel"/>
    <w:tmpl w:val="E65ABA06"/>
    <w:lvl w:ilvl="0" w:tplc="2CD0919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EE442A"/>
    <w:multiLevelType w:val="multilevel"/>
    <w:tmpl w:val="7AE2A69A"/>
    <w:lvl w:ilvl="0">
      <w:start w:val="1"/>
      <w:numFmt w:val="decimal"/>
      <w:lvlText w:val="%1."/>
      <w:lvlJc w:val="left"/>
      <w:pPr>
        <w:ind w:left="184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1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2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3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4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8" w:hanging="2160"/>
      </w:pPr>
      <w:rPr>
        <w:rFonts w:hint="default"/>
      </w:rPr>
    </w:lvl>
  </w:abstractNum>
  <w:abstractNum w:abstractNumId="7">
    <w:nsid w:val="77FC637B"/>
    <w:multiLevelType w:val="multilevel"/>
    <w:tmpl w:val="5184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DC"/>
    <w:rsid w:val="00000C20"/>
    <w:rsid w:val="000045C3"/>
    <w:rsid w:val="0000539B"/>
    <w:rsid w:val="00005DF6"/>
    <w:rsid w:val="0001417A"/>
    <w:rsid w:val="00026526"/>
    <w:rsid w:val="00026A17"/>
    <w:rsid w:val="0002723F"/>
    <w:rsid w:val="000277E0"/>
    <w:rsid w:val="000322A7"/>
    <w:rsid w:val="00032AB5"/>
    <w:rsid w:val="00033F2F"/>
    <w:rsid w:val="000345A4"/>
    <w:rsid w:val="00046567"/>
    <w:rsid w:val="00046A06"/>
    <w:rsid w:val="0004704C"/>
    <w:rsid w:val="00047F25"/>
    <w:rsid w:val="00053933"/>
    <w:rsid w:val="00053C5E"/>
    <w:rsid w:val="0005538A"/>
    <w:rsid w:val="000606E8"/>
    <w:rsid w:val="000619EA"/>
    <w:rsid w:val="0006522B"/>
    <w:rsid w:val="00066712"/>
    <w:rsid w:val="0007047D"/>
    <w:rsid w:val="00070667"/>
    <w:rsid w:val="000736CA"/>
    <w:rsid w:val="00073828"/>
    <w:rsid w:val="00074252"/>
    <w:rsid w:val="000764F9"/>
    <w:rsid w:val="00076D7B"/>
    <w:rsid w:val="00077395"/>
    <w:rsid w:val="0008109E"/>
    <w:rsid w:val="00081173"/>
    <w:rsid w:val="000824E2"/>
    <w:rsid w:val="000829BF"/>
    <w:rsid w:val="000833CE"/>
    <w:rsid w:val="00086A31"/>
    <w:rsid w:val="00086F57"/>
    <w:rsid w:val="00087EC8"/>
    <w:rsid w:val="0009179B"/>
    <w:rsid w:val="00093B8B"/>
    <w:rsid w:val="00094793"/>
    <w:rsid w:val="00095010"/>
    <w:rsid w:val="00096A58"/>
    <w:rsid w:val="00096A9D"/>
    <w:rsid w:val="00096D3B"/>
    <w:rsid w:val="0009785D"/>
    <w:rsid w:val="000A2083"/>
    <w:rsid w:val="000B1FC4"/>
    <w:rsid w:val="000B2FB1"/>
    <w:rsid w:val="000B4815"/>
    <w:rsid w:val="000B55E3"/>
    <w:rsid w:val="000B5BB8"/>
    <w:rsid w:val="000B7F15"/>
    <w:rsid w:val="000C03E7"/>
    <w:rsid w:val="000C0743"/>
    <w:rsid w:val="000C3C9D"/>
    <w:rsid w:val="000C45E3"/>
    <w:rsid w:val="000D08B1"/>
    <w:rsid w:val="000D1B89"/>
    <w:rsid w:val="000D2A28"/>
    <w:rsid w:val="000D4660"/>
    <w:rsid w:val="000D54D7"/>
    <w:rsid w:val="000D7D82"/>
    <w:rsid w:val="000E331E"/>
    <w:rsid w:val="000F250F"/>
    <w:rsid w:val="000F4EA3"/>
    <w:rsid w:val="000F59E9"/>
    <w:rsid w:val="000F6924"/>
    <w:rsid w:val="000F7727"/>
    <w:rsid w:val="001012E8"/>
    <w:rsid w:val="001021D1"/>
    <w:rsid w:val="00102D41"/>
    <w:rsid w:val="00104494"/>
    <w:rsid w:val="001073A4"/>
    <w:rsid w:val="00107675"/>
    <w:rsid w:val="00107802"/>
    <w:rsid w:val="00112590"/>
    <w:rsid w:val="00112B22"/>
    <w:rsid w:val="00117082"/>
    <w:rsid w:val="001209BE"/>
    <w:rsid w:val="0012746A"/>
    <w:rsid w:val="00127A4D"/>
    <w:rsid w:val="00130D2D"/>
    <w:rsid w:val="00133591"/>
    <w:rsid w:val="001342DC"/>
    <w:rsid w:val="0013565F"/>
    <w:rsid w:val="0014109B"/>
    <w:rsid w:val="00142B4A"/>
    <w:rsid w:val="00143A3E"/>
    <w:rsid w:val="00143DF8"/>
    <w:rsid w:val="00144A30"/>
    <w:rsid w:val="00145D44"/>
    <w:rsid w:val="00146D39"/>
    <w:rsid w:val="001474A7"/>
    <w:rsid w:val="001517D6"/>
    <w:rsid w:val="00151B71"/>
    <w:rsid w:val="00151C41"/>
    <w:rsid w:val="00152326"/>
    <w:rsid w:val="001570C1"/>
    <w:rsid w:val="001612F3"/>
    <w:rsid w:val="0016273C"/>
    <w:rsid w:val="0016334A"/>
    <w:rsid w:val="00164E95"/>
    <w:rsid w:val="00170649"/>
    <w:rsid w:val="001706B4"/>
    <w:rsid w:val="00171EB8"/>
    <w:rsid w:val="001725DB"/>
    <w:rsid w:val="0017275A"/>
    <w:rsid w:val="0017469F"/>
    <w:rsid w:val="00174CDC"/>
    <w:rsid w:val="00175E23"/>
    <w:rsid w:val="00176833"/>
    <w:rsid w:val="0018144C"/>
    <w:rsid w:val="00185327"/>
    <w:rsid w:val="00186531"/>
    <w:rsid w:val="00187622"/>
    <w:rsid w:val="001903F9"/>
    <w:rsid w:val="00190EB2"/>
    <w:rsid w:val="00192A28"/>
    <w:rsid w:val="001932C3"/>
    <w:rsid w:val="00194E91"/>
    <w:rsid w:val="001A2142"/>
    <w:rsid w:val="001A31C5"/>
    <w:rsid w:val="001A37F7"/>
    <w:rsid w:val="001A4E92"/>
    <w:rsid w:val="001A50C5"/>
    <w:rsid w:val="001A64EE"/>
    <w:rsid w:val="001A714B"/>
    <w:rsid w:val="001B18FF"/>
    <w:rsid w:val="001B28CC"/>
    <w:rsid w:val="001B3191"/>
    <w:rsid w:val="001B3E50"/>
    <w:rsid w:val="001C09A8"/>
    <w:rsid w:val="001C4537"/>
    <w:rsid w:val="001C7532"/>
    <w:rsid w:val="001D3C40"/>
    <w:rsid w:val="001D48CA"/>
    <w:rsid w:val="001D672F"/>
    <w:rsid w:val="001D69C2"/>
    <w:rsid w:val="001D738D"/>
    <w:rsid w:val="001E2213"/>
    <w:rsid w:val="001E2B1B"/>
    <w:rsid w:val="001E42EA"/>
    <w:rsid w:val="001E65BC"/>
    <w:rsid w:val="001E782C"/>
    <w:rsid w:val="001F257D"/>
    <w:rsid w:val="001F5807"/>
    <w:rsid w:val="001F62A9"/>
    <w:rsid w:val="00200ADE"/>
    <w:rsid w:val="00202B21"/>
    <w:rsid w:val="0020388C"/>
    <w:rsid w:val="002040CE"/>
    <w:rsid w:val="002078D2"/>
    <w:rsid w:val="00210056"/>
    <w:rsid w:val="002100F7"/>
    <w:rsid w:val="002109E3"/>
    <w:rsid w:val="00211A0E"/>
    <w:rsid w:val="00211AEC"/>
    <w:rsid w:val="00212D1C"/>
    <w:rsid w:val="00214152"/>
    <w:rsid w:val="00217C9D"/>
    <w:rsid w:val="00217F29"/>
    <w:rsid w:val="002202DA"/>
    <w:rsid w:val="00220467"/>
    <w:rsid w:val="002270E5"/>
    <w:rsid w:val="00230C4E"/>
    <w:rsid w:val="00231CFA"/>
    <w:rsid w:val="00233479"/>
    <w:rsid w:val="00234F0D"/>
    <w:rsid w:val="00234F28"/>
    <w:rsid w:val="00234FBF"/>
    <w:rsid w:val="0023622B"/>
    <w:rsid w:val="00237711"/>
    <w:rsid w:val="00237D7F"/>
    <w:rsid w:val="00261B88"/>
    <w:rsid w:val="002622F4"/>
    <w:rsid w:val="00266ADC"/>
    <w:rsid w:val="0027354A"/>
    <w:rsid w:val="002740D3"/>
    <w:rsid w:val="002747EE"/>
    <w:rsid w:val="00274CCC"/>
    <w:rsid w:val="00277BB5"/>
    <w:rsid w:val="00282881"/>
    <w:rsid w:val="00283197"/>
    <w:rsid w:val="00284BA0"/>
    <w:rsid w:val="00284CC0"/>
    <w:rsid w:val="00285535"/>
    <w:rsid w:val="00286001"/>
    <w:rsid w:val="00287431"/>
    <w:rsid w:val="00292DD9"/>
    <w:rsid w:val="00293E6E"/>
    <w:rsid w:val="002945FC"/>
    <w:rsid w:val="00294A86"/>
    <w:rsid w:val="00296E53"/>
    <w:rsid w:val="002973ED"/>
    <w:rsid w:val="002A08EE"/>
    <w:rsid w:val="002A1CA8"/>
    <w:rsid w:val="002A2058"/>
    <w:rsid w:val="002A2A0A"/>
    <w:rsid w:val="002A2B44"/>
    <w:rsid w:val="002A4084"/>
    <w:rsid w:val="002A6443"/>
    <w:rsid w:val="002B1A02"/>
    <w:rsid w:val="002B7979"/>
    <w:rsid w:val="002C00CA"/>
    <w:rsid w:val="002C1640"/>
    <w:rsid w:val="002C4FC6"/>
    <w:rsid w:val="002C75C7"/>
    <w:rsid w:val="002C7836"/>
    <w:rsid w:val="002D273A"/>
    <w:rsid w:val="002D29B6"/>
    <w:rsid w:val="002D41CF"/>
    <w:rsid w:val="002D56BC"/>
    <w:rsid w:val="002D6589"/>
    <w:rsid w:val="002D7064"/>
    <w:rsid w:val="002E1327"/>
    <w:rsid w:val="002E239D"/>
    <w:rsid w:val="002E34DB"/>
    <w:rsid w:val="002E7228"/>
    <w:rsid w:val="002E78ED"/>
    <w:rsid w:val="002E7D69"/>
    <w:rsid w:val="002F00EE"/>
    <w:rsid w:val="002F4109"/>
    <w:rsid w:val="002F6AE5"/>
    <w:rsid w:val="002F7CE5"/>
    <w:rsid w:val="003006EE"/>
    <w:rsid w:val="00307A86"/>
    <w:rsid w:val="00311C44"/>
    <w:rsid w:val="003126A0"/>
    <w:rsid w:val="0031794A"/>
    <w:rsid w:val="00317ADA"/>
    <w:rsid w:val="00317E6D"/>
    <w:rsid w:val="003203EC"/>
    <w:rsid w:val="003211E2"/>
    <w:rsid w:val="00324AB5"/>
    <w:rsid w:val="00325A13"/>
    <w:rsid w:val="00326D5C"/>
    <w:rsid w:val="00326E75"/>
    <w:rsid w:val="003300C7"/>
    <w:rsid w:val="00331043"/>
    <w:rsid w:val="003335A7"/>
    <w:rsid w:val="00335C27"/>
    <w:rsid w:val="003378BE"/>
    <w:rsid w:val="00340CD5"/>
    <w:rsid w:val="00341351"/>
    <w:rsid w:val="00342C5A"/>
    <w:rsid w:val="00344018"/>
    <w:rsid w:val="003461A5"/>
    <w:rsid w:val="00350BBA"/>
    <w:rsid w:val="00351726"/>
    <w:rsid w:val="00351FD2"/>
    <w:rsid w:val="00364571"/>
    <w:rsid w:val="0036457D"/>
    <w:rsid w:val="0036487B"/>
    <w:rsid w:val="00364CD7"/>
    <w:rsid w:val="00366FFF"/>
    <w:rsid w:val="0037041B"/>
    <w:rsid w:val="00370642"/>
    <w:rsid w:val="00372B40"/>
    <w:rsid w:val="00373027"/>
    <w:rsid w:val="00374C56"/>
    <w:rsid w:val="00380425"/>
    <w:rsid w:val="00384E5B"/>
    <w:rsid w:val="00384F74"/>
    <w:rsid w:val="003868C5"/>
    <w:rsid w:val="003904BD"/>
    <w:rsid w:val="00391482"/>
    <w:rsid w:val="00392480"/>
    <w:rsid w:val="00393584"/>
    <w:rsid w:val="003B0555"/>
    <w:rsid w:val="003B2654"/>
    <w:rsid w:val="003B3EEC"/>
    <w:rsid w:val="003B42FE"/>
    <w:rsid w:val="003B4766"/>
    <w:rsid w:val="003B7015"/>
    <w:rsid w:val="003C1EC8"/>
    <w:rsid w:val="003C2028"/>
    <w:rsid w:val="003C5E2D"/>
    <w:rsid w:val="003C7726"/>
    <w:rsid w:val="003D510E"/>
    <w:rsid w:val="003D510F"/>
    <w:rsid w:val="003D55AA"/>
    <w:rsid w:val="003D5714"/>
    <w:rsid w:val="003E0179"/>
    <w:rsid w:val="003E1F03"/>
    <w:rsid w:val="003E34EA"/>
    <w:rsid w:val="003F0081"/>
    <w:rsid w:val="003F2F3D"/>
    <w:rsid w:val="003F4013"/>
    <w:rsid w:val="0040002D"/>
    <w:rsid w:val="004011BD"/>
    <w:rsid w:val="004018C6"/>
    <w:rsid w:val="004034A5"/>
    <w:rsid w:val="0040471E"/>
    <w:rsid w:val="0040743F"/>
    <w:rsid w:val="00414921"/>
    <w:rsid w:val="004160A2"/>
    <w:rsid w:val="0042180C"/>
    <w:rsid w:val="004223B3"/>
    <w:rsid w:val="00422414"/>
    <w:rsid w:val="00423ACC"/>
    <w:rsid w:val="00423D1D"/>
    <w:rsid w:val="004262E3"/>
    <w:rsid w:val="00426CF5"/>
    <w:rsid w:val="004327EB"/>
    <w:rsid w:val="00434AB6"/>
    <w:rsid w:val="0043512B"/>
    <w:rsid w:val="00435AF4"/>
    <w:rsid w:val="00436904"/>
    <w:rsid w:val="004449EC"/>
    <w:rsid w:val="00444AC4"/>
    <w:rsid w:val="00446324"/>
    <w:rsid w:val="00450C37"/>
    <w:rsid w:val="0046076C"/>
    <w:rsid w:val="00460F14"/>
    <w:rsid w:val="00460FBA"/>
    <w:rsid w:val="0046648B"/>
    <w:rsid w:val="0046746D"/>
    <w:rsid w:val="00471484"/>
    <w:rsid w:val="00471FA5"/>
    <w:rsid w:val="0047406A"/>
    <w:rsid w:val="00476772"/>
    <w:rsid w:val="00476D73"/>
    <w:rsid w:val="00482952"/>
    <w:rsid w:val="00485D33"/>
    <w:rsid w:val="004874C2"/>
    <w:rsid w:val="004903AF"/>
    <w:rsid w:val="00490ED5"/>
    <w:rsid w:val="0049187B"/>
    <w:rsid w:val="00491BF7"/>
    <w:rsid w:val="00493826"/>
    <w:rsid w:val="00494D69"/>
    <w:rsid w:val="0049506A"/>
    <w:rsid w:val="00495AC6"/>
    <w:rsid w:val="00497314"/>
    <w:rsid w:val="004A0794"/>
    <w:rsid w:val="004A7846"/>
    <w:rsid w:val="004B72A1"/>
    <w:rsid w:val="004B7A7E"/>
    <w:rsid w:val="004C0E8B"/>
    <w:rsid w:val="004C17A1"/>
    <w:rsid w:val="004C1DD3"/>
    <w:rsid w:val="004C2B47"/>
    <w:rsid w:val="004C6D13"/>
    <w:rsid w:val="004D14F2"/>
    <w:rsid w:val="004D1FC1"/>
    <w:rsid w:val="004D6C41"/>
    <w:rsid w:val="004D70FF"/>
    <w:rsid w:val="004D72C9"/>
    <w:rsid w:val="004E005F"/>
    <w:rsid w:val="004E333C"/>
    <w:rsid w:val="004E40D9"/>
    <w:rsid w:val="004E5A27"/>
    <w:rsid w:val="004F24F0"/>
    <w:rsid w:val="004F2ADF"/>
    <w:rsid w:val="004F37DC"/>
    <w:rsid w:val="004F3EFB"/>
    <w:rsid w:val="004F45DA"/>
    <w:rsid w:val="004F616F"/>
    <w:rsid w:val="004F7245"/>
    <w:rsid w:val="00506DCB"/>
    <w:rsid w:val="00510B5C"/>
    <w:rsid w:val="0051206F"/>
    <w:rsid w:val="00512DDF"/>
    <w:rsid w:val="00514036"/>
    <w:rsid w:val="005178F1"/>
    <w:rsid w:val="0052268A"/>
    <w:rsid w:val="00522F99"/>
    <w:rsid w:val="0052395E"/>
    <w:rsid w:val="00525F19"/>
    <w:rsid w:val="00526002"/>
    <w:rsid w:val="00526F70"/>
    <w:rsid w:val="00533E8B"/>
    <w:rsid w:val="00535344"/>
    <w:rsid w:val="005356E6"/>
    <w:rsid w:val="005369B5"/>
    <w:rsid w:val="005422DC"/>
    <w:rsid w:val="00542352"/>
    <w:rsid w:val="00543AFD"/>
    <w:rsid w:val="00544685"/>
    <w:rsid w:val="00545683"/>
    <w:rsid w:val="00545B99"/>
    <w:rsid w:val="00545C78"/>
    <w:rsid w:val="0054711A"/>
    <w:rsid w:val="0055443D"/>
    <w:rsid w:val="00556CE6"/>
    <w:rsid w:val="0055719A"/>
    <w:rsid w:val="00566D09"/>
    <w:rsid w:val="00566D1C"/>
    <w:rsid w:val="00573C5B"/>
    <w:rsid w:val="00575B4D"/>
    <w:rsid w:val="0057619D"/>
    <w:rsid w:val="00577538"/>
    <w:rsid w:val="00580D4C"/>
    <w:rsid w:val="005823E8"/>
    <w:rsid w:val="00583B77"/>
    <w:rsid w:val="00583C8E"/>
    <w:rsid w:val="00585B7C"/>
    <w:rsid w:val="005934B4"/>
    <w:rsid w:val="00594567"/>
    <w:rsid w:val="00595BD8"/>
    <w:rsid w:val="00595F79"/>
    <w:rsid w:val="00597523"/>
    <w:rsid w:val="005A0DC5"/>
    <w:rsid w:val="005A16E2"/>
    <w:rsid w:val="005A40CC"/>
    <w:rsid w:val="005A5AB5"/>
    <w:rsid w:val="005A65A3"/>
    <w:rsid w:val="005A715E"/>
    <w:rsid w:val="005A72AD"/>
    <w:rsid w:val="005B199A"/>
    <w:rsid w:val="005B4A63"/>
    <w:rsid w:val="005B5912"/>
    <w:rsid w:val="005C04D4"/>
    <w:rsid w:val="005C124C"/>
    <w:rsid w:val="005C2623"/>
    <w:rsid w:val="005C41B2"/>
    <w:rsid w:val="005C733D"/>
    <w:rsid w:val="005D5432"/>
    <w:rsid w:val="005D5493"/>
    <w:rsid w:val="005D63D4"/>
    <w:rsid w:val="005D6BDF"/>
    <w:rsid w:val="005D74ED"/>
    <w:rsid w:val="005E057D"/>
    <w:rsid w:val="005E206B"/>
    <w:rsid w:val="005E61C4"/>
    <w:rsid w:val="005E6FEE"/>
    <w:rsid w:val="005E7C06"/>
    <w:rsid w:val="005F03B0"/>
    <w:rsid w:val="005F55C3"/>
    <w:rsid w:val="005F74E4"/>
    <w:rsid w:val="00601897"/>
    <w:rsid w:val="0060571F"/>
    <w:rsid w:val="0060648A"/>
    <w:rsid w:val="00611694"/>
    <w:rsid w:val="006118CD"/>
    <w:rsid w:val="0061285C"/>
    <w:rsid w:val="0061293E"/>
    <w:rsid w:val="0061311F"/>
    <w:rsid w:val="00615E06"/>
    <w:rsid w:val="0062208E"/>
    <w:rsid w:val="006260FB"/>
    <w:rsid w:val="00626CB3"/>
    <w:rsid w:val="0063301D"/>
    <w:rsid w:val="006345C7"/>
    <w:rsid w:val="0063467A"/>
    <w:rsid w:val="00635652"/>
    <w:rsid w:val="00635F46"/>
    <w:rsid w:val="006405BD"/>
    <w:rsid w:val="00641E93"/>
    <w:rsid w:val="00642571"/>
    <w:rsid w:val="00642744"/>
    <w:rsid w:val="006472AC"/>
    <w:rsid w:val="006508F6"/>
    <w:rsid w:val="006510FE"/>
    <w:rsid w:val="00652A04"/>
    <w:rsid w:val="00660861"/>
    <w:rsid w:val="006623E3"/>
    <w:rsid w:val="00662AEA"/>
    <w:rsid w:val="00667FD7"/>
    <w:rsid w:val="00670053"/>
    <w:rsid w:val="00670BB4"/>
    <w:rsid w:val="00675D58"/>
    <w:rsid w:val="006775DD"/>
    <w:rsid w:val="00681E4E"/>
    <w:rsid w:val="006851A6"/>
    <w:rsid w:val="00694771"/>
    <w:rsid w:val="006A12FE"/>
    <w:rsid w:val="006A2ED9"/>
    <w:rsid w:val="006A2F3D"/>
    <w:rsid w:val="006A44BD"/>
    <w:rsid w:val="006A62DE"/>
    <w:rsid w:val="006B0925"/>
    <w:rsid w:val="006B0E6E"/>
    <w:rsid w:val="006B1355"/>
    <w:rsid w:val="006B14D8"/>
    <w:rsid w:val="006B2D37"/>
    <w:rsid w:val="006B4B21"/>
    <w:rsid w:val="006B5E79"/>
    <w:rsid w:val="006C065A"/>
    <w:rsid w:val="006C2FFE"/>
    <w:rsid w:val="006C304C"/>
    <w:rsid w:val="006C525E"/>
    <w:rsid w:val="006C62E5"/>
    <w:rsid w:val="006C70C7"/>
    <w:rsid w:val="006D19F7"/>
    <w:rsid w:val="006D25A6"/>
    <w:rsid w:val="006D2AEA"/>
    <w:rsid w:val="006D2AF7"/>
    <w:rsid w:val="006D6953"/>
    <w:rsid w:val="006E0B8D"/>
    <w:rsid w:val="006E1B03"/>
    <w:rsid w:val="006E1CD4"/>
    <w:rsid w:val="006E4707"/>
    <w:rsid w:val="006E5FBC"/>
    <w:rsid w:val="006E6663"/>
    <w:rsid w:val="006F0DF8"/>
    <w:rsid w:val="006F482D"/>
    <w:rsid w:val="006F4918"/>
    <w:rsid w:val="006F54B9"/>
    <w:rsid w:val="006F6BD8"/>
    <w:rsid w:val="006F7F13"/>
    <w:rsid w:val="00700042"/>
    <w:rsid w:val="00700D20"/>
    <w:rsid w:val="007059BA"/>
    <w:rsid w:val="007065E7"/>
    <w:rsid w:val="007067BC"/>
    <w:rsid w:val="007101AA"/>
    <w:rsid w:val="007106A5"/>
    <w:rsid w:val="007108E2"/>
    <w:rsid w:val="00711588"/>
    <w:rsid w:val="00712780"/>
    <w:rsid w:val="00716473"/>
    <w:rsid w:val="00720547"/>
    <w:rsid w:val="00723E66"/>
    <w:rsid w:val="0073345E"/>
    <w:rsid w:val="007378A5"/>
    <w:rsid w:val="00740237"/>
    <w:rsid w:val="00740FDB"/>
    <w:rsid w:val="00741402"/>
    <w:rsid w:val="00750273"/>
    <w:rsid w:val="0075032A"/>
    <w:rsid w:val="00751DF9"/>
    <w:rsid w:val="0075301B"/>
    <w:rsid w:val="0076069D"/>
    <w:rsid w:val="00760716"/>
    <w:rsid w:val="00762084"/>
    <w:rsid w:val="007622E8"/>
    <w:rsid w:val="00763D2A"/>
    <w:rsid w:val="0076655B"/>
    <w:rsid w:val="007669BB"/>
    <w:rsid w:val="00772BE0"/>
    <w:rsid w:val="00774AE5"/>
    <w:rsid w:val="00775306"/>
    <w:rsid w:val="007770A0"/>
    <w:rsid w:val="0077739A"/>
    <w:rsid w:val="00777F72"/>
    <w:rsid w:val="007801C9"/>
    <w:rsid w:val="00782C93"/>
    <w:rsid w:val="00782EAA"/>
    <w:rsid w:val="00783991"/>
    <w:rsid w:val="00783B34"/>
    <w:rsid w:val="00783C64"/>
    <w:rsid w:val="00785F76"/>
    <w:rsid w:val="00786B32"/>
    <w:rsid w:val="0079244E"/>
    <w:rsid w:val="00795CE5"/>
    <w:rsid w:val="007A0A3D"/>
    <w:rsid w:val="007A0B29"/>
    <w:rsid w:val="007A366E"/>
    <w:rsid w:val="007A429A"/>
    <w:rsid w:val="007A56AB"/>
    <w:rsid w:val="007A667F"/>
    <w:rsid w:val="007B01B7"/>
    <w:rsid w:val="007B2EBE"/>
    <w:rsid w:val="007B349A"/>
    <w:rsid w:val="007B4545"/>
    <w:rsid w:val="007B554A"/>
    <w:rsid w:val="007B705F"/>
    <w:rsid w:val="007C0910"/>
    <w:rsid w:val="007C0CA2"/>
    <w:rsid w:val="007C1810"/>
    <w:rsid w:val="007C2B05"/>
    <w:rsid w:val="007C584A"/>
    <w:rsid w:val="007D1B0C"/>
    <w:rsid w:val="007D4F71"/>
    <w:rsid w:val="007D6FBE"/>
    <w:rsid w:val="007D7B48"/>
    <w:rsid w:val="007E1D6A"/>
    <w:rsid w:val="007E2671"/>
    <w:rsid w:val="007E439D"/>
    <w:rsid w:val="007E4AFD"/>
    <w:rsid w:val="007E4EF6"/>
    <w:rsid w:val="007E5094"/>
    <w:rsid w:val="007E5B3A"/>
    <w:rsid w:val="007F1BAA"/>
    <w:rsid w:val="007F3F51"/>
    <w:rsid w:val="007F5121"/>
    <w:rsid w:val="007F661C"/>
    <w:rsid w:val="00800424"/>
    <w:rsid w:val="0080093B"/>
    <w:rsid w:val="008017A0"/>
    <w:rsid w:val="00804669"/>
    <w:rsid w:val="0080584B"/>
    <w:rsid w:val="00810606"/>
    <w:rsid w:val="00810BFB"/>
    <w:rsid w:val="00810C76"/>
    <w:rsid w:val="008153CE"/>
    <w:rsid w:val="00816565"/>
    <w:rsid w:val="00817863"/>
    <w:rsid w:val="00821C81"/>
    <w:rsid w:val="00821E9D"/>
    <w:rsid w:val="00822782"/>
    <w:rsid w:val="00825CEA"/>
    <w:rsid w:val="008263D8"/>
    <w:rsid w:val="00826A2B"/>
    <w:rsid w:val="00831AC5"/>
    <w:rsid w:val="00833799"/>
    <w:rsid w:val="00833925"/>
    <w:rsid w:val="00833FC8"/>
    <w:rsid w:val="008354E2"/>
    <w:rsid w:val="0084040A"/>
    <w:rsid w:val="00841844"/>
    <w:rsid w:val="00841AB4"/>
    <w:rsid w:val="00844373"/>
    <w:rsid w:val="00853D11"/>
    <w:rsid w:val="00854F2B"/>
    <w:rsid w:val="008560E0"/>
    <w:rsid w:val="00862D6C"/>
    <w:rsid w:val="00864946"/>
    <w:rsid w:val="008670FC"/>
    <w:rsid w:val="00867293"/>
    <w:rsid w:val="008712DE"/>
    <w:rsid w:val="00871FC6"/>
    <w:rsid w:val="00872118"/>
    <w:rsid w:val="008724F3"/>
    <w:rsid w:val="00876528"/>
    <w:rsid w:val="00880914"/>
    <w:rsid w:val="0088265E"/>
    <w:rsid w:val="00884B29"/>
    <w:rsid w:val="00884F1A"/>
    <w:rsid w:val="0089006E"/>
    <w:rsid w:val="0089054D"/>
    <w:rsid w:val="00892A11"/>
    <w:rsid w:val="0089399F"/>
    <w:rsid w:val="0089487B"/>
    <w:rsid w:val="0089581B"/>
    <w:rsid w:val="008A0AFC"/>
    <w:rsid w:val="008A17E1"/>
    <w:rsid w:val="008A1D76"/>
    <w:rsid w:val="008A2E22"/>
    <w:rsid w:val="008A51CF"/>
    <w:rsid w:val="008A697B"/>
    <w:rsid w:val="008B1E8F"/>
    <w:rsid w:val="008B2DEA"/>
    <w:rsid w:val="008B36F6"/>
    <w:rsid w:val="008B4CEB"/>
    <w:rsid w:val="008B6BE0"/>
    <w:rsid w:val="008C0B2D"/>
    <w:rsid w:val="008C2FE7"/>
    <w:rsid w:val="008C33FA"/>
    <w:rsid w:val="008D0307"/>
    <w:rsid w:val="008D0B22"/>
    <w:rsid w:val="008D20D0"/>
    <w:rsid w:val="008D31D3"/>
    <w:rsid w:val="008D56CB"/>
    <w:rsid w:val="008D56EE"/>
    <w:rsid w:val="008D76AA"/>
    <w:rsid w:val="008D7BB4"/>
    <w:rsid w:val="008E1E0C"/>
    <w:rsid w:val="008E7FAE"/>
    <w:rsid w:val="008F0000"/>
    <w:rsid w:val="008F01B4"/>
    <w:rsid w:val="008F2147"/>
    <w:rsid w:val="008F271B"/>
    <w:rsid w:val="008F35DC"/>
    <w:rsid w:val="008F4331"/>
    <w:rsid w:val="008F6E7C"/>
    <w:rsid w:val="008F716B"/>
    <w:rsid w:val="00900133"/>
    <w:rsid w:val="009012AF"/>
    <w:rsid w:val="009021D6"/>
    <w:rsid w:val="00904610"/>
    <w:rsid w:val="00924735"/>
    <w:rsid w:val="00925184"/>
    <w:rsid w:val="0092572B"/>
    <w:rsid w:val="00925BCF"/>
    <w:rsid w:val="00931414"/>
    <w:rsid w:val="00931C15"/>
    <w:rsid w:val="00932274"/>
    <w:rsid w:val="00933769"/>
    <w:rsid w:val="009361F4"/>
    <w:rsid w:val="00936366"/>
    <w:rsid w:val="00940ED8"/>
    <w:rsid w:val="00942D6E"/>
    <w:rsid w:val="009436D8"/>
    <w:rsid w:val="009462DD"/>
    <w:rsid w:val="00947CCC"/>
    <w:rsid w:val="0095186D"/>
    <w:rsid w:val="00956B24"/>
    <w:rsid w:val="0096043E"/>
    <w:rsid w:val="00961DE6"/>
    <w:rsid w:val="00963D86"/>
    <w:rsid w:val="00966212"/>
    <w:rsid w:val="0097305A"/>
    <w:rsid w:val="00973B84"/>
    <w:rsid w:val="00980EDD"/>
    <w:rsid w:val="0098617E"/>
    <w:rsid w:val="009864F7"/>
    <w:rsid w:val="009868FD"/>
    <w:rsid w:val="00990CE2"/>
    <w:rsid w:val="0099190C"/>
    <w:rsid w:val="0099216E"/>
    <w:rsid w:val="0099366F"/>
    <w:rsid w:val="00994524"/>
    <w:rsid w:val="00994A6F"/>
    <w:rsid w:val="00994AD0"/>
    <w:rsid w:val="009967F6"/>
    <w:rsid w:val="009A191E"/>
    <w:rsid w:val="009A328F"/>
    <w:rsid w:val="009A4825"/>
    <w:rsid w:val="009A48F8"/>
    <w:rsid w:val="009B253A"/>
    <w:rsid w:val="009B2B9D"/>
    <w:rsid w:val="009B3CCB"/>
    <w:rsid w:val="009B7121"/>
    <w:rsid w:val="009C463B"/>
    <w:rsid w:val="009C5245"/>
    <w:rsid w:val="009C75B3"/>
    <w:rsid w:val="009D00F2"/>
    <w:rsid w:val="009D04F7"/>
    <w:rsid w:val="009D3568"/>
    <w:rsid w:val="009D39AD"/>
    <w:rsid w:val="009D5998"/>
    <w:rsid w:val="009D776F"/>
    <w:rsid w:val="009E0603"/>
    <w:rsid w:val="009E1A31"/>
    <w:rsid w:val="009E2237"/>
    <w:rsid w:val="009E3F1B"/>
    <w:rsid w:val="009E41C6"/>
    <w:rsid w:val="009E42A7"/>
    <w:rsid w:val="009E4B5E"/>
    <w:rsid w:val="009E53A4"/>
    <w:rsid w:val="009E5EB2"/>
    <w:rsid w:val="009F0ADD"/>
    <w:rsid w:val="009F2C6E"/>
    <w:rsid w:val="009F3A24"/>
    <w:rsid w:val="009F3A3D"/>
    <w:rsid w:val="009F45DA"/>
    <w:rsid w:val="00A11332"/>
    <w:rsid w:val="00A11922"/>
    <w:rsid w:val="00A1702E"/>
    <w:rsid w:val="00A17411"/>
    <w:rsid w:val="00A214B1"/>
    <w:rsid w:val="00A21EFE"/>
    <w:rsid w:val="00A254F7"/>
    <w:rsid w:val="00A27BBC"/>
    <w:rsid w:val="00A27D13"/>
    <w:rsid w:val="00A30C0E"/>
    <w:rsid w:val="00A31029"/>
    <w:rsid w:val="00A31B5C"/>
    <w:rsid w:val="00A31BD4"/>
    <w:rsid w:val="00A33BDD"/>
    <w:rsid w:val="00A355CB"/>
    <w:rsid w:val="00A36965"/>
    <w:rsid w:val="00A371CB"/>
    <w:rsid w:val="00A41D82"/>
    <w:rsid w:val="00A42496"/>
    <w:rsid w:val="00A433C7"/>
    <w:rsid w:val="00A43528"/>
    <w:rsid w:val="00A43808"/>
    <w:rsid w:val="00A5431A"/>
    <w:rsid w:val="00A54DCD"/>
    <w:rsid w:val="00A56661"/>
    <w:rsid w:val="00A662FE"/>
    <w:rsid w:val="00A6671A"/>
    <w:rsid w:val="00A71D91"/>
    <w:rsid w:val="00A81D18"/>
    <w:rsid w:val="00A84AE9"/>
    <w:rsid w:val="00A86E7E"/>
    <w:rsid w:val="00A87C56"/>
    <w:rsid w:val="00A90207"/>
    <w:rsid w:val="00A917CF"/>
    <w:rsid w:val="00A92464"/>
    <w:rsid w:val="00A92A45"/>
    <w:rsid w:val="00A94DE0"/>
    <w:rsid w:val="00A96250"/>
    <w:rsid w:val="00A970E5"/>
    <w:rsid w:val="00AA0C3C"/>
    <w:rsid w:val="00AA5CB1"/>
    <w:rsid w:val="00AA72A9"/>
    <w:rsid w:val="00AA7E03"/>
    <w:rsid w:val="00AB0782"/>
    <w:rsid w:val="00AB17F1"/>
    <w:rsid w:val="00AB26E3"/>
    <w:rsid w:val="00AB31D4"/>
    <w:rsid w:val="00AB353E"/>
    <w:rsid w:val="00AB460E"/>
    <w:rsid w:val="00AB5904"/>
    <w:rsid w:val="00AB684F"/>
    <w:rsid w:val="00AB6D80"/>
    <w:rsid w:val="00AB6D88"/>
    <w:rsid w:val="00AB770C"/>
    <w:rsid w:val="00AB79DE"/>
    <w:rsid w:val="00AB7DB4"/>
    <w:rsid w:val="00AC123B"/>
    <w:rsid w:val="00AC25D9"/>
    <w:rsid w:val="00AC35C4"/>
    <w:rsid w:val="00AC3C00"/>
    <w:rsid w:val="00AC40E5"/>
    <w:rsid w:val="00AC7727"/>
    <w:rsid w:val="00AD15F6"/>
    <w:rsid w:val="00AD4D62"/>
    <w:rsid w:val="00AD4F01"/>
    <w:rsid w:val="00AD4F86"/>
    <w:rsid w:val="00AD6A3F"/>
    <w:rsid w:val="00AE6223"/>
    <w:rsid w:val="00AE6731"/>
    <w:rsid w:val="00AE747E"/>
    <w:rsid w:val="00AE776D"/>
    <w:rsid w:val="00AF120B"/>
    <w:rsid w:val="00AF1D6D"/>
    <w:rsid w:val="00AF2E56"/>
    <w:rsid w:val="00AF4C86"/>
    <w:rsid w:val="00AF5B95"/>
    <w:rsid w:val="00AF70B5"/>
    <w:rsid w:val="00B017AA"/>
    <w:rsid w:val="00B0663D"/>
    <w:rsid w:val="00B14D0D"/>
    <w:rsid w:val="00B15E01"/>
    <w:rsid w:val="00B162FD"/>
    <w:rsid w:val="00B21CB9"/>
    <w:rsid w:val="00B232BB"/>
    <w:rsid w:val="00B236A0"/>
    <w:rsid w:val="00B24C0F"/>
    <w:rsid w:val="00B256EA"/>
    <w:rsid w:val="00B25DE6"/>
    <w:rsid w:val="00B333DE"/>
    <w:rsid w:val="00B37129"/>
    <w:rsid w:val="00B40A44"/>
    <w:rsid w:val="00B41323"/>
    <w:rsid w:val="00B431C4"/>
    <w:rsid w:val="00B43257"/>
    <w:rsid w:val="00B471C8"/>
    <w:rsid w:val="00B510BC"/>
    <w:rsid w:val="00B511E4"/>
    <w:rsid w:val="00B53AE2"/>
    <w:rsid w:val="00B54BB0"/>
    <w:rsid w:val="00B559FC"/>
    <w:rsid w:val="00B57A99"/>
    <w:rsid w:val="00B57DC0"/>
    <w:rsid w:val="00B6490A"/>
    <w:rsid w:val="00B652D1"/>
    <w:rsid w:val="00B72599"/>
    <w:rsid w:val="00B74C6C"/>
    <w:rsid w:val="00B76DBA"/>
    <w:rsid w:val="00B8390A"/>
    <w:rsid w:val="00B85570"/>
    <w:rsid w:val="00B85EF0"/>
    <w:rsid w:val="00B87BA3"/>
    <w:rsid w:val="00B907CB"/>
    <w:rsid w:val="00B95AE4"/>
    <w:rsid w:val="00BA19EC"/>
    <w:rsid w:val="00BA6F19"/>
    <w:rsid w:val="00BB0C53"/>
    <w:rsid w:val="00BB1481"/>
    <w:rsid w:val="00BB1899"/>
    <w:rsid w:val="00BB1AE9"/>
    <w:rsid w:val="00BB2D2A"/>
    <w:rsid w:val="00BB64B5"/>
    <w:rsid w:val="00BC0CAE"/>
    <w:rsid w:val="00BC0DDF"/>
    <w:rsid w:val="00BC41DC"/>
    <w:rsid w:val="00BC566D"/>
    <w:rsid w:val="00BC5A45"/>
    <w:rsid w:val="00BC66F1"/>
    <w:rsid w:val="00BD082F"/>
    <w:rsid w:val="00BD1E41"/>
    <w:rsid w:val="00BD2774"/>
    <w:rsid w:val="00BD2A5A"/>
    <w:rsid w:val="00BD34FD"/>
    <w:rsid w:val="00BD629C"/>
    <w:rsid w:val="00BD69A2"/>
    <w:rsid w:val="00BE09F1"/>
    <w:rsid w:val="00BE1F8B"/>
    <w:rsid w:val="00BE2066"/>
    <w:rsid w:val="00BE2585"/>
    <w:rsid w:val="00BE4A21"/>
    <w:rsid w:val="00BE4E3B"/>
    <w:rsid w:val="00BF0120"/>
    <w:rsid w:val="00BF0DB3"/>
    <w:rsid w:val="00BF2065"/>
    <w:rsid w:val="00BF27F7"/>
    <w:rsid w:val="00BF2D62"/>
    <w:rsid w:val="00BF70B1"/>
    <w:rsid w:val="00C07983"/>
    <w:rsid w:val="00C15731"/>
    <w:rsid w:val="00C1777A"/>
    <w:rsid w:val="00C21447"/>
    <w:rsid w:val="00C231A2"/>
    <w:rsid w:val="00C24C2A"/>
    <w:rsid w:val="00C26954"/>
    <w:rsid w:val="00C31657"/>
    <w:rsid w:val="00C32472"/>
    <w:rsid w:val="00C331BD"/>
    <w:rsid w:val="00C3525B"/>
    <w:rsid w:val="00C40246"/>
    <w:rsid w:val="00C41D19"/>
    <w:rsid w:val="00C46487"/>
    <w:rsid w:val="00C526EB"/>
    <w:rsid w:val="00C53FE9"/>
    <w:rsid w:val="00C548E9"/>
    <w:rsid w:val="00C5499A"/>
    <w:rsid w:val="00C54F1D"/>
    <w:rsid w:val="00C57BE3"/>
    <w:rsid w:val="00C57C7A"/>
    <w:rsid w:val="00C62E88"/>
    <w:rsid w:val="00C64200"/>
    <w:rsid w:val="00C65B9A"/>
    <w:rsid w:val="00C65F7D"/>
    <w:rsid w:val="00C663C4"/>
    <w:rsid w:val="00C66893"/>
    <w:rsid w:val="00C67E55"/>
    <w:rsid w:val="00C7028F"/>
    <w:rsid w:val="00C70FF3"/>
    <w:rsid w:val="00C72DAB"/>
    <w:rsid w:val="00C75C85"/>
    <w:rsid w:val="00C75EC3"/>
    <w:rsid w:val="00C7683F"/>
    <w:rsid w:val="00C80400"/>
    <w:rsid w:val="00C8067C"/>
    <w:rsid w:val="00C812AA"/>
    <w:rsid w:val="00C81895"/>
    <w:rsid w:val="00C820F7"/>
    <w:rsid w:val="00C833CF"/>
    <w:rsid w:val="00C86472"/>
    <w:rsid w:val="00C86754"/>
    <w:rsid w:val="00C90147"/>
    <w:rsid w:val="00C90F1A"/>
    <w:rsid w:val="00C91198"/>
    <w:rsid w:val="00CA0C41"/>
    <w:rsid w:val="00CA1645"/>
    <w:rsid w:val="00CA2421"/>
    <w:rsid w:val="00CA4B83"/>
    <w:rsid w:val="00CA5787"/>
    <w:rsid w:val="00CB040E"/>
    <w:rsid w:val="00CB0B9C"/>
    <w:rsid w:val="00CB11C5"/>
    <w:rsid w:val="00CB55B5"/>
    <w:rsid w:val="00CB6AF9"/>
    <w:rsid w:val="00CC00DA"/>
    <w:rsid w:val="00CC0443"/>
    <w:rsid w:val="00CC04E0"/>
    <w:rsid w:val="00CC37E2"/>
    <w:rsid w:val="00CC5248"/>
    <w:rsid w:val="00CC5C06"/>
    <w:rsid w:val="00CD1B05"/>
    <w:rsid w:val="00CD6A6D"/>
    <w:rsid w:val="00CE0633"/>
    <w:rsid w:val="00CE224A"/>
    <w:rsid w:val="00CF12EC"/>
    <w:rsid w:val="00CF5466"/>
    <w:rsid w:val="00CF5D80"/>
    <w:rsid w:val="00CF7A3A"/>
    <w:rsid w:val="00D00FF7"/>
    <w:rsid w:val="00D02255"/>
    <w:rsid w:val="00D04631"/>
    <w:rsid w:val="00D05646"/>
    <w:rsid w:val="00D079B0"/>
    <w:rsid w:val="00D11E42"/>
    <w:rsid w:val="00D1211E"/>
    <w:rsid w:val="00D12DAB"/>
    <w:rsid w:val="00D12F85"/>
    <w:rsid w:val="00D15D6B"/>
    <w:rsid w:val="00D16971"/>
    <w:rsid w:val="00D206ED"/>
    <w:rsid w:val="00D20BEE"/>
    <w:rsid w:val="00D2413E"/>
    <w:rsid w:val="00D2722A"/>
    <w:rsid w:val="00D2734B"/>
    <w:rsid w:val="00D27B60"/>
    <w:rsid w:val="00D31051"/>
    <w:rsid w:val="00D318F8"/>
    <w:rsid w:val="00D330B4"/>
    <w:rsid w:val="00D330DF"/>
    <w:rsid w:val="00D34D22"/>
    <w:rsid w:val="00D352E2"/>
    <w:rsid w:val="00D3588E"/>
    <w:rsid w:val="00D376F0"/>
    <w:rsid w:val="00D44A15"/>
    <w:rsid w:val="00D45877"/>
    <w:rsid w:val="00D47642"/>
    <w:rsid w:val="00D510FF"/>
    <w:rsid w:val="00D51AB8"/>
    <w:rsid w:val="00D53260"/>
    <w:rsid w:val="00D532C1"/>
    <w:rsid w:val="00D534E2"/>
    <w:rsid w:val="00D5623C"/>
    <w:rsid w:val="00D64324"/>
    <w:rsid w:val="00D64F09"/>
    <w:rsid w:val="00D65760"/>
    <w:rsid w:val="00D65AC8"/>
    <w:rsid w:val="00D67FC4"/>
    <w:rsid w:val="00D701F1"/>
    <w:rsid w:val="00D7021B"/>
    <w:rsid w:val="00D7367F"/>
    <w:rsid w:val="00D745E4"/>
    <w:rsid w:val="00D75304"/>
    <w:rsid w:val="00D75EFA"/>
    <w:rsid w:val="00D77B3C"/>
    <w:rsid w:val="00D8029A"/>
    <w:rsid w:val="00D80AE4"/>
    <w:rsid w:val="00D811FB"/>
    <w:rsid w:val="00D84198"/>
    <w:rsid w:val="00D85C35"/>
    <w:rsid w:val="00D9140B"/>
    <w:rsid w:val="00D92C40"/>
    <w:rsid w:val="00D93F4D"/>
    <w:rsid w:val="00D9455A"/>
    <w:rsid w:val="00D94CBD"/>
    <w:rsid w:val="00D94CF7"/>
    <w:rsid w:val="00DA04F8"/>
    <w:rsid w:val="00DA1E4A"/>
    <w:rsid w:val="00DA2901"/>
    <w:rsid w:val="00DA55C5"/>
    <w:rsid w:val="00DA5A2F"/>
    <w:rsid w:val="00DA64F2"/>
    <w:rsid w:val="00DA65F7"/>
    <w:rsid w:val="00DB3838"/>
    <w:rsid w:val="00DB6CB2"/>
    <w:rsid w:val="00DB7292"/>
    <w:rsid w:val="00DC1AC5"/>
    <w:rsid w:val="00DC2370"/>
    <w:rsid w:val="00DD5489"/>
    <w:rsid w:val="00DD58EB"/>
    <w:rsid w:val="00DD601F"/>
    <w:rsid w:val="00DD6323"/>
    <w:rsid w:val="00DD6D74"/>
    <w:rsid w:val="00DD73FB"/>
    <w:rsid w:val="00DE0E26"/>
    <w:rsid w:val="00DE37D3"/>
    <w:rsid w:val="00DE43F3"/>
    <w:rsid w:val="00DE45DC"/>
    <w:rsid w:val="00DE555B"/>
    <w:rsid w:val="00DF2F5B"/>
    <w:rsid w:val="00DF31AA"/>
    <w:rsid w:val="00DF3BEA"/>
    <w:rsid w:val="00E0141D"/>
    <w:rsid w:val="00E01D8D"/>
    <w:rsid w:val="00E05F60"/>
    <w:rsid w:val="00E06684"/>
    <w:rsid w:val="00E07A92"/>
    <w:rsid w:val="00E10282"/>
    <w:rsid w:val="00E11AE8"/>
    <w:rsid w:val="00E224B7"/>
    <w:rsid w:val="00E2627A"/>
    <w:rsid w:val="00E26992"/>
    <w:rsid w:val="00E3093E"/>
    <w:rsid w:val="00E3106D"/>
    <w:rsid w:val="00E32346"/>
    <w:rsid w:val="00E33088"/>
    <w:rsid w:val="00E3680C"/>
    <w:rsid w:val="00E36EE2"/>
    <w:rsid w:val="00E37C05"/>
    <w:rsid w:val="00E56611"/>
    <w:rsid w:val="00E571F9"/>
    <w:rsid w:val="00E6000A"/>
    <w:rsid w:val="00E60DD8"/>
    <w:rsid w:val="00E634F8"/>
    <w:rsid w:val="00E65424"/>
    <w:rsid w:val="00E70BF5"/>
    <w:rsid w:val="00E72ECD"/>
    <w:rsid w:val="00E730AC"/>
    <w:rsid w:val="00E7321B"/>
    <w:rsid w:val="00E749C8"/>
    <w:rsid w:val="00E80300"/>
    <w:rsid w:val="00E83083"/>
    <w:rsid w:val="00E8642C"/>
    <w:rsid w:val="00E86EF2"/>
    <w:rsid w:val="00E91411"/>
    <w:rsid w:val="00E92845"/>
    <w:rsid w:val="00E940F8"/>
    <w:rsid w:val="00E975F1"/>
    <w:rsid w:val="00EA1BCE"/>
    <w:rsid w:val="00EA5160"/>
    <w:rsid w:val="00EB2EE3"/>
    <w:rsid w:val="00EB7110"/>
    <w:rsid w:val="00EC1E67"/>
    <w:rsid w:val="00EC4ECC"/>
    <w:rsid w:val="00EC5715"/>
    <w:rsid w:val="00EC6F1F"/>
    <w:rsid w:val="00ED3873"/>
    <w:rsid w:val="00EE3288"/>
    <w:rsid w:val="00EE407D"/>
    <w:rsid w:val="00EE44AD"/>
    <w:rsid w:val="00EE46F1"/>
    <w:rsid w:val="00EE47E3"/>
    <w:rsid w:val="00EE5F06"/>
    <w:rsid w:val="00EF4379"/>
    <w:rsid w:val="00EF4C42"/>
    <w:rsid w:val="00EF560C"/>
    <w:rsid w:val="00F00255"/>
    <w:rsid w:val="00F006B7"/>
    <w:rsid w:val="00F00A82"/>
    <w:rsid w:val="00F01BAB"/>
    <w:rsid w:val="00F03108"/>
    <w:rsid w:val="00F04CDE"/>
    <w:rsid w:val="00F063AB"/>
    <w:rsid w:val="00F13F83"/>
    <w:rsid w:val="00F162FB"/>
    <w:rsid w:val="00F2124E"/>
    <w:rsid w:val="00F215D3"/>
    <w:rsid w:val="00F22C4F"/>
    <w:rsid w:val="00F26EDC"/>
    <w:rsid w:val="00F2744F"/>
    <w:rsid w:val="00F30ADB"/>
    <w:rsid w:val="00F31698"/>
    <w:rsid w:val="00F33F17"/>
    <w:rsid w:val="00F3628E"/>
    <w:rsid w:val="00F371D1"/>
    <w:rsid w:val="00F40D7B"/>
    <w:rsid w:val="00F51502"/>
    <w:rsid w:val="00F52831"/>
    <w:rsid w:val="00F53FAE"/>
    <w:rsid w:val="00F54C08"/>
    <w:rsid w:val="00F55204"/>
    <w:rsid w:val="00F579DF"/>
    <w:rsid w:val="00F61EE1"/>
    <w:rsid w:val="00F626B6"/>
    <w:rsid w:val="00F62FE3"/>
    <w:rsid w:val="00F64729"/>
    <w:rsid w:val="00F6732D"/>
    <w:rsid w:val="00F716B6"/>
    <w:rsid w:val="00F71A56"/>
    <w:rsid w:val="00F7385F"/>
    <w:rsid w:val="00F75BCD"/>
    <w:rsid w:val="00F77AC3"/>
    <w:rsid w:val="00F77AD3"/>
    <w:rsid w:val="00F8459A"/>
    <w:rsid w:val="00F93800"/>
    <w:rsid w:val="00F94DBE"/>
    <w:rsid w:val="00F954EE"/>
    <w:rsid w:val="00FA54EC"/>
    <w:rsid w:val="00FA5FC1"/>
    <w:rsid w:val="00FA61D5"/>
    <w:rsid w:val="00FA6DEA"/>
    <w:rsid w:val="00FB0FB5"/>
    <w:rsid w:val="00FB216D"/>
    <w:rsid w:val="00FB3C59"/>
    <w:rsid w:val="00FB47E4"/>
    <w:rsid w:val="00FB514C"/>
    <w:rsid w:val="00FC04E7"/>
    <w:rsid w:val="00FC053F"/>
    <w:rsid w:val="00FC199B"/>
    <w:rsid w:val="00FC2925"/>
    <w:rsid w:val="00FD07D1"/>
    <w:rsid w:val="00FD09E1"/>
    <w:rsid w:val="00FD0C0F"/>
    <w:rsid w:val="00FD14A8"/>
    <w:rsid w:val="00FD2BC5"/>
    <w:rsid w:val="00FD306C"/>
    <w:rsid w:val="00FD4C5C"/>
    <w:rsid w:val="00FE5E98"/>
    <w:rsid w:val="00FF0929"/>
    <w:rsid w:val="00FF441F"/>
    <w:rsid w:val="00FF4EDB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C1640"/>
    <w:pPr>
      <w:keepNext/>
      <w:widowControl/>
      <w:suppressAutoHyphens w:val="0"/>
      <w:autoSpaceDE/>
      <w:jc w:val="center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C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C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174C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4C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D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02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5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35652"/>
    <w:pPr>
      <w:ind w:left="720"/>
      <w:contextualSpacing/>
    </w:pPr>
  </w:style>
  <w:style w:type="character" w:customStyle="1" w:styleId="WW-Absatz-Standardschriftart1">
    <w:name w:val="WW-Absatz-Standardschriftart1"/>
    <w:rsid w:val="00E8642C"/>
  </w:style>
  <w:style w:type="table" w:styleId="aa">
    <w:name w:val="Table Grid"/>
    <w:basedOn w:val="a1"/>
    <w:rsid w:val="00D7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A191E"/>
    <w:pPr>
      <w:widowControl/>
      <w:autoSpaceDE/>
      <w:spacing w:after="120" w:line="480" w:lineRule="auto"/>
    </w:pPr>
    <w:rPr>
      <w:sz w:val="24"/>
      <w:szCs w:val="24"/>
      <w:lang w:val="en-US"/>
    </w:rPr>
  </w:style>
  <w:style w:type="paragraph" w:customStyle="1" w:styleId="210">
    <w:name w:val="Основной текст с отступом 21"/>
    <w:basedOn w:val="a"/>
    <w:rsid w:val="009A191E"/>
    <w:pPr>
      <w:widowControl/>
      <w:autoSpaceDE/>
      <w:ind w:right="5045" w:firstLine="720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rsid w:val="002C164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No Spacing"/>
    <w:uiPriority w:val="1"/>
    <w:qFormat/>
    <w:rsid w:val="002C16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6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16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A1CA8"/>
  </w:style>
  <w:style w:type="character" w:styleId="ac">
    <w:name w:val="Hyperlink"/>
    <w:basedOn w:val="a0"/>
    <w:uiPriority w:val="99"/>
    <w:unhideWhenUsed/>
    <w:rsid w:val="002A1CA8"/>
    <w:rPr>
      <w:color w:val="0000FF"/>
      <w:u w:val="single"/>
    </w:rPr>
  </w:style>
  <w:style w:type="paragraph" w:customStyle="1" w:styleId="juscontext">
    <w:name w:val="juscontext"/>
    <w:basedOn w:val="a"/>
    <w:rsid w:val="006118C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1"/>
    <w:uiPriority w:val="99"/>
    <w:locked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211">
    <w:name w:val="Основной текст (2)1"/>
    <w:basedOn w:val="a"/>
    <w:link w:val="2"/>
    <w:uiPriority w:val="99"/>
    <w:rsid w:val="00783B34"/>
    <w:pPr>
      <w:shd w:val="clear" w:color="auto" w:fill="FFFFFF"/>
      <w:suppressAutoHyphens w:val="0"/>
      <w:autoSpaceDE/>
      <w:spacing w:after="300" w:line="326" w:lineRule="exact"/>
      <w:jc w:val="center"/>
    </w:pPr>
    <w:rPr>
      <w:rFonts w:eastAsiaTheme="minorHAnsi"/>
      <w:b/>
      <w:bCs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d"/>
    <w:uiPriority w:val="99"/>
    <w:locked/>
    <w:rsid w:val="00783B34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"/>
    <w:uiPriority w:val="99"/>
    <w:rsid w:val="00783B34"/>
    <w:pPr>
      <w:shd w:val="clear" w:color="auto" w:fill="FFFFFF"/>
      <w:suppressAutoHyphens w:val="0"/>
      <w:autoSpaceDE/>
      <w:spacing w:before="60" w:after="420" w:line="240" w:lineRule="atLeast"/>
      <w:ind w:hanging="520"/>
      <w:jc w:val="center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783B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pt">
    <w:name w:val="Основной текст + Интервал 3 pt"/>
    <w:basedOn w:val="1"/>
    <w:uiPriority w:val="99"/>
    <w:rsid w:val="00783B34"/>
    <w:rPr>
      <w:rFonts w:ascii="Times New Roman" w:hAnsi="Times New Roman" w:cs="Times New Roman"/>
      <w:spacing w:val="7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C1640"/>
    <w:pPr>
      <w:keepNext/>
      <w:widowControl/>
      <w:suppressAutoHyphens w:val="0"/>
      <w:autoSpaceDE/>
      <w:jc w:val="center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C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C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174C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4C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D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02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5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35652"/>
    <w:pPr>
      <w:ind w:left="720"/>
      <w:contextualSpacing/>
    </w:pPr>
  </w:style>
  <w:style w:type="character" w:customStyle="1" w:styleId="WW-Absatz-Standardschriftart1">
    <w:name w:val="WW-Absatz-Standardschriftart1"/>
    <w:rsid w:val="00E8642C"/>
  </w:style>
  <w:style w:type="table" w:styleId="aa">
    <w:name w:val="Table Grid"/>
    <w:basedOn w:val="a1"/>
    <w:rsid w:val="00D7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A191E"/>
    <w:pPr>
      <w:widowControl/>
      <w:autoSpaceDE/>
      <w:spacing w:after="120" w:line="480" w:lineRule="auto"/>
    </w:pPr>
    <w:rPr>
      <w:sz w:val="24"/>
      <w:szCs w:val="24"/>
      <w:lang w:val="en-US"/>
    </w:rPr>
  </w:style>
  <w:style w:type="paragraph" w:customStyle="1" w:styleId="210">
    <w:name w:val="Основной текст с отступом 21"/>
    <w:basedOn w:val="a"/>
    <w:rsid w:val="009A191E"/>
    <w:pPr>
      <w:widowControl/>
      <w:autoSpaceDE/>
      <w:ind w:right="5045" w:firstLine="720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rsid w:val="002C164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No Spacing"/>
    <w:uiPriority w:val="1"/>
    <w:qFormat/>
    <w:rsid w:val="002C16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6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16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A1CA8"/>
  </w:style>
  <w:style w:type="character" w:styleId="ac">
    <w:name w:val="Hyperlink"/>
    <w:basedOn w:val="a0"/>
    <w:uiPriority w:val="99"/>
    <w:unhideWhenUsed/>
    <w:rsid w:val="002A1CA8"/>
    <w:rPr>
      <w:color w:val="0000FF"/>
      <w:u w:val="single"/>
    </w:rPr>
  </w:style>
  <w:style w:type="paragraph" w:customStyle="1" w:styleId="juscontext">
    <w:name w:val="juscontext"/>
    <w:basedOn w:val="a"/>
    <w:rsid w:val="006118C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1"/>
    <w:uiPriority w:val="99"/>
    <w:locked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83B34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211">
    <w:name w:val="Основной текст (2)1"/>
    <w:basedOn w:val="a"/>
    <w:link w:val="2"/>
    <w:uiPriority w:val="99"/>
    <w:rsid w:val="00783B34"/>
    <w:pPr>
      <w:shd w:val="clear" w:color="auto" w:fill="FFFFFF"/>
      <w:suppressAutoHyphens w:val="0"/>
      <w:autoSpaceDE/>
      <w:spacing w:after="300" w:line="326" w:lineRule="exact"/>
      <w:jc w:val="center"/>
    </w:pPr>
    <w:rPr>
      <w:rFonts w:eastAsiaTheme="minorHAnsi"/>
      <w:b/>
      <w:bCs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d"/>
    <w:uiPriority w:val="99"/>
    <w:locked/>
    <w:rsid w:val="00783B34"/>
    <w:rPr>
      <w:rFonts w:ascii="Times New Roman" w:hAnsi="Times New Roman" w:cs="Times New Roman"/>
      <w:shd w:val="clear" w:color="auto" w:fill="FFFFFF"/>
    </w:rPr>
  </w:style>
  <w:style w:type="paragraph" w:styleId="ad">
    <w:name w:val="Body Text"/>
    <w:basedOn w:val="a"/>
    <w:link w:val="1"/>
    <w:uiPriority w:val="99"/>
    <w:rsid w:val="00783B34"/>
    <w:pPr>
      <w:shd w:val="clear" w:color="auto" w:fill="FFFFFF"/>
      <w:suppressAutoHyphens w:val="0"/>
      <w:autoSpaceDE/>
      <w:spacing w:before="60" w:after="420" w:line="240" w:lineRule="atLeast"/>
      <w:ind w:hanging="520"/>
      <w:jc w:val="center"/>
    </w:pPr>
    <w:rPr>
      <w:rFonts w:eastAsiaTheme="minorHAnsi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783B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pt">
    <w:name w:val="Основной текст + Интервал 3 pt"/>
    <w:basedOn w:val="1"/>
    <w:uiPriority w:val="99"/>
    <w:rsid w:val="00783B34"/>
    <w:rPr>
      <w:rFonts w:ascii="Times New Roman" w:hAnsi="Times New Roman" w:cs="Times New Roman"/>
      <w:spacing w:val="7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1B67-3B32-4DF7-9428-175DF6B9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4</cp:revision>
  <cp:lastPrinted>2019-10-17T14:14:00Z</cp:lastPrinted>
  <dcterms:created xsi:type="dcterms:W3CDTF">2019-12-03T09:54:00Z</dcterms:created>
  <dcterms:modified xsi:type="dcterms:W3CDTF">2019-12-03T09:58:00Z</dcterms:modified>
</cp:coreProperties>
</file>