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CCD" w:rsidRPr="00503CCD" w:rsidRDefault="00503CCD" w:rsidP="00503CCD">
      <w:pPr>
        <w:tabs>
          <w:tab w:val="left" w:pos="5812"/>
        </w:tabs>
        <w:spacing w:after="0" w:line="240" w:lineRule="auto"/>
        <w:ind w:left="5812" w:right="-284"/>
        <w:jc w:val="center"/>
        <w:rPr>
          <w:rFonts w:ascii="Times New Roman" w:hAnsi="Times New Roman"/>
          <w:sz w:val="28"/>
          <w:szCs w:val="28"/>
        </w:rPr>
      </w:pPr>
      <w:r w:rsidRPr="00503CCD">
        <w:rPr>
          <w:rFonts w:ascii="Times New Roman" w:hAnsi="Times New Roman"/>
          <w:sz w:val="28"/>
          <w:szCs w:val="28"/>
        </w:rPr>
        <w:t>ПРИЛОЖЕНИЕ № 2</w:t>
      </w:r>
    </w:p>
    <w:p w:rsidR="00503CCD" w:rsidRPr="00503CCD" w:rsidRDefault="00503CCD" w:rsidP="00503CCD">
      <w:pPr>
        <w:tabs>
          <w:tab w:val="left" w:pos="5812"/>
        </w:tabs>
        <w:spacing w:after="0" w:line="240" w:lineRule="auto"/>
        <w:ind w:left="5812" w:right="-284"/>
        <w:jc w:val="center"/>
        <w:rPr>
          <w:rFonts w:ascii="Times New Roman" w:hAnsi="Times New Roman"/>
          <w:sz w:val="28"/>
          <w:szCs w:val="28"/>
        </w:rPr>
      </w:pPr>
      <w:r w:rsidRPr="00503CCD">
        <w:rPr>
          <w:rFonts w:ascii="Times New Roman" w:hAnsi="Times New Roman"/>
          <w:sz w:val="28"/>
          <w:szCs w:val="28"/>
        </w:rPr>
        <w:t>УТВЕРЖДЕНА</w:t>
      </w:r>
    </w:p>
    <w:p w:rsidR="00503CCD" w:rsidRPr="00503CCD" w:rsidRDefault="00503CCD" w:rsidP="00503CCD">
      <w:pPr>
        <w:tabs>
          <w:tab w:val="left" w:pos="5812"/>
        </w:tabs>
        <w:spacing w:after="0" w:line="240" w:lineRule="auto"/>
        <w:ind w:left="5812" w:right="-284"/>
        <w:jc w:val="center"/>
        <w:rPr>
          <w:rFonts w:ascii="Times New Roman" w:hAnsi="Times New Roman"/>
          <w:sz w:val="28"/>
          <w:szCs w:val="28"/>
        </w:rPr>
      </w:pPr>
      <w:r w:rsidRPr="00503CCD">
        <w:rPr>
          <w:rFonts w:ascii="Times New Roman" w:hAnsi="Times New Roman"/>
          <w:sz w:val="28"/>
          <w:szCs w:val="28"/>
        </w:rPr>
        <w:t xml:space="preserve">решением Совета </w:t>
      </w:r>
    </w:p>
    <w:p w:rsidR="00503CCD" w:rsidRPr="00503CCD" w:rsidRDefault="00503CCD" w:rsidP="00503CCD">
      <w:pPr>
        <w:tabs>
          <w:tab w:val="left" w:pos="5812"/>
        </w:tabs>
        <w:spacing w:after="0" w:line="240" w:lineRule="auto"/>
        <w:ind w:left="5812" w:right="-284"/>
        <w:jc w:val="center"/>
        <w:rPr>
          <w:rFonts w:ascii="Times New Roman" w:hAnsi="Times New Roman"/>
          <w:sz w:val="28"/>
          <w:szCs w:val="28"/>
        </w:rPr>
      </w:pPr>
      <w:r w:rsidRPr="00503CCD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503CCD" w:rsidRPr="00503CCD" w:rsidRDefault="00503CCD" w:rsidP="00503CCD">
      <w:pPr>
        <w:tabs>
          <w:tab w:val="left" w:pos="5812"/>
        </w:tabs>
        <w:spacing w:after="0" w:line="240" w:lineRule="auto"/>
        <w:ind w:left="5812" w:right="-284"/>
        <w:jc w:val="center"/>
        <w:rPr>
          <w:rFonts w:ascii="Times New Roman" w:hAnsi="Times New Roman"/>
          <w:sz w:val="28"/>
          <w:szCs w:val="28"/>
        </w:rPr>
      </w:pPr>
      <w:r w:rsidRPr="00503CCD">
        <w:rPr>
          <w:rFonts w:ascii="Times New Roman" w:hAnsi="Times New Roman"/>
          <w:sz w:val="28"/>
          <w:szCs w:val="28"/>
        </w:rPr>
        <w:t>Туапсинский район</w:t>
      </w:r>
    </w:p>
    <w:p w:rsidR="00503CCD" w:rsidRPr="001A626E" w:rsidRDefault="00503CCD" w:rsidP="00503CCD">
      <w:pPr>
        <w:widowControl w:val="0"/>
        <w:tabs>
          <w:tab w:val="left" w:pos="5812"/>
        </w:tabs>
        <w:spacing w:after="0" w:line="240" w:lineRule="auto"/>
        <w:ind w:left="5812"/>
        <w:jc w:val="center"/>
        <w:outlineLvl w:val="0"/>
        <w:rPr>
          <w:rFonts w:ascii="Times New Roman" w:hAnsi="Times New Roman"/>
          <w:b/>
          <w:bCs/>
          <w:kern w:val="32"/>
          <w:sz w:val="32"/>
          <w:szCs w:val="24"/>
        </w:rPr>
      </w:pPr>
      <w:bookmarkStart w:id="0" w:name="_GoBack"/>
      <w:r w:rsidRPr="001A626E">
        <w:rPr>
          <w:rFonts w:ascii="Times New Roman" w:hAnsi="Times New Roman"/>
          <w:sz w:val="36"/>
          <w:szCs w:val="28"/>
        </w:rPr>
        <w:t xml:space="preserve">     </w:t>
      </w:r>
      <w:r w:rsidR="001A626E" w:rsidRPr="001A626E">
        <w:rPr>
          <w:rFonts w:ascii="Times New Roman" w:hAnsi="Times New Roman"/>
          <w:sz w:val="28"/>
          <w:szCs w:val="28"/>
        </w:rPr>
        <w:t>от 31.08.2017 № 671</w:t>
      </w:r>
    </w:p>
    <w:bookmarkEnd w:id="0"/>
    <w:p w:rsidR="00503CCD" w:rsidRPr="00503CCD" w:rsidRDefault="00503CCD" w:rsidP="00503CCD">
      <w:pPr>
        <w:spacing w:after="0" w:line="240" w:lineRule="auto"/>
        <w:rPr>
          <w:rFonts w:ascii="Times New Roman" w:hAnsi="Times New Roman"/>
          <w:szCs w:val="24"/>
        </w:rPr>
      </w:pPr>
    </w:p>
    <w:p w:rsidR="00503CCD" w:rsidRPr="00503CCD" w:rsidRDefault="00503CCD" w:rsidP="00503CCD">
      <w:pPr>
        <w:spacing w:after="0" w:line="240" w:lineRule="auto"/>
        <w:rPr>
          <w:rFonts w:ascii="Times New Roman" w:hAnsi="Times New Roman"/>
          <w:szCs w:val="24"/>
        </w:rPr>
      </w:pPr>
    </w:p>
    <w:p w:rsidR="00503CCD" w:rsidRDefault="00503CCD" w:rsidP="00503C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3CCD" w:rsidRDefault="00503CCD" w:rsidP="00503C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3CCD" w:rsidRDefault="00503CCD" w:rsidP="00503C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3CCD" w:rsidRDefault="00503CCD" w:rsidP="00503C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3CCD" w:rsidRPr="00503CCD" w:rsidRDefault="00503CCD" w:rsidP="00503CCD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503CCD" w:rsidRDefault="00503CCD" w:rsidP="00503CCD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503CCD">
        <w:rPr>
          <w:rFonts w:ascii="Times New Roman" w:hAnsi="Times New Roman"/>
          <w:b/>
          <w:sz w:val="28"/>
          <w:szCs w:val="24"/>
        </w:rPr>
        <w:t>ПРОГРАММА</w:t>
      </w:r>
    </w:p>
    <w:p w:rsidR="00503CCD" w:rsidRPr="00503CCD" w:rsidRDefault="00503CCD" w:rsidP="00503CCD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03CCD" w:rsidRPr="00503CCD" w:rsidRDefault="00503CCD" w:rsidP="00503CC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03CCD">
        <w:rPr>
          <w:rFonts w:ascii="Times New Roman" w:hAnsi="Times New Roman"/>
          <w:b/>
          <w:color w:val="000000"/>
          <w:sz w:val="28"/>
          <w:szCs w:val="28"/>
          <w:lang w:eastAsia="ar-SA"/>
        </w:rPr>
        <w:t>«Комплексного развития социальной инфраструктуры Вельяминовского сельского поселения Туапсинского района»</w:t>
      </w:r>
    </w:p>
    <w:p w:rsidR="00503CCD" w:rsidRPr="00503CCD" w:rsidRDefault="00503CCD" w:rsidP="00503CCD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EF150C" w:rsidRDefault="00EF150C" w:rsidP="001710B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  <w:sectPr w:rsidR="00EF150C" w:rsidSect="00503CCD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B598F" w:rsidRDefault="001B598F" w:rsidP="001B598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F321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DE6749" w:rsidRPr="001F321D" w:rsidRDefault="00DE6749" w:rsidP="001B598F">
      <w:pPr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B598F" w:rsidRPr="00DE6749" w:rsidRDefault="001F321D" w:rsidP="00401D4D">
      <w:pPr>
        <w:shd w:val="clear" w:color="auto" w:fill="FFFFFF"/>
        <w:tabs>
          <w:tab w:val="left" w:pos="9356"/>
        </w:tabs>
        <w:spacing w:after="0" w:line="322" w:lineRule="exact"/>
        <w:ind w:left="567" w:right="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E6749">
        <w:rPr>
          <w:rFonts w:ascii="Times New Roman" w:hAnsi="Times New Roman"/>
          <w:bCs/>
          <w:color w:val="000000"/>
          <w:sz w:val="28"/>
          <w:szCs w:val="28"/>
        </w:rPr>
        <w:t>ПАСПОРТ ПРОГРАММЫ</w:t>
      </w:r>
      <w:r w:rsidR="00DE6749">
        <w:rPr>
          <w:rFonts w:ascii="Times New Roman" w:hAnsi="Times New Roman"/>
          <w:bCs/>
          <w:color w:val="000000"/>
          <w:sz w:val="28"/>
          <w:szCs w:val="28"/>
        </w:rPr>
        <w:t>………………………………………………….3</w:t>
      </w:r>
    </w:p>
    <w:p w:rsidR="001F321D" w:rsidRPr="00DA3ECB" w:rsidRDefault="001F321D" w:rsidP="00401D4D">
      <w:pPr>
        <w:shd w:val="clear" w:color="auto" w:fill="FFFFFF"/>
        <w:spacing w:after="0" w:line="240" w:lineRule="auto"/>
        <w:ind w:right="1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A3ECB">
        <w:rPr>
          <w:rFonts w:ascii="Times New Roman" w:hAnsi="Times New Roman"/>
          <w:bCs/>
          <w:color w:val="000000"/>
          <w:sz w:val="28"/>
          <w:szCs w:val="28"/>
        </w:rPr>
        <w:t>1. ХАРАКТЕРИСТИКА СУЩЕСТВУЮЩЕГО СОСТОЯНИЯ СОЦИАЛЬНОЙ ИНФРАСТРУКТУРЫ</w:t>
      </w:r>
      <w:r w:rsidR="00DA3ECB">
        <w:rPr>
          <w:rFonts w:ascii="Times New Roman" w:hAnsi="Times New Roman"/>
          <w:bCs/>
          <w:color w:val="000000"/>
          <w:sz w:val="28"/>
          <w:szCs w:val="28"/>
        </w:rPr>
        <w:t>…………………………………............</w:t>
      </w:r>
      <w:r w:rsidR="00DE6749">
        <w:rPr>
          <w:rFonts w:ascii="Times New Roman" w:hAnsi="Times New Roman"/>
          <w:bCs/>
          <w:color w:val="000000"/>
          <w:sz w:val="28"/>
          <w:szCs w:val="28"/>
        </w:rPr>
        <w:t>6</w:t>
      </w:r>
    </w:p>
    <w:p w:rsidR="001F321D" w:rsidRPr="001F321D" w:rsidRDefault="001F321D" w:rsidP="00401D4D">
      <w:pPr>
        <w:pStyle w:val="a8"/>
        <w:numPr>
          <w:ilvl w:val="1"/>
          <w:numId w:val="7"/>
        </w:numPr>
        <w:shd w:val="clear" w:color="auto" w:fill="FFFFFF"/>
        <w:spacing w:line="240" w:lineRule="auto"/>
        <w:ind w:left="0" w:right="1" w:firstLine="567"/>
        <w:jc w:val="both"/>
        <w:rPr>
          <w:rFonts w:ascii="Times New Roman" w:hAnsi="Times New Roman"/>
          <w:sz w:val="28"/>
          <w:szCs w:val="28"/>
        </w:rPr>
      </w:pPr>
      <w:r w:rsidRPr="001F321D">
        <w:rPr>
          <w:rFonts w:ascii="Times New Roman" w:hAnsi="Times New Roman"/>
          <w:spacing w:val="-11"/>
          <w:sz w:val="28"/>
          <w:szCs w:val="28"/>
        </w:rPr>
        <w:t>С</w:t>
      </w:r>
      <w:r w:rsidRPr="001F321D">
        <w:rPr>
          <w:rFonts w:ascii="Times New Roman" w:hAnsi="Times New Roman"/>
          <w:sz w:val="28"/>
          <w:szCs w:val="28"/>
        </w:rPr>
        <w:t>оциально-экономическое состояние поселения, сведения</w:t>
      </w:r>
      <w:r w:rsidR="00DE6749">
        <w:rPr>
          <w:rFonts w:ascii="Times New Roman" w:hAnsi="Times New Roman"/>
          <w:sz w:val="28"/>
          <w:szCs w:val="28"/>
        </w:rPr>
        <w:t xml:space="preserve">            </w:t>
      </w:r>
      <w:r w:rsidR="00EA5DA3">
        <w:rPr>
          <w:rFonts w:ascii="Times New Roman" w:hAnsi="Times New Roman"/>
          <w:sz w:val="28"/>
          <w:szCs w:val="28"/>
        </w:rPr>
        <w:t xml:space="preserve"> </w:t>
      </w:r>
      <w:r w:rsidRPr="001F321D">
        <w:rPr>
          <w:rFonts w:ascii="Times New Roman" w:hAnsi="Times New Roman"/>
          <w:sz w:val="28"/>
          <w:szCs w:val="28"/>
        </w:rPr>
        <w:t>о градостроительной деятельности</w:t>
      </w:r>
      <w:r>
        <w:rPr>
          <w:rFonts w:ascii="Times New Roman" w:hAnsi="Times New Roman"/>
          <w:sz w:val="28"/>
          <w:szCs w:val="28"/>
        </w:rPr>
        <w:t>………………………………………</w:t>
      </w:r>
      <w:r w:rsidR="00EA5DA3">
        <w:rPr>
          <w:rFonts w:ascii="Times New Roman" w:hAnsi="Times New Roman"/>
          <w:sz w:val="28"/>
          <w:szCs w:val="28"/>
        </w:rPr>
        <w:t>...........</w:t>
      </w:r>
      <w:r w:rsidR="00DE6749">
        <w:rPr>
          <w:rFonts w:ascii="Times New Roman" w:hAnsi="Times New Roman"/>
          <w:sz w:val="28"/>
          <w:szCs w:val="28"/>
        </w:rPr>
        <w:t>6</w:t>
      </w:r>
    </w:p>
    <w:p w:rsidR="001F321D" w:rsidRPr="001F321D" w:rsidRDefault="00EA5DA3" w:rsidP="00401D4D">
      <w:pPr>
        <w:pStyle w:val="a8"/>
        <w:numPr>
          <w:ilvl w:val="1"/>
          <w:numId w:val="7"/>
        </w:numPr>
        <w:shd w:val="clear" w:color="auto" w:fill="FFFFFF"/>
        <w:spacing w:line="240" w:lineRule="auto"/>
        <w:ind w:left="0" w:right="1"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Технико-экономические параметры </w:t>
      </w:r>
      <w:r w:rsidR="001F321D" w:rsidRPr="001F321D">
        <w:rPr>
          <w:rFonts w:ascii="Times New Roman" w:hAnsi="Times New Roman"/>
          <w:color w:val="000000"/>
          <w:sz w:val="28"/>
          <w:szCs w:val="28"/>
        </w:rPr>
        <w:t>существующих</w:t>
      </w: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="001F321D" w:rsidRPr="001F321D">
        <w:rPr>
          <w:rFonts w:ascii="Times New Roman" w:hAnsi="Times New Roman"/>
          <w:color w:val="000000"/>
          <w:sz w:val="28"/>
          <w:szCs w:val="28"/>
        </w:rPr>
        <w:t xml:space="preserve">объектов социальной инфраструктуры </w:t>
      </w:r>
      <w:r w:rsidR="001F321D" w:rsidRPr="001F321D">
        <w:rPr>
          <w:rFonts w:ascii="Times New Roman" w:hAnsi="Times New Roman"/>
          <w:bCs/>
          <w:sz w:val="28"/>
          <w:szCs w:val="28"/>
        </w:rPr>
        <w:t>Вельяминовского сельского поселения</w:t>
      </w:r>
      <w:r w:rsidR="001F321D">
        <w:rPr>
          <w:rFonts w:ascii="Times New Roman" w:hAnsi="Times New Roman"/>
          <w:bCs/>
          <w:sz w:val="28"/>
          <w:szCs w:val="28"/>
        </w:rPr>
        <w:t>……</w:t>
      </w:r>
      <w:r w:rsidR="00DE6749">
        <w:rPr>
          <w:rFonts w:ascii="Times New Roman" w:hAnsi="Times New Roman"/>
          <w:bCs/>
          <w:sz w:val="28"/>
          <w:szCs w:val="28"/>
        </w:rPr>
        <w:t>……………………………………………………………</w:t>
      </w:r>
      <w:r w:rsidR="00401D4D">
        <w:rPr>
          <w:rFonts w:ascii="Times New Roman" w:hAnsi="Times New Roman"/>
          <w:bCs/>
          <w:sz w:val="28"/>
          <w:szCs w:val="28"/>
        </w:rPr>
        <w:t>...</w:t>
      </w:r>
      <w:r w:rsidR="00DE6749">
        <w:rPr>
          <w:rFonts w:ascii="Times New Roman" w:hAnsi="Times New Roman"/>
          <w:bCs/>
          <w:sz w:val="28"/>
          <w:szCs w:val="28"/>
        </w:rPr>
        <w:t>…</w:t>
      </w:r>
      <w:r w:rsidR="00401D4D">
        <w:rPr>
          <w:rFonts w:ascii="Times New Roman" w:hAnsi="Times New Roman"/>
          <w:bCs/>
          <w:sz w:val="28"/>
          <w:szCs w:val="28"/>
        </w:rPr>
        <w:t>...</w:t>
      </w:r>
      <w:r>
        <w:rPr>
          <w:rFonts w:ascii="Times New Roman" w:hAnsi="Times New Roman"/>
          <w:bCs/>
          <w:sz w:val="28"/>
          <w:szCs w:val="28"/>
        </w:rPr>
        <w:t>..</w:t>
      </w:r>
      <w:r w:rsidR="00DE6749">
        <w:rPr>
          <w:rFonts w:ascii="Times New Roman" w:hAnsi="Times New Roman"/>
          <w:bCs/>
          <w:sz w:val="28"/>
          <w:szCs w:val="28"/>
        </w:rPr>
        <w:t>2</w:t>
      </w:r>
      <w:r w:rsidR="00593E23">
        <w:rPr>
          <w:rFonts w:ascii="Times New Roman" w:hAnsi="Times New Roman"/>
          <w:bCs/>
          <w:sz w:val="28"/>
          <w:szCs w:val="28"/>
        </w:rPr>
        <w:t>1</w:t>
      </w:r>
    </w:p>
    <w:p w:rsidR="00401D4D" w:rsidRDefault="00401D4D" w:rsidP="00627BAE">
      <w:pPr>
        <w:pStyle w:val="a8"/>
        <w:shd w:val="clear" w:color="auto" w:fill="FFFFFF"/>
        <w:tabs>
          <w:tab w:val="left" w:pos="0"/>
        </w:tabs>
        <w:spacing w:after="0" w:line="240" w:lineRule="auto"/>
        <w:ind w:left="0" w:right="1" w:firstLine="567"/>
        <w:jc w:val="both"/>
        <w:rPr>
          <w:rFonts w:ascii="Times New Roman" w:hAnsi="Times New Roman"/>
          <w:bCs/>
          <w:caps/>
          <w:color w:val="000000"/>
          <w:sz w:val="28"/>
          <w:szCs w:val="28"/>
        </w:rPr>
      </w:pPr>
      <w:r>
        <w:rPr>
          <w:rFonts w:ascii="Times New Roman" w:hAnsi="Times New Roman"/>
          <w:bCs/>
          <w:caps/>
          <w:color w:val="000000"/>
          <w:sz w:val="28"/>
          <w:szCs w:val="28"/>
        </w:rPr>
        <w:t xml:space="preserve">1.3 </w:t>
      </w:r>
      <w:r>
        <w:rPr>
          <w:rFonts w:ascii="Times New Roman" w:hAnsi="Times New Roman"/>
          <w:bCs/>
          <w:color w:val="000000"/>
          <w:sz w:val="28"/>
          <w:szCs w:val="28"/>
        </w:rPr>
        <w:t>Прогнозируемый спрос на услуги социальной инфраструктуры, с учетом объема планируемого жилищного строительства в соответствии с выданными разрешениями на строительство</w:t>
      </w:r>
      <w:r w:rsidR="00627BAE">
        <w:rPr>
          <w:rFonts w:ascii="Times New Roman" w:hAnsi="Times New Roman"/>
          <w:bCs/>
          <w:color w:val="000000"/>
          <w:sz w:val="28"/>
          <w:szCs w:val="28"/>
        </w:rPr>
        <w:t xml:space="preserve"> и прогнозируемого выбытия из эксплуатации объектов социальной инфраструктуры……………………….</w:t>
      </w:r>
      <w:r w:rsidR="00593E23">
        <w:rPr>
          <w:rFonts w:ascii="Times New Roman" w:hAnsi="Times New Roman"/>
          <w:bCs/>
          <w:color w:val="000000"/>
          <w:sz w:val="28"/>
          <w:szCs w:val="28"/>
        </w:rPr>
        <w:t>26</w:t>
      </w:r>
    </w:p>
    <w:p w:rsidR="001F321D" w:rsidRPr="001F321D" w:rsidRDefault="001F321D" w:rsidP="00627BAE">
      <w:pPr>
        <w:spacing w:after="0"/>
        <w:ind w:right="1" w:firstLine="56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1F321D">
        <w:rPr>
          <w:rFonts w:ascii="Times New Roman" w:hAnsi="Times New Roman"/>
          <w:bCs/>
          <w:caps/>
          <w:color w:val="000000"/>
          <w:sz w:val="28"/>
          <w:szCs w:val="28"/>
        </w:rPr>
        <w:t xml:space="preserve">1.4 </w:t>
      </w:r>
      <w:r w:rsidRPr="001F321D">
        <w:rPr>
          <w:rFonts w:ascii="Times New Roman" w:hAnsi="Times New Roman"/>
          <w:spacing w:val="-9"/>
          <w:sz w:val="28"/>
          <w:szCs w:val="28"/>
        </w:rPr>
        <w:t>О</w:t>
      </w:r>
      <w:r w:rsidRPr="001F321D">
        <w:rPr>
          <w:rFonts w:ascii="Times New Roman" w:hAnsi="Times New Roman"/>
          <w:sz w:val="28"/>
          <w:szCs w:val="28"/>
        </w:rPr>
        <w:t xml:space="preserve">ценка нормативно-правовой базы, необходимой для </w:t>
      </w:r>
      <w:r w:rsidRPr="001F321D">
        <w:rPr>
          <w:rFonts w:ascii="Times New Roman" w:hAnsi="Times New Roman"/>
          <w:spacing w:val="-2"/>
          <w:sz w:val="28"/>
          <w:szCs w:val="28"/>
        </w:rPr>
        <w:t>функционирования и развития социальной инфраструктуры</w:t>
      </w:r>
      <w:r>
        <w:rPr>
          <w:rFonts w:ascii="Times New Roman" w:hAnsi="Times New Roman"/>
          <w:spacing w:val="-2"/>
          <w:sz w:val="28"/>
          <w:szCs w:val="28"/>
        </w:rPr>
        <w:t>…………</w:t>
      </w:r>
      <w:r w:rsidR="00EA5DA3">
        <w:rPr>
          <w:rFonts w:ascii="Times New Roman" w:hAnsi="Times New Roman"/>
          <w:spacing w:val="-2"/>
          <w:sz w:val="28"/>
          <w:szCs w:val="28"/>
        </w:rPr>
        <w:t>…..</w:t>
      </w:r>
      <w:r>
        <w:rPr>
          <w:rFonts w:ascii="Times New Roman" w:hAnsi="Times New Roman"/>
          <w:spacing w:val="-2"/>
          <w:sz w:val="28"/>
          <w:szCs w:val="28"/>
        </w:rPr>
        <w:t>…</w:t>
      </w:r>
      <w:r w:rsidR="00DE6749">
        <w:rPr>
          <w:rFonts w:ascii="Times New Roman" w:hAnsi="Times New Roman"/>
          <w:spacing w:val="-2"/>
          <w:sz w:val="28"/>
          <w:szCs w:val="28"/>
        </w:rPr>
        <w:t>3</w:t>
      </w:r>
      <w:r w:rsidR="00593E23">
        <w:rPr>
          <w:rFonts w:ascii="Times New Roman" w:hAnsi="Times New Roman"/>
          <w:spacing w:val="-2"/>
          <w:sz w:val="28"/>
          <w:szCs w:val="28"/>
        </w:rPr>
        <w:t>0</w:t>
      </w:r>
    </w:p>
    <w:p w:rsidR="001F321D" w:rsidRPr="00EA5DA3" w:rsidRDefault="001F321D" w:rsidP="00627BAE">
      <w:pPr>
        <w:ind w:right="1" w:firstLine="567"/>
        <w:contextualSpacing/>
        <w:jc w:val="both"/>
        <w:rPr>
          <w:rFonts w:ascii="Times New Roman" w:hAnsi="Times New Roman"/>
          <w:bCs/>
          <w:caps/>
          <w:sz w:val="28"/>
          <w:szCs w:val="28"/>
        </w:rPr>
      </w:pPr>
      <w:r w:rsidRPr="001F321D">
        <w:rPr>
          <w:rFonts w:ascii="Times New Roman" w:hAnsi="Times New Roman"/>
          <w:bCs/>
          <w:color w:val="000000"/>
          <w:sz w:val="28"/>
          <w:szCs w:val="28"/>
        </w:rPr>
        <w:t>2</w:t>
      </w:r>
      <w:r w:rsidRPr="00EA5DA3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Pr="00EA5DA3">
        <w:rPr>
          <w:rFonts w:ascii="Times New Roman" w:hAnsi="Times New Roman"/>
          <w:spacing w:val="-9"/>
          <w:sz w:val="28"/>
          <w:szCs w:val="28"/>
        </w:rPr>
        <w:t>П</w:t>
      </w:r>
      <w:r w:rsidRPr="00EA5DA3">
        <w:rPr>
          <w:rFonts w:ascii="Times New Roman" w:hAnsi="Times New Roman"/>
          <w:sz w:val="28"/>
          <w:szCs w:val="28"/>
        </w:rPr>
        <w:t xml:space="preserve">ЕРЕЧЕНЬ МЕРОПРИЯТИЙ (ИНВЕСТИЦИОННЫХ ПРОЕКТОВ) ПО </w:t>
      </w:r>
      <w:r w:rsidRPr="00EA5DA3">
        <w:rPr>
          <w:rFonts w:ascii="Times New Roman" w:hAnsi="Times New Roman"/>
          <w:spacing w:val="-2"/>
          <w:sz w:val="28"/>
          <w:szCs w:val="28"/>
        </w:rPr>
        <w:t xml:space="preserve">ПРОЕКТИРОВАНИЮ, СТРОИТЕЛЬСТВУ И РЕКОНСТРУКЦИИ ОБЪЕКТОВ СОЦИАЛЬНОЙ </w:t>
      </w:r>
      <w:r w:rsidRPr="00EA5DA3">
        <w:rPr>
          <w:rFonts w:ascii="Times New Roman" w:hAnsi="Times New Roman"/>
          <w:sz w:val="28"/>
          <w:szCs w:val="28"/>
        </w:rPr>
        <w:t xml:space="preserve">ИНФРАСТРУКТУРЫ </w:t>
      </w:r>
      <w:r w:rsidRPr="00EA5DA3">
        <w:rPr>
          <w:rFonts w:ascii="Times New Roman" w:hAnsi="Times New Roman"/>
          <w:bCs/>
          <w:caps/>
          <w:sz w:val="28"/>
          <w:szCs w:val="28"/>
        </w:rPr>
        <w:t>Вельяминовского сельского поселения……………………………………………………………</w:t>
      </w:r>
      <w:r w:rsidR="00DE6749">
        <w:rPr>
          <w:rFonts w:ascii="Times New Roman" w:hAnsi="Times New Roman"/>
          <w:bCs/>
          <w:caps/>
          <w:sz w:val="28"/>
          <w:szCs w:val="28"/>
        </w:rPr>
        <w:t>……….3</w:t>
      </w:r>
      <w:r w:rsidR="00593E23">
        <w:rPr>
          <w:rFonts w:ascii="Times New Roman" w:hAnsi="Times New Roman"/>
          <w:bCs/>
          <w:caps/>
          <w:sz w:val="28"/>
          <w:szCs w:val="28"/>
        </w:rPr>
        <w:t>2</w:t>
      </w:r>
    </w:p>
    <w:p w:rsidR="001F321D" w:rsidRPr="00EA5DA3" w:rsidRDefault="001F321D" w:rsidP="00401D4D">
      <w:pPr>
        <w:ind w:right="1" w:firstLine="567"/>
        <w:contextualSpacing/>
        <w:jc w:val="both"/>
        <w:rPr>
          <w:rFonts w:ascii="Times New Roman" w:hAnsi="Times New Roman"/>
          <w:bCs/>
          <w:caps/>
          <w:sz w:val="28"/>
          <w:szCs w:val="28"/>
        </w:rPr>
      </w:pPr>
      <w:r w:rsidRPr="00EA5DA3">
        <w:rPr>
          <w:rFonts w:ascii="Times New Roman" w:hAnsi="Times New Roman"/>
          <w:bCs/>
          <w:color w:val="000000"/>
          <w:sz w:val="28"/>
          <w:szCs w:val="28"/>
        </w:rPr>
        <w:t xml:space="preserve">3. </w:t>
      </w:r>
      <w:r w:rsidRPr="00EA5DA3">
        <w:rPr>
          <w:rFonts w:ascii="Times New Roman" w:hAnsi="Times New Roman"/>
          <w:spacing w:val="-2"/>
          <w:sz w:val="28"/>
          <w:szCs w:val="28"/>
        </w:rPr>
        <w:t xml:space="preserve">ОЦЕНКА ОБЪЕМОВ И ИСТОЧНИКОВ ФИНАНСИРОВАНИЯ МЕРОПРИЯТИЙ (ИНВЕСТИЦИОННЫХ ПРОЕКТОВ) ПО ПРОЕКТИРОВАНИЮ, СТРОИТЕЛЬСТВУ И РЕКОНСТРУКЦИИ ОБЪЕКТОВ СОЦИАЛЬНОЙ ИНФРАСТРУКТУРЫ </w:t>
      </w:r>
      <w:r w:rsidRPr="00EA5DA3">
        <w:rPr>
          <w:rFonts w:ascii="Times New Roman" w:hAnsi="Times New Roman"/>
          <w:bCs/>
          <w:caps/>
          <w:sz w:val="28"/>
          <w:szCs w:val="28"/>
        </w:rPr>
        <w:t>Вельяминовского сельского поселения………………………………………………………………</w:t>
      </w:r>
      <w:r w:rsidR="00DE6749">
        <w:rPr>
          <w:rFonts w:ascii="Times New Roman" w:hAnsi="Times New Roman"/>
          <w:bCs/>
          <w:caps/>
          <w:sz w:val="28"/>
          <w:szCs w:val="28"/>
        </w:rPr>
        <w:t>……</w:t>
      </w:r>
      <w:r w:rsidR="00EA5DA3">
        <w:rPr>
          <w:rFonts w:ascii="Times New Roman" w:hAnsi="Times New Roman"/>
          <w:bCs/>
          <w:caps/>
          <w:sz w:val="28"/>
          <w:szCs w:val="28"/>
        </w:rPr>
        <w:t>.</w:t>
      </w:r>
      <w:r w:rsidR="00DE6749">
        <w:rPr>
          <w:rFonts w:ascii="Times New Roman" w:hAnsi="Times New Roman"/>
          <w:bCs/>
          <w:caps/>
          <w:sz w:val="28"/>
          <w:szCs w:val="28"/>
        </w:rPr>
        <w:t>3</w:t>
      </w:r>
      <w:r w:rsidR="00593E23">
        <w:rPr>
          <w:rFonts w:ascii="Times New Roman" w:hAnsi="Times New Roman"/>
          <w:bCs/>
          <w:caps/>
          <w:sz w:val="28"/>
          <w:szCs w:val="28"/>
        </w:rPr>
        <w:t>3</w:t>
      </w:r>
    </w:p>
    <w:p w:rsidR="001F321D" w:rsidRPr="00EA5DA3" w:rsidRDefault="001F321D" w:rsidP="00401D4D">
      <w:pPr>
        <w:ind w:right="1" w:firstLine="56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EA5DA3">
        <w:rPr>
          <w:rFonts w:ascii="Times New Roman" w:hAnsi="Times New Roman"/>
          <w:bCs/>
          <w:color w:val="000000"/>
          <w:sz w:val="28"/>
          <w:szCs w:val="28"/>
        </w:rPr>
        <w:t xml:space="preserve">4. </w:t>
      </w:r>
      <w:r w:rsidRPr="00EA5DA3">
        <w:rPr>
          <w:rFonts w:ascii="Times New Roman" w:hAnsi="Times New Roman"/>
          <w:spacing w:val="-2"/>
          <w:sz w:val="28"/>
          <w:szCs w:val="28"/>
        </w:rPr>
        <w:t>ОЦЕНКА ЭФФЕКТИВНОСТИ МЕРОПРИЯТИЙ  ПО ПРОЕКТИРОВАНИЮ, СТРОИТЕЛЬСТВУ И РЕКОНСТРУКЦИИ ОБЪЕКТОВ СОЦИАЛЬНОЙ ИНФРАСТРУКТУРЫ, ВКЛЮЧАЯ ОЦЕНКУ СОЦИАЛЬНО-ЭКОНОМИЧЕСКОЙ ЭФФЕКТИВНОСТИ И СООТВЕТСТВИЯ НОРМАТИВАМ ГРАДОСТРОИТЕЛЬНОГО ПРОЕКТИРОВАНИЯ С РАЗБИВКОЙ ПО ВИДАМ ОБЪЕКТОВ СОЦИАЛЬНОЙ ИНФРАСТРУКТУРЫ………………………………</w:t>
      </w:r>
      <w:r w:rsidR="00DE6749">
        <w:rPr>
          <w:rFonts w:ascii="Times New Roman" w:hAnsi="Times New Roman"/>
          <w:spacing w:val="-2"/>
          <w:sz w:val="28"/>
          <w:szCs w:val="28"/>
        </w:rPr>
        <w:t>..</w:t>
      </w:r>
      <w:r w:rsidRPr="00EA5DA3">
        <w:rPr>
          <w:rFonts w:ascii="Times New Roman" w:hAnsi="Times New Roman"/>
          <w:spacing w:val="-2"/>
          <w:sz w:val="28"/>
          <w:szCs w:val="28"/>
        </w:rPr>
        <w:t>…</w:t>
      </w:r>
      <w:r w:rsidR="00DE6749">
        <w:rPr>
          <w:rFonts w:ascii="Times New Roman" w:hAnsi="Times New Roman"/>
          <w:spacing w:val="-2"/>
          <w:sz w:val="28"/>
          <w:szCs w:val="28"/>
        </w:rPr>
        <w:t>……</w:t>
      </w:r>
      <w:r w:rsidR="00EA5DA3">
        <w:rPr>
          <w:rFonts w:ascii="Times New Roman" w:hAnsi="Times New Roman"/>
          <w:spacing w:val="-2"/>
          <w:sz w:val="28"/>
          <w:szCs w:val="28"/>
        </w:rPr>
        <w:t>.</w:t>
      </w:r>
      <w:r w:rsidR="00DE6749">
        <w:rPr>
          <w:rFonts w:ascii="Times New Roman" w:hAnsi="Times New Roman"/>
          <w:spacing w:val="-2"/>
          <w:sz w:val="28"/>
          <w:szCs w:val="28"/>
        </w:rPr>
        <w:t>3</w:t>
      </w:r>
      <w:r w:rsidR="00593E23">
        <w:rPr>
          <w:rFonts w:ascii="Times New Roman" w:hAnsi="Times New Roman"/>
          <w:spacing w:val="-2"/>
          <w:sz w:val="28"/>
          <w:szCs w:val="28"/>
        </w:rPr>
        <w:t>5</w:t>
      </w:r>
    </w:p>
    <w:p w:rsidR="001F321D" w:rsidRPr="001F321D" w:rsidRDefault="001F321D" w:rsidP="00401D4D">
      <w:pPr>
        <w:ind w:right="1" w:firstLine="567"/>
        <w:contextualSpacing/>
        <w:jc w:val="both"/>
        <w:rPr>
          <w:rFonts w:ascii="Times New Roman" w:hAnsi="Times New Roman"/>
          <w:b/>
          <w:smallCaps/>
          <w:spacing w:val="-2"/>
          <w:sz w:val="28"/>
          <w:szCs w:val="28"/>
        </w:rPr>
      </w:pPr>
      <w:r w:rsidRPr="00EA5DA3">
        <w:rPr>
          <w:rFonts w:ascii="Times New Roman" w:hAnsi="Times New Roman"/>
          <w:bCs/>
          <w:color w:val="000000"/>
          <w:sz w:val="28"/>
          <w:szCs w:val="28"/>
        </w:rPr>
        <w:t>5.</w:t>
      </w:r>
      <w:r w:rsidRPr="00EA5DA3">
        <w:rPr>
          <w:rFonts w:ascii="Times New Roman" w:hAnsi="Times New Roman"/>
          <w:sz w:val="28"/>
          <w:szCs w:val="28"/>
        </w:rPr>
        <w:t xml:space="preserve"> ПРЕДЛОЖЕНИЯ ПО СОВЕРШЕНСТВОВАНИЮ НОРМАТИВНО-ПРАВОВОГО </w:t>
      </w:r>
      <w:r w:rsidRPr="00EA5DA3">
        <w:rPr>
          <w:rFonts w:ascii="Times New Roman" w:hAnsi="Times New Roman"/>
          <w:spacing w:val="-1"/>
          <w:sz w:val="28"/>
          <w:szCs w:val="28"/>
        </w:rPr>
        <w:t xml:space="preserve">И ИНФОРМАЦИОННОГО ОБЕСПЕЧЕНИЯ РАЗВИТИЯ СОЦИАЛЬНОЙ ИНФРАСТРУКТУРЫ, </w:t>
      </w:r>
      <w:r w:rsidRPr="00EA5DA3">
        <w:rPr>
          <w:rFonts w:ascii="Times New Roman" w:hAnsi="Times New Roman"/>
          <w:spacing w:val="-2"/>
          <w:sz w:val="28"/>
          <w:szCs w:val="28"/>
        </w:rPr>
        <w:t>НАПРАВЛЕННЫЕ НА ДОСТИЖЕНИЕ ЦЕЛЕВЫХ ПОКАЗАТЕЛЕЙ ПРОГРАММЫ……………………………</w:t>
      </w:r>
      <w:r w:rsidR="00DE6749">
        <w:rPr>
          <w:rFonts w:ascii="Times New Roman" w:hAnsi="Times New Roman"/>
          <w:spacing w:val="-2"/>
          <w:sz w:val="28"/>
          <w:szCs w:val="28"/>
        </w:rPr>
        <w:t>………………………………...……</w:t>
      </w:r>
      <w:r w:rsidR="00EA5DA3">
        <w:rPr>
          <w:rFonts w:ascii="Times New Roman" w:hAnsi="Times New Roman"/>
          <w:spacing w:val="-2"/>
          <w:sz w:val="28"/>
          <w:szCs w:val="28"/>
        </w:rPr>
        <w:t>.</w:t>
      </w:r>
      <w:r w:rsidR="00593E23">
        <w:rPr>
          <w:rFonts w:ascii="Times New Roman" w:hAnsi="Times New Roman"/>
          <w:spacing w:val="-2"/>
          <w:sz w:val="28"/>
          <w:szCs w:val="28"/>
        </w:rPr>
        <w:t>36</w:t>
      </w:r>
    </w:p>
    <w:p w:rsidR="001F321D" w:rsidRDefault="001F321D" w:rsidP="00EA5DA3">
      <w:pPr>
        <w:pStyle w:val="a8"/>
        <w:shd w:val="clear" w:color="auto" w:fill="FFFFFF"/>
        <w:spacing w:line="322" w:lineRule="exact"/>
        <w:ind w:left="360" w:right="60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627BAE" w:rsidRPr="001F321D" w:rsidRDefault="00627BAE" w:rsidP="00EA5DA3">
      <w:pPr>
        <w:pStyle w:val="a8"/>
        <w:shd w:val="clear" w:color="auto" w:fill="FFFFFF"/>
        <w:spacing w:line="322" w:lineRule="exact"/>
        <w:ind w:left="360" w:right="60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598F" w:rsidRPr="00CC1732" w:rsidRDefault="001B598F" w:rsidP="00765565">
      <w:pPr>
        <w:shd w:val="clear" w:color="auto" w:fill="FFFFFF"/>
        <w:spacing w:after="0" w:line="240" w:lineRule="auto"/>
        <w:ind w:right="600"/>
        <w:jc w:val="center"/>
        <w:rPr>
          <w:rFonts w:ascii="Times New Roman" w:hAnsi="Times New Roman"/>
          <w:sz w:val="28"/>
          <w:szCs w:val="28"/>
        </w:rPr>
      </w:pPr>
      <w:r w:rsidRPr="00CC1732">
        <w:rPr>
          <w:rFonts w:ascii="Times New Roman" w:hAnsi="Times New Roman"/>
          <w:b/>
          <w:bCs/>
          <w:sz w:val="28"/>
          <w:szCs w:val="28"/>
        </w:rPr>
        <w:lastRenderedPageBreak/>
        <w:t>ПАСПОРТ</w:t>
      </w:r>
    </w:p>
    <w:p w:rsidR="001B598F" w:rsidRPr="00CC1732" w:rsidRDefault="001B598F" w:rsidP="00765565">
      <w:pPr>
        <w:tabs>
          <w:tab w:val="left" w:pos="-1276"/>
          <w:tab w:val="left" w:pos="935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1732">
        <w:rPr>
          <w:rFonts w:ascii="Times New Roman" w:hAnsi="Times New Roman"/>
          <w:b/>
          <w:sz w:val="28"/>
          <w:szCs w:val="28"/>
        </w:rPr>
        <w:t xml:space="preserve">МУНИЦИПАЛЬНОЙ ПРОГРАММЫ </w:t>
      </w:r>
      <w:r w:rsidRPr="00CC1732">
        <w:rPr>
          <w:rFonts w:ascii="Times New Roman" w:hAnsi="Times New Roman"/>
          <w:b/>
          <w:spacing w:val="-3"/>
          <w:sz w:val="28"/>
          <w:szCs w:val="28"/>
        </w:rPr>
        <w:t>КОМПЛЕКСНОГО РАЗВИТИЯ СОЦИАЛЬНОЙ ИНФРАСТРУКТУРЫ</w:t>
      </w:r>
      <w:r w:rsidRPr="00CC1732">
        <w:rPr>
          <w:rFonts w:ascii="Times New Roman" w:hAnsi="Times New Roman"/>
          <w:b/>
          <w:sz w:val="28"/>
          <w:szCs w:val="28"/>
        </w:rPr>
        <w:t xml:space="preserve"> </w:t>
      </w:r>
      <w:r w:rsidR="006D77F3" w:rsidRPr="00CC1732">
        <w:rPr>
          <w:rFonts w:ascii="Times New Roman" w:hAnsi="Times New Roman"/>
          <w:b/>
          <w:bCs/>
          <w:caps/>
          <w:sz w:val="28"/>
          <w:szCs w:val="28"/>
        </w:rPr>
        <w:t>Вельяминовского сельского поселения</w:t>
      </w:r>
      <w:r w:rsidRPr="00CC1732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="006D77F3" w:rsidRPr="00CC1732">
        <w:rPr>
          <w:rFonts w:ascii="Times New Roman" w:hAnsi="Times New Roman"/>
          <w:b/>
          <w:bCs/>
          <w:caps/>
          <w:sz w:val="28"/>
          <w:szCs w:val="28"/>
        </w:rPr>
        <w:t>Туапсинского района</w:t>
      </w:r>
      <w:r w:rsidRPr="00CC1732">
        <w:rPr>
          <w:rFonts w:ascii="Times New Roman" w:hAnsi="Times New Roman"/>
          <w:b/>
          <w:bCs/>
          <w:caps/>
          <w:sz w:val="28"/>
          <w:szCs w:val="28"/>
        </w:rPr>
        <w:t xml:space="preserve"> </w:t>
      </w:r>
      <w:r w:rsidR="006D77F3" w:rsidRPr="00CC1732">
        <w:rPr>
          <w:rFonts w:ascii="Times New Roman" w:hAnsi="Times New Roman"/>
          <w:b/>
          <w:bCs/>
          <w:caps/>
          <w:sz w:val="28"/>
          <w:szCs w:val="28"/>
        </w:rPr>
        <w:t>Краснодарского края</w:t>
      </w:r>
    </w:p>
    <w:p w:rsidR="001B598F" w:rsidRPr="00CC1732" w:rsidRDefault="00765565" w:rsidP="0076556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1732">
        <w:rPr>
          <w:rFonts w:ascii="Times New Roman" w:hAnsi="Times New Roman"/>
          <w:b/>
          <w:sz w:val="28"/>
          <w:szCs w:val="28"/>
        </w:rPr>
        <w:t>НА 2017</w:t>
      </w:r>
      <w:r w:rsidR="001B598F" w:rsidRPr="00CC1732">
        <w:rPr>
          <w:rFonts w:ascii="Times New Roman" w:hAnsi="Times New Roman"/>
          <w:b/>
          <w:sz w:val="28"/>
          <w:szCs w:val="28"/>
        </w:rPr>
        <w:t>-</w:t>
      </w:r>
      <w:r w:rsidR="00112E80" w:rsidRPr="00CC1732">
        <w:rPr>
          <w:rFonts w:ascii="Times New Roman" w:hAnsi="Times New Roman"/>
          <w:b/>
          <w:sz w:val="28"/>
          <w:szCs w:val="28"/>
        </w:rPr>
        <w:t>2030</w:t>
      </w:r>
      <w:r w:rsidR="00C914D6" w:rsidRPr="00CC1732">
        <w:rPr>
          <w:rFonts w:ascii="Times New Roman" w:hAnsi="Times New Roman"/>
          <w:b/>
          <w:sz w:val="28"/>
          <w:szCs w:val="28"/>
        </w:rPr>
        <w:t xml:space="preserve"> </w:t>
      </w:r>
      <w:r w:rsidR="001B598F" w:rsidRPr="00CC1732">
        <w:rPr>
          <w:rFonts w:ascii="Times New Roman" w:hAnsi="Times New Roman"/>
          <w:b/>
          <w:sz w:val="28"/>
          <w:szCs w:val="28"/>
        </w:rPr>
        <w:t>ГОДЫ</w:t>
      </w:r>
    </w:p>
    <w:p w:rsidR="001B598F" w:rsidRPr="001B598F" w:rsidRDefault="001B598F" w:rsidP="001B598F">
      <w:pPr>
        <w:shd w:val="clear" w:color="auto" w:fill="FFFFFF"/>
        <w:spacing w:line="322" w:lineRule="exact"/>
        <w:ind w:right="610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6612"/>
      </w:tblGrid>
      <w:tr w:rsidR="001B598F" w:rsidRPr="00DE2CF4">
        <w:trPr>
          <w:trHeight w:val="927"/>
        </w:trPr>
        <w:tc>
          <w:tcPr>
            <w:tcW w:w="2943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pacing w:val="-2"/>
                <w:sz w:val="28"/>
                <w:szCs w:val="28"/>
              </w:rPr>
              <w:t>муниципальной</w:t>
            </w:r>
          </w:p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6630" w:type="dxa"/>
          </w:tcPr>
          <w:p w:rsidR="001B598F" w:rsidRPr="00EA5DA3" w:rsidRDefault="001B598F" w:rsidP="00EA5DA3">
            <w:pPr>
              <w:tabs>
                <w:tab w:val="left" w:pos="-1276"/>
                <w:tab w:val="left" w:pos="9354"/>
              </w:tabs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pacing w:val="-3"/>
                <w:sz w:val="28"/>
                <w:szCs w:val="28"/>
              </w:rPr>
              <w:t>Программа комплексного развития социальной инфраструктуры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Вельяминовского сельского поселения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Туапсинского района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Краснодарского края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A5DA3">
              <w:rPr>
                <w:rFonts w:ascii="Times New Roman" w:hAnsi="Times New Roman"/>
                <w:spacing w:val="-1"/>
                <w:sz w:val="28"/>
                <w:szCs w:val="28"/>
              </w:rPr>
              <w:t>(далее - Программа)</w:t>
            </w:r>
          </w:p>
        </w:tc>
      </w:tr>
      <w:tr w:rsidR="001B598F" w:rsidRPr="00DE2CF4">
        <w:trPr>
          <w:trHeight w:val="927"/>
        </w:trPr>
        <w:tc>
          <w:tcPr>
            <w:tcW w:w="2943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630" w:type="dxa"/>
          </w:tcPr>
          <w:p w:rsidR="00765565" w:rsidRPr="00EA5DA3" w:rsidRDefault="00765565" w:rsidP="00EA5DA3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Градостроительный Кодекс РФ</w:t>
            </w:r>
          </w:p>
          <w:p w:rsidR="00765565" w:rsidRPr="00EA5DA3" w:rsidRDefault="00765565" w:rsidP="00EA5DA3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Генеральный план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Вельяминовского сельского поселения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Туапсинского района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Краснодарского края</w:t>
            </w:r>
          </w:p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Федеральный закон от 06 октября 2003 года </w:t>
            </w:r>
            <w:r w:rsidR="00CC1732">
              <w:rPr>
                <w:rFonts w:ascii="Times New Roman" w:hAnsi="Times New Roman"/>
                <w:sz w:val="28"/>
                <w:szCs w:val="28"/>
              </w:rPr>
              <w:t xml:space="preserve">           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№ 131-ФЗ «Об общих принципах организации местного самоуправления в Российской Федерации»;</w:t>
            </w:r>
          </w:p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Постановление Правительства Российской Федерации от 01 октября 2015 года № 1050 «Об утверждении требований к программам комплексного развития социальной инфраструктуры поселений, городских округов»</w:t>
            </w:r>
          </w:p>
        </w:tc>
      </w:tr>
      <w:tr w:rsidR="001B598F" w:rsidRPr="00DE2CF4">
        <w:trPr>
          <w:trHeight w:val="987"/>
        </w:trPr>
        <w:tc>
          <w:tcPr>
            <w:tcW w:w="2943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Наименование заказчика Программы, его местонахождение</w:t>
            </w:r>
          </w:p>
        </w:tc>
        <w:tc>
          <w:tcPr>
            <w:tcW w:w="6630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ind w:right="288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Вельяминовского сельского поселения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Туапсинского района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Краснодарского края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 (далее - Администрация)</w:t>
            </w:r>
          </w:p>
          <w:p w:rsidR="001B598F" w:rsidRPr="00EA5DA3" w:rsidRDefault="0098387A" w:rsidP="00EA5DA3">
            <w:pPr>
              <w:spacing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A5DA3">
              <w:rPr>
                <w:rFonts w:ascii="Times New Roman" w:hAnsi="Times New Roman"/>
                <w:sz w:val="28"/>
                <w:szCs w:val="28"/>
              </w:rPr>
              <w:t>Краснодарского</w:t>
            </w:r>
            <w:proofErr w:type="gramEnd"/>
            <w:r w:rsidRPr="00EA5DA3">
              <w:rPr>
                <w:rFonts w:ascii="Times New Roman" w:hAnsi="Times New Roman"/>
                <w:sz w:val="28"/>
                <w:szCs w:val="28"/>
              </w:rPr>
              <w:t xml:space="preserve"> край, Туапсинский район, с. Цыпка, ул. Центральная 17.</w:t>
            </w:r>
          </w:p>
        </w:tc>
      </w:tr>
      <w:tr w:rsidR="001B598F" w:rsidRPr="00DE2CF4">
        <w:trPr>
          <w:trHeight w:val="274"/>
        </w:trPr>
        <w:tc>
          <w:tcPr>
            <w:tcW w:w="2943" w:type="dxa"/>
          </w:tcPr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Наименование разработчика</w:t>
            </w:r>
            <w:r w:rsidRPr="00EA5DA3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Программы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, его местонахождение</w:t>
            </w:r>
          </w:p>
        </w:tc>
        <w:tc>
          <w:tcPr>
            <w:tcW w:w="6630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ind w:right="288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ИП </w:t>
            </w:r>
            <w:proofErr w:type="spellStart"/>
            <w:r w:rsidRPr="00EA5DA3">
              <w:rPr>
                <w:rFonts w:ascii="Times New Roman" w:hAnsi="Times New Roman"/>
                <w:color w:val="000000"/>
                <w:sz w:val="28"/>
                <w:szCs w:val="28"/>
              </w:rPr>
              <w:t>Миленина</w:t>
            </w:r>
            <w:proofErr w:type="spellEnd"/>
            <w:r w:rsidRPr="00EA5D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В.А.</w:t>
            </w:r>
          </w:p>
          <w:p w:rsidR="001B598F" w:rsidRPr="00EA5DA3" w:rsidRDefault="001B598F" w:rsidP="00EA5DA3">
            <w:pPr>
              <w:shd w:val="clear" w:color="auto" w:fill="FFFFFF"/>
              <w:spacing w:after="0" w:line="240" w:lineRule="auto"/>
              <w:ind w:right="28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 Михайловск ул. </w:t>
            </w:r>
            <w:proofErr w:type="gramStart"/>
            <w:r w:rsidRPr="00EA5DA3">
              <w:rPr>
                <w:rFonts w:ascii="Times New Roman" w:hAnsi="Times New Roman"/>
                <w:color w:val="000000"/>
                <w:sz w:val="28"/>
                <w:szCs w:val="28"/>
              </w:rPr>
              <w:t>Полеводческая</w:t>
            </w:r>
            <w:proofErr w:type="gramEnd"/>
            <w:r w:rsidRPr="00EA5DA3">
              <w:rPr>
                <w:rFonts w:ascii="Times New Roman" w:hAnsi="Times New Roman"/>
                <w:color w:val="000000"/>
                <w:sz w:val="28"/>
                <w:szCs w:val="28"/>
              </w:rPr>
              <w:t>, 6/55</w:t>
            </w:r>
          </w:p>
        </w:tc>
      </w:tr>
      <w:tr w:rsidR="001B598F" w:rsidRPr="00DE2CF4">
        <w:tc>
          <w:tcPr>
            <w:tcW w:w="2943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pacing w:val="-2"/>
                <w:sz w:val="28"/>
                <w:szCs w:val="28"/>
              </w:rPr>
              <w:t>Цель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 Программы</w:t>
            </w:r>
          </w:p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30" w:type="dxa"/>
          </w:tcPr>
          <w:p w:rsidR="001B598F" w:rsidRPr="00EA5DA3" w:rsidRDefault="001B598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Достижение расчетного уровня обеспеченности населения </w:t>
            </w:r>
            <w:r w:rsidR="006D77F3" w:rsidRPr="00EA5DA3">
              <w:rPr>
                <w:rFonts w:ascii="Times New Roman" w:hAnsi="Times New Roman"/>
                <w:bCs/>
                <w:sz w:val="28"/>
                <w:szCs w:val="28"/>
              </w:rPr>
              <w:t>Вельяминовского сельского поселения</w:t>
            </w:r>
            <w:r w:rsidRPr="00EA5DA3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A534D2" w:rsidRPr="00EA5DA3">
              <w:rPr>
                <w:rFonts w:ascii="Times New Roman" w:hAnsi="Times New Roman"/>
                <w:sz w:val="28"/>
                <w:szCs w:val="28"/>
              </w:rPr>
              <w:t xml:space="preserve">услугами в области культуры,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образования</w:t>
            </w:r>
            <w:r w:rsidR="00A534D2" w:rsidRPr="00EA5DA3">
              <w:rPr>
                <w:rFonts w:ascii="Times New Roman" w:hAnsi="Times New Roman"/>
                <w:sz w:val="28"/>
                <w:szCs w:val="28"/>
              </w:rPr>
              <w:t xml:space="preserve"> и спорта</w:t>
            </w:r>
          </w:p>
        </w:tc>
      </w:tr>
      <w:tr w:rsidR="001B598F" w:rsidRPr="00DE2CF4">
        <w:trPr>
          <w:trHeight w:val="2232"/>
        </w:trPr>
        <w:tc>
          <w:tcPr>
            <w:tcW w:w="2943" w:type="dxa"/>
          </w:tcPr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630" w:type="dxa"/>
          </w:tcPr>
          <w:p w:rsidR="001B598F" w:rsidRPr="00EA5DA3" w:rsidRDefault="001B598F" w:rsidP="00EA5DA3">
            <w:pPr>
              <w:shd w:val="clear" w:color="auto" w:fill="FFFFFF"/>
              <w:tabs>
                <w:tab w:val="left" w:pos="989"/>
              </w:tabs>
              <w:spacing w:after="0" w:line="240" w:lineRule="auto"/>
              <w:ind w:right="14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обеспечить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ab/>
              <w:t>безопасность, качество и эффективность использования населением объектов социальной инфраструктуры;</w:t>
            </w:r>
          </w:p>
          <w:p w:rsidR="001B598F" w:rsidRPr="00EA5DA3" w:rsidRDefault="003A570A" w:rsidP="00EA5DA3">
            <w:pPr>
              <w:shd w:val="clear" w:color="auto" w:fill="FFFFFF"/>
              <w:tabs>
                <w:tab w:val="left" w:pos="989"/>
              </w:tabs>
              <w:spacing w:after="0" w:line="240" w:lineRule="auto"/>
              <w:ind w:right="1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обеспечить </w:t>
            </w:r>
            <w:r w:rsidR="001B598F" w:rsidRPr="00EA5DA3">
              <w:rPr>
                <w:rFonts w:ascii="Times New Roman" w:hAnsi="Times New Roman"/>
                <w:sz w:val="28"/>
                <w:szCs w:val="28"/>
              </w:rPr>
              <w:t>доступность объектов социальной инфраструктуры поселения;</w:t>
            </w:r>
          </w:p>
          <w:p w:rsidR="001B598F" w:rsidRPr="00EA5DA3" w:rsidRDefault="003A570A" w:rsidP="00EA5DA3">
            <w:pPr>
              <w:shd w:val="clear" w:color="auto" w:fill="FFFFFF"/>
              <w:tabs>
                <w:tab w:val="left" w:pos="989"/>
              </w:tabs>
              <w:spacing w:after="0" w:line="240" w:lineRule="auto"/>
              <w:ind w:right="1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повысить </w:t>
            </w:r>
            <w:r w:rsidR="001B598F" w:rsidRPr="00EA5DA3">
              <w:rPr>
                <w:rFonts w:ascii="Times New Roman" w:hAnsi="Times New Roman"/>
                <w:sz w:val="28"/>
                <w:szCs w:val="28"/>
              </w:rPr>
              <w:t>эффективность функционирования действующей социальной инфраструктуры.</w:t>
            </w:r>
          </w:p>
        </w:tc>
      </w:tr>
      <w:tr w:rsidR="001B598F" w:rsidRPr="00DE2CF4" w:rsidTr="00EA5DA3">
        <w:tc>
          <w:tcPr>
            <w:tcW w:w="2943" w:type="dxa"/>
          </w:tcPr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lastRenderedPageBreak/>
              <w:t>Целевые показатели (индикаторы) обеспеченности населения объектами социальной инфраструктуры</w:t>
            </w:r>
          </w:p>
        </w:tc>
        <w:tc>
          <w:tcPr>
            <w:tcW w:w="6630" w:type="dxa"/>
          </w:tcPr>
          <w:p w:rsidR="00C07F95" w:rsidRPr="00EA5DA3" w:rsidRDefault="00C07F95" w:rsidP="00EA5DA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уровень </w:t>
            </w:r>
            <w:r w:rsidR="0098387A" w:rsidRPr="00EA5DA3">
              <w:rPr>
                <w:rFonts w:ascii="Times New Roman" w:hAnsi="Times New Roman"/>
                <w:sz w:val="28"/>
                <w:szCs w:val="28"/>
              </w:rPr>
              <w:t xml:space="preserve">обеспеченности </w:t>
            </w:r>
            <w:r w:rsidR="0098387A" w:rsidRPr="00EA5DA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объектами</w:t>
            </w:r>
            <w:r w:rsidRPr="00EA5DA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физической культуры и массового спорта</w:t>
            </w:r>
            <w:r w:rsidRPr="00EA5DA3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,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для всех категорий граждан вне зависимости от местожительства, социального статуса, имущественного положения и состояния здоровья;</w:t>
            </w:r>
          </w:p>
          <w:p w:rsidR="001B598F" w:rsidRPr="00EA5DA3" w:rsidRDefault="001B598F" w:rsidP="00EA5DA3">
            <w:pPr>
              <w:spacing w:line="240" w:lineRule="auto"/>
              <w:rPr>
                <w:rFonts w:ascii="Times New Roman" w:hAnsi="Times New Roman"/>
                <w:color w:val="2D2D2D"/>
                <w:spacing w:val="2"/>
                <w:sz w:val="28"/>
                <w:szCs w:val="28"/>
              </w:rPr>
            </w:pPr>
          </w:p>
        </w:tc>
      </w:tr>
      <w:tr w:rsidR="001B598F" w:rsidRPr="00DE2CF4" w:rsidTr="00EA5DA3">
        <w:tc>
          <w:tcPr>
            <w:tcW w:w="2943" w:type="dxa"/>
          </w:tcPr>
          <w:p w:rsidR="001B598F" w:rsidRPr="00EA5DA3" w:rsidRDefault="001B598F" w:rsidP="00EA5DA3">
            <w:pPr>
              <w:shd w:val="clear" w:color="auto" w:fill="FFFFFF"/>
              <w:tabs>
                <w:tab w:val="left" w:pos="2909"/>
                <w:tab w:val="left" w:pos="4685"/>
                <w:tab w:val="left" w:pos="744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pacing w:val="-4"/>
                <w:sz w:val="28"/>
                <w:szCs w:val="28"/>
              </w:rPr>
              <w:t>Укрупненное описание запланированных мероприятий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ab/>
            </w:r>
            <w:r w:rsidRPr="00EA5DA3">
              <w:rPr>
                <w:rFonts w:ascii="Times New Roman" w:hAnsi="Times New Roman"/>
                <w:spacing w:val="-5"/>
                <w:sz w:val="28"/>
                <w:szCs w:val="28"/>
              </w:rPr>
              <w:t>описание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ab/>
            </w:r>
            <w:r w:rsidRPr="00EA5DA3">
              <w:rPr>
                <w:rFonts w:ascii="Times New Roman" w:hAnsi="Times New Roman"/>
                <w:spacing w:val="-4"/>
                <w:sz w:val="28"/>
                <w:szCs w:val="28"/>
              </w:rPr>
              <w:t>запланированных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ab/>
            </w:r>
            <w:r w:rsidRPr="00EA5DA3">
              <w:rPr>
                <w:rFonts w:ascii="Times New Roman" w:hAnsi="Times New Roman"/>
                <w:spacing w:val="-4"/>
                <w:sz w:val="28"/>
                <w:szCs w:val="28"/>
              </w:rPr>
              <w:t>мероприятий</w:t>
            </w:r>
          </w:p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(инвестиционных проектов) по проектированию, строительству, реконструкции объектов социальной инфраструктуры</w:t>
            </w:r>
          </w:p>
        </w:tc>
        <w:tc>
          <w:tcPr>
            <w:tcW w:w="6630" w:type="dxa"/>
          </w:tcPr>
          <w:p w:rsidR="0098387A" w:rsidRPr="00EA5DA3" w:rsidRDefault="0098387A" w:rsidP="00EA5DA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Строительство площадки для занятия </w:t>
            </w:r>
            <w:proofErr w:type="spellStart"/>
            <w:r w:rsidRPr="00EA5DA3">
              <w:rPr>
                <w:rFonts w:ascii="Times New Roman" w:hAnsi="Times New Roman"/>
                <w:sz w:val="28"/>
                <w:szCs w:val="28"/>
              </w:rPr>
              <w:t>воркаутом</w:t>
            </w:r>
            <w:proofErr w:type="spellEnd"/>
            <w:r w:rsidRPr="00EA5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A5DA3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EA5DA3">
              <w:rPr>
                <w:rFonts w:ascii="Times New Roman" w:hAnsi="Times New Roman"/>
                <w:sz w:val="28"/>
                <w:szCs w:val="28"/>
              </w:rPr>
              <w:t xml:space="preserve"> с.</w:t>
            </w:r>
            <w:r w:rsidR="00EA5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Цыпка; </w:t>
            </w:r>
          </w:p>
          <w:p w:rsidR="001F16E4" w:rsidRPr="00EA5DA3" w:rsidRDefault="0098387A" w:rsidP="00EA5DA3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Строительство Детской спортивно - игровой площадки в селе </w:t>
            </w:r>
            <w:proofErr w:type="spellStart"/>
            <w:r w:rsidRPr="00EA5DA3">
              <w:rPr>
                <w:rFonts w:ascii="Times New Roman" w:hAnsi="Times New Roman"/>
                <w:sz w:val="28"/>
                <w:szCs w:val="28"/>
              </w:rPr>
              <w:t>Мессажай</w:t>
            </w:r>
            <w:proofErr w:type="spellEnd"/>
            <w:r w:rsidRPr="00EA5DA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1B598F" w:rsidRPr="00DE2CF4">
        <w:tc>
          <w:tcPr>
            <w:tcW w:w="2943" w:type="dxa"/>
          </w:tcPr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Срок и этапы реализации Программы</w:t>
            </w:r>
          </w:p>
        </w:tc>
        <w:tc>
          <w:tcPr>
            <w:tcW w:w="6630" w:type="dxa"/>
          </w:tcPr>
          <w:p w:rsidR="001B598F" w:rsidRPr="00EA5DA3" w:rsidRDefault="004C2421" w:rsidP="00EA5DA3">
            <w:pPr>
              <w:spacing w:after="0" w:line="240" w:lineRule="auto"/>
              <w:ind w:right="60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Мероприятия  Программы  охватывают  период  2017 – </w:t>
            </w:r>
            <w:r w:rsidR="00112E80" w:rsidRPr="00EA5DA3">
              <w:rPr>
                <w:rFonts w:ascii="Times New Roman" w:hAnsi="Times New Roman"/>
                <w:sz w:val="28"/>
                <w:szCs w:val="28"/>
              </w:rPr>
              <w:t>2030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 годы. </w:t>
            </w:r>
          </w:p>
        </w:tc>
      </w:tr>
      <w:tr w:rsidR="001B598F" w:rsidRPr="00DE2CF4">
        <w:tc>
          <w:tcPr>
            <w:tcW w:w="2943" w:type="dxa"/>
          </w:tcPr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Объем и источники финансирования  Программы</w:t>
            </w:r>
          </w:p>
        </w:tc>
        <w:tc>
          <w:tcPr>
            <w:tcW w:w="6630" w:type="dxa"/>
          </w:tcPr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Объем финансирования Программы в 2017 – </w:t>
            </w:r>
            <w:r w:rsidR="00112E80" w:rsidRPr="00EA5DA3">
              <w:rPr>
                <w:rFonts w:ascii="Times New Roman" w:hAnsi="Times New Roman"/>
                <w:sz w:val="28"/>
                <w:szCs w:val="28"/>
              </w:rPr>
              <w:t>2030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A5DA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годах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 xml:space="preserve">составит </w:t>
            </w:r>
            <w:r w:rsidR="0098387A" w:rsidRPr="00EA5DA3">
              <w:rPr>
                <w:rFonts w:ascii="Times New Roman" w:hAnsi="Times New Roman"/>
                <w:sz w:val="28"/>
                <w:szCs w:val="28"/>
              </w:rPr>
              <w:t>2445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,00 тыс. рублей, в том числе по годам: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2017 – </w:t>
            </w:r>
            <w:r w:rsidR="0098387A" w:rsidRPr="00EA5DA3">
              <w:rPr>
                <w:rFonts w:ascii="Times New Roman" w:hAnsi="Times New Roman"/>
                <w:sz w:val="28"/>
                <w:szCs w:val="28"/>
              </w:rPr>
              <w:t>1745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,00</w:t>
            </w:r>
            <w:r w:rsidR="00A92C83" w:rsidRPr="00EA5DA3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2018 – </w:t>
            </w:r>
            <w:r w:rsidR="0098387A" w:rsidRPr="00EA5DA3">
              <w:rPr>
                <w:rFonts w:ascii="Times New Roman" w:hAnsi="Times New Roman"/>
                <w:sz w:val="28"/>
                <w:szCs w:val="28"/>
              </w:rPr>
              <w:t>700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,00</w:t>
            </w:r>
            <w:r w:rsidR="00A92C83" w:rsidRPr="00EA5DA3">
              <w:rPr>
                <w:rFonts w:ascii="Times New Roman" w:hAnsi="Times New Roman"/>
                <w:sz w:val="28"/>
                <w:szCs w:val="28"/>
              </w:rPr>
              <w:t xml:space="preserve"> тыс. рублей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2019 – </w:t>
            </w:r>
            <w:r w:rsidR="0098387A" w:rsidRPr="00EA5DA3">
              <w:rPr>
                <w:rFonts w:ascii="Times New Roman" w:hAnsi="Times New Roman"/>
                <w:sz w:val="28"/>
                <w:szCs w:val="28"/>
              </w:rPr>
              <w:t>отсутствует;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2020 –</w:t>
            </w:r>
            <w:r w:rsidR="00A92C83" w:rsidRPr="00EA5DA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07F95" w:rsidRPr="00EA5DA3">
              <w:rPr>
                <w:rFonts w:ascii="Times New Roman" w:hAnsi="Times New Roman"/>
                <w:sz w:val="28"/>
                <w:szCs w:val="28"/>
              </w:rPr>
              <w:t>отсутствует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2021 – </w:t>
            </w:r>
            <w:r w:rsidR="00C07F95" w:rsidRPr="00EA5DA3">
              <w:rPr>
                <w:rFonts w:ascii="Times New Roman" w:hAnsi="Times New Roman"/>
                <w:sz w:val="28"/>
                <w:szCs w:val="28"/>
              </w:rPr>
              <w:t>отсутствует;</w:t>
            </w:r>
          </w:p>
          <w:p w:rsidR="001213BF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2022</w:t>
            </w:r>
            <w:r w:rsidR="001213BF" w:rsidRPr="00EA5DA3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2023 - 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2024 - 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2025 - 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2026 - 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2027 - 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2028 - отсутствует;</w:t>
            </w:r>
          </w:p>
          <w:p w:rsidR="00C07F95" w:rsidRPr="00EA5DA3" w:rsidRDefault="00C07F95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2029 - отсутствует;</w:t>
            </w:r>
          </w:p>
          <w:p w:rsidR="00C07F95" w:rsidRPr="00EA5DA3" w:rsidRDefault="004B1EF7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2</w:t>
            </w:r>
            <w:r w:rsidR="00C07F95" w:rsidRPr="00EA5DA3">
              <w:rPr>
                <w:rFonts w:ascii="Times New Roman" w:hAnsi="Times New Roman"/>
                <w:sz w:val="28"/>
                <w:szCs w:val="28"/>
              </w:rPr>
              <w:t>030 - отсутствует;</w:t>
            </w:r>
          </w:p>
          <w:p w:rsid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из них: 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федеральный бюджет –</w:t>
            </w:r>
            <w:r w:rsidR="00C07F95" w:rsidRPr="00EA5DA3">
              <w:rPr>
                <w:rFonts w:ascii="Times New Roman" w:hAnsi="Times New Roman"/>
                <w:sz w:val="28"/>
                <w:szCs w:val="28"/>
              </w:rPr>
              <w:t xml:space="preserve"> отсутствует;</w:t>
            </w:r>
          </w:p>
          <w:p w:rsidR="001213BF" w:rsidRPr="00EA5DA3" w:rsidRDefault="006D77F3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краевой</w:t>
            </w:r>
            <w:r w:rsidR="001213BF" w:rsidRPr="00EA5DA3">
              <w:rPr>
                <w:rFonts w:ascii="Times New Roman" w:hAnsi="Times New Roman"/>
                <w:sz w:val="28"/>
                <w:szCs w:val="28"/>
              </w:rPr>
              <w:t xml:space="preserve"> бюджет – </w:t>
            </w:r>
            <w:r w:rsidR="00C07F95" w:rsidRPr="00EA5DA3">
              <w:rPr>
                <w:rFonts w:ascii="Times New Roman" w:hAnsi="Times New Roman"/>
                <w:sz w:val="28"/>
                <w:szCs w:val="28"/>
              </w:rPr>
              <w:t>отсутствует;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 xml:space="preserve">местный бюджет – </w:t>
            </w:r>
            <w:r w:rsidR="0098387A" w:rsidRPr="00EA5DA3">
              <w:rPr>
                <w:rFonts w:ascii="Times New Roman" w:hAnsi="Times New Roman"/>
                <w:sz w:val="28"/>
                <w:szCs w:val="28"/>
              </w:rPr>
              <w:t>2445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,00 тыс. руб.</w:t>
            </w:r>
          </w:p>
          <w:p w:rsidR="001213BF" w:rsidRPr="00EA5DA3" w:rsidRDefault="001213BF" w:rsidP="00EA5DA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внебюджетные источники – отсутствуют.</w:t>
            </w:r>
          </w:p>
          <w:p w:rsidR="001B598F" w:rsidRPr="00EA5DA3" w:rsidRDefault="001213BF" w:rsidP="00EA5DA3">
            <w:pPr>
              <w:tabs>
                <w:tab w:val="left" w:pos="0"/>
              </w:tabs>
              <w:spacing w:after="0" w:line="240" w:lineRule="auto"/>
              <w:ind w:right="17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Объемы финансирования мероприятий </w:t>
            </w:r>
            <w:r w:rsidRPr="00EA5DA3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Программы ежегодно подлежат уточнению </w:t>
            </w:r>
            <w:r w:rsidRPr="00EA5DA3">
              <w:rPr>
                <w:rFonts w:ascii="Times New Roman" w:hAnsi="Times New Roman"/>
                <w:sz w:val="28"/>
                <w:szCs w:val="28"/>
              </w:rPr>
              <w:t>при формировании бюджета на очередной финансовый год и плановый период</w:t>
            </w:r>
          </w:p>
        </w:tc>
      </w:tr>
      <w:tr w:rsidR="001B598F" w:rsidRPr="00DE2CF4">
        <w:tc>
          <w:tcPr>
            <w:tcW w:w="2943" w:type="dxa"/>
          </w:tcPr>
          <w:p w:rsidR="001B598F" w:rsidRPr="00EA5DA3" w:rsidRDefault="001B598F" w:rsidP="00EA5DA3">
            <w:pPr>
              <w:spacing w:after="0" w:line="240" w:lineRule="auto"/>
              <w:ind w:right="600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30" w:type="dxa"/>
          </w:tcPr>
          <w:p w:rsidR="001B598F" w:rsidRPr="00EA5DA3" w:rsidRDefault="001B598F" w:rsidP="00EA5DA3">
            <w:pPr>
              <w:shd w:val="clear" w:color="auto" w:fill="FFFFFF"/>
              <w:tabs>
                <w:tab w:val="left" w:pos="989"/>
              </w:tabs>
              <w:spacing w:after="0" w:line="240" w:lineRule="auto"/>
              <w:ind w:right="1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A5DA3">
              <w:rPr>
                <w:rFonts w:ascii="Times New Roman" w:hAnsi="Times New Roman"/>
                <w:sz w:val="28"/>
                <w:szCs w:val="28"/>
              </w:rPr>
              <w:t>Сбалансированное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</w:t>
            </w:r>
          </w:p>
        </w:tc>
      </w:tr>
    </w:tbl>
    <w:p w:rsidR="001B598F" w:rsidRPr="001B598F" w:rsidRDefault="001B598F" w:rsidP="001B598F">
      <w:pPr>
        <w:shd w:val="clear" w:color="auto" w:fill="FFFFFF"/>
        <w:spacing w:before="960"/>
        <w:ind w:left="9806"/>
        <w:rPr>
          <w:rFonts w:ascii="Times New Roman" w:hAnsi="Times New Roman"/>
          <w:sz w:val="28"/>
          <w:szCs w:val="28"/>
        </w:rPr>
        <w:sectPr w:rsidR="001B598F" w:rsidRPr="001B598F" w:rsidSect="007D6123">
          <w:pgSz w:w="11909" w:h="16834"/>
          <w:pgMar w:top="567" w:right="567" w:bottom="1134" w:left="1985" w:header="720" w:footer="720" w:gutter="0"/>
          <w:cols w:space="60"/>
          <w:noEndnote/>
        </w:sectPr>
      </w:pPr>
    </w:p>
    <w:p w:rsidR="001B598F" w:rsidRPr="00EA5DA3" w:rsidRDefault="001B598F" w:rsidP="00CC1732">
      <w:pPr>
        <w:pStyle w:val="a8"/>
        <w:numPr>
          <w:ilvl w:val="0"/>
          <w:numId w:val="8"/>
        </w:numPr>
        <w:shd w:val="clear" w:color="auto" w:fill="FFFFFF"/>
        <w:tabs>
          <w:tab w:val="left" w:pos="-5103"/>
        </w:tabs>
        <w:spacing w:after="0" w:line="240" w:lineRule="auto"/>
        <w:ind w:left="0" w:right="10" w:firstLine="567"/>
        <w:jc w:val="both"/>
        <w:rPr>
          <w:rFonts w:ascii="Times New Roman" w:hAnsi="Times New Roman"/>
          <w:b/>
          <w:sz w:val="28"/>
          <w:szCs w:val="28"/>
        </w:rPr>
      </w:pPr>
      <w:r w:rsidRPr="00EA5DA3">
        <w:rPr>
          <w:rFonts w:ascii="Times New Roman" w:hAnsi="Times New Roman"/>
          <w:b/>
          <w:sz w:val="28"/>
          <w:szCs w:val="28"/>
        </w:rPr>
        <w:lastRenderedPageBreak/>
        <w:t>ХАРАКТЕРИСТИКА СУЩЕСТВУЮЩЕГО СОСТОЯНИЯ СОЦИАЛЬНОЙ ИНФРАСТРУКТУРЫ</w:t>
      </w:r>
    </w:p>
    <w:p w:rsidR="001B598F" w:rsidRPr="00EA5DA3" w:rsidRDefault="001B598F" w:rsidP="00CC1732">
      <w:pPr>
        <w:numPr>
          <w:ilvl w:val="1"/>
          <w:numId w:val="2"/>
        </w:numPr>
        <w:shd w:val="clear" w:color="auto" w:fill="FFFFFF"/>
        <w:tabs>
          <w:tab w:val="left" w:pos="-4962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EA5DA3">
        <w:rPr>
          <w:rFonts w:ascii="Times New Roman" w:hAnsi="Times New Roman"/>
          <w:b/>
          <w:spacing w:val="-11"/>
          <w:sz w:val="28"/>
          <w:szCs w:val="28"/>
        </w:rPr>
        <w:t>С</w:t>
      </w:r>
      <w:r w:rsidRPr="00EA5DA3">
        <w:rPr>
          <w:rFonts w:ascii="Times New Roman" w:hAnsi="Times New Roman"/>
          <w:b/>
          <w:sz w:val="28"/>
          <w:szCs w:val="28"/>
        </w:rPr>
        <w:t>оциально-экономическо</w:t>
      </w:r>
      <w:r w:rsidR="003A570A" w:rsidRPr="00EA5DA3">
        <w:rPr>
          <w:rFonts w:ascii="Times New Roman" w:hAnsi="Times New Roman"/>
          <w:b/>
          <w:sz w:val="28"/>
          <w:szCs w:val="28"/>
        </w:rPr>
        <w:t>е</w:t>
      </w:r>
      <w:r w:rsidRPr="00EA5DA3">
        <w:rPr>
          <w:rFonts w:ascii="Times New Roman" w:hAnsi="Times New Roman"/>
          <w:b/>
          <w:sz w:val="28"/>
          <w:szCs w:val="28"/>
        </w:rPr>
        <w:t xml:space="preserve"> состояни</w:t>
      </w:r>
      <w:r w:rsidR="003A570A" w:rsidRPr="00EA5DA3">
        <w:rPr>
          <w:rFonts w:ascii="Times New Roman" w:hAnsi="Times New Roman"/>
          <w:b/>
          <w:sz w:val="28"/>
          <w:szCs w:val="28"/>
        </w:rPr>
        <w:t>е</w:t>
      </w:r>
      <w:r w:rsidRPr="00EA5DA3">
        <w:rPr>
          <w:rFonts w:ascii="Times New Roman" w:hAnsi="Times New Roman"/>
          <w:b/>
          <w:sz w:val="28"/>
          <w:szCs w:val="28"/>
        </w:rPr>
        <w:t xml:space="preserve"> поселения, сведения о градостроительной деятельности.</w:t>
      </w:r>
    </w:p>
    <w:p w:rsidR="00040BA1" w:rsidRDefault="00040BA1" w:rsidP="00CC1732">
      <w:pPr>
        <w:shd w:val="clear" w:color="auto" w:fill="FFFFFF"/>
        <w:tabs>
          <w:tab w:val="left" w:pos="-4962"/>
        </w:tabs>
        <w:spacing w:after="0" w:line="240" w:lineRule="auto"/>
        <w:ind w:left="72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90D83" w:rsidRPr="00B90D83" w:rsidRDefault="00B90D83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0D83">
        <w:rPr>
          <w:rFonts w:ascii="Times New Roman" w:hAnsi="Times New Roman"/>
          <w:sz w:val="28"/>
          <w:szCs w:val="28"/>
        </w:rPr>
        <w:t>Вельяминовское</w:t>
      </w:r>
      <w:proofErr w:type="spellEnd"/>
      <w:r w:rsidRPr="00B90D83">
        <w:rPr>
          <w:rFonts w:ascii="Times New Roman" w:hAnsi="Times New Roman"/>
          <w:sz w:val="28"/>
          <w:szCs w:val="28"/>
        </w:rPr>
        <w:t xml:space="preserve"> сельское поселение является административно-территориальной единицей муниципального образования Туапсинский район и размещается в центральной его части на юго-западном склоне Главного Кавказского хребта в долине реки Туапсе, примыкая с севера к г. Туапсе.</w:t>
      </w:r>
    </w:p>
    <w:p w:rsidR="00B90D83" w:rsidRPr="00B90D83" w:rsidRDefault="00B90D83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90D83">
        <w:rPr>
          <w:rFonts w:ascii="Times New Roman" w:hAnsi="Times New Roman"/>
          <w:sz w:val="28"/>
          <w:szCs w:val="28"/>
          <w:lang w:eastAsia="ar-SA"/>
        </w:rPr>
        <w:t>Вельяминовское</w:t>
      </w:r>
      <w:proofErr w:type="spellEnd"/>
      <w:r w:rsidRPr="00B90D83">
        <w:rPr>
          <w:rFonts w:ascii="Times New Roman" w:hAnsi="Times New Roman"/>
          <w:sz w:val="28"/>
          <w:szCs w:val="28"/>
          <w:lang w:eastAsia="ar-SA"/>
        </w:rPr>
        <w:t xml:space="preserve"> сельское поселение Туапсинского района </w:t>
      </w:r>
      <w:r w:rsidR="006E5A1D">
        <w:rPr>
          <w:rFonts w:ascii="Times New Roman" w:hAnsi="Times New Roman"/>
          <w:sz w:val="28"/>
          <w:szCs w:val="28"/>
          <w:lang w:eastAsia="ar-SA"/>
        </w:rPr>
        <w:t>основано</w:t>
      </w:r>
      <w:r w:rsidRPr="00B90D8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="006E5A1D">
        <w:rPr>
          <w:rFonts w:ascii="Times New Roman" w:hAnsi="Times New Roman"/>
          <w:sz w:val="28"/>
          <w:szCs w:val="28"/>
          <w:lang w:eastAsia="ar-SA"/>
        </w:rPr>
        <w:t xml:space="preserve">  </w:t>
      </w:r>
      <w:r w:rsidRPr="00B90D83">
        <w:rPr>
          <w:rFonts w:ascii="Times New Roman" w:hAnsi="Times New Roman"/>
          <w:sz w:val="28"/>
          <w:szCs w:val="28"/>
          <w:lang w:eastAsia="ar-SA"/>
        </w:rPr>
        <w:t xml:space="preserve">29 ноября </w:t>
      </w:r>
      <w:r w:rsidR="006E5A1D">
        <w:rPr>
          <w:rFonts w:ascii="Times New Roman" w:hAnsi="Times New Roman"/>
          <w:sz w:val="28"/>
          <w:szCs w:val="28"/>
          <w:lang w:eastAsia="ar-SA"/>
        </w:rPr>
        <w:t>1984</w:t>
      </w:r>
      <w:r w:rsidRPr="00B90D83">
        <w:rPr>
          <w:rFonts w:ascii="Times New Roman" w:hAnsi="Times New Roman"/>
          <w:sz w:val="28"/>
          <w:szCs w:val="28"/>
          <w:lang w:eastAsia="ar-SA"/>
        </w:rPr>
        <w:t xml:space="preserve"> года: общая площадь составляет 51,48 км², числ</w:t>
      </w:r>
      <w:r>
        <w:rPr>
          <w:rFonts w:ascii="Times New Roman" w:hAnsi="Times New Roman"/>
          <w:sz w:val="28"/>
          <w:szCs w:val="28"/>
          <w:lang w:eastAsia="ar-SA"/>
        </w:rPr>
        <w:t xml:space="preserve">енность населения </w:t>
      </w:r>
      <w:r w:rsidR="00AE07B1">
        <w:rPr>
          <w:rFonts w:ascii="Times New Roman" w:hAnsi="Times New Roman"/>
          <w:sz w:val="28"/>
          <w:szCs w:val="28"/>
          <w:lang w:eastAsia="ar-SA"/>
        </w:rPr>
        <w:t>3500</w:t>
      </w:r>
      <w:r w:rsidR="0098387A">
        <w:rPr>
          <w:rFonts w:ascii="Times New Roman" w:hAnsi="Times New Roman"/>
          <w:sz w:val="28"/>
          <w:szCs w:val="28"/>
          <w:lang w:eastAsia="ar-SA"/>
        </w:rPr>
        <w:t xml:space="preserve"> человек</w:t>
      </w:r>
      <w:r>
        <w:rPr>
          <w:rFonts w:ascii="Times New Roman" w:hAnsi="Times New Roman"/>
          <w:sz w:val="28"/>
          <w:szCs w:val="28"/>
          <w:lang w:eastAsia="ar-SA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90D83">
        <w:rPr>
          <w:rFonts w:ascii="Times New Roman" w:hAnsi="Times New Roman"/>
          <w:sz w:val="28"/>
          <w:szCs w:val="28"/>
        </w:rPr>
        <w:t>Его территория имеет трапециевидную форму, основная ось которой проходит в направлении с северо-востока на юго-запад. Протяженность поселения с северо-востока на юго-запад составляет около 8 км, с северо-запада на юго-восток – около 6 км. Общая протяженность границ Вельяминовского сельского поселения составляет 32,9 км.</w:t>
      </w:r>
    </w:p>
    <w:p w:rsidR="00B90D83" w:rsidRPr="00B90D83" w:rsidRDefault="00B90D83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90D83">
        <w:rPr>
          <w:rFonts w:ascii="Times New Roman" w:hAnsi="Times New Roman"/>
          <w:sz w:val="28"/>
          <w:szCs w:val="28"/>
        </w:rPr>
        <w:t xml:space="preserve">Территория поселения граничит на северо-востоке с Георгиевским сельским поселением, на юго-востоке с </w:t>
      </w:r>
      <w:proofErr w:type="spellStart"/>
      <w:r w:rsidRPr="00B90D83">
        <w:rPr>
          <w:rFonts w:ascii="Times New Roman" w:hAnsi="Times New Roman"/>
          <w:sz w:val="28"/>
          <w:szCs w:val="28"/>
        </w:rPr>
        <w:t>Шепсинским</w:t>
      </w:r>
      <w:proofErr w:type="spellEnd"/>
      <w:r w:rsidRPr="00B90D83">
        <w:rPr>
          <w:rFonts w:ascii="Times New Roman" w:hAnsi="Times New Roman"/>
          <w:sz w:val="28"/>
          <w:szCs w:val="28"/>
        </w:rPr>
        <w:t xml:space="preserve"> сельским поселением, на юго-западе с территорией города Туапсе, на северо-западе с </w:t>
      </w:r>
      <w:proofErr w:type="spellStart"/>
      <w:r w:rsidRPr="00B90D83">
        <w:rPr>
          <w:rFonts w:ascii="Times New Roman" w:hAnsi="Times New Roman"/>
          <w:sz w:val="28"/>
          <w:szCs w:val="28"/>
        </w:rPr>
        <w:t>Небугским</w:t>
      </w:r>
      <w:proofErr w:type="spellEnd"/>
      <w:r w:rsidRPr="00B90D83">
        <w:rPr>
          <w:rFonts w:ascii="Times New Roman" w:hAnsi="Times New Roman"/>
          <w:sz w:val="28"/>
          <w:szCs w:val="28"/>
        </w:rPr>
        <w:t xml:space="preserve"> сельским поселением Туапсинского района.</w:t>
      </w:r>
    </w:p>
    <w:p w:rsidR="00B90D83" w:rsidRPr="00B90D83" w:rsidRDefault="00B90D83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90D83">
        <w:rPr>
          <w:rFonts w:ascii="Times New Roman" w:hAnsi="Times New Roman"/>
          <w:sz w:val="28"/>
          <w:szCs w:val="28"/>
        </w:rPr>
        <w:t xml:space="preserve">В состав поселения входят 7 населенных пунктов: поселок Пригородный, село Заречье, село Холодный Родник, село </w:t>
      </w:r>
      <w:proofErr w:type="spellStart"/>
      <w:r w:rsidRPr="00B90D83">
        <w:rPr>
          <w:rFonts w:ascii="Times New Roman" w:hAnsi="Times New Roman"/>
          <w:sz w:val="28"/>
          <w:szCs w:val="28"/>
        </w:rPr>
        <w:t>Мессажай</w:t>
      </w:r>
      <w:proofErr w:type="spellEnd"/>
      <w:r w:rsidRPr="00B90D83">
        <w:rPr>
          <w:rFonts w:ascii="Times New Roman" w:hAnsi="Times New Roman"/>
          <w:sz w:val="28"/>
          <w:szCs w:val="28"/>
        </w:rPr>
        <w:t>, село Красное, хутор Греческий, село Цыпка – административный центр поселения.</w:t>
      </w:r>
    </w:p>
    <w:p w:rsidR="00B90D83" w:rsidRPr="00297643" w:rsidRDefault="00B90D83" w:rsidP="00CC1732">
      <w:pPr>
        <w:spacing w:line="240" w:lineRule="auto"/>
        <w:ind w:firstLine="720"/>
        <w:jc w:val="both"/>
        <w:rPr>
          <w:sz w:val="28"/>
          <w:szCs w:val="28"/>
        </w:rPr>
      </w:pPr>
    </w:p>
    <w:p w:rsidR="00B90D83" w:rsidRPr="00297643" w:rsidRDefault="00B90D83" w:rsidP="00CC1732">
      <w:pPr>
        <w:spacing w:line="240" w:lineRule="auto"/>
        <w:jc w:val="both"/>
        <w:rPr>
          <w:sz w:val="28"/>
          <w:szCs w:val="28"/>
        </w:rPr>
      </w:pP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r w:rsidRPr="00297643">
        <w:rPr>
          <w:sz w:val="28"/>
          <w:szCs w:val="28"/>
        </w:rPr>
        <w:br w:type="page"/>
      </w:r>
      <w:proofErr w:type="spellStart"/>
      <w:r w:rsidRPr="00286FAD">
        <w:rPr>
          <w:rFonts w:ascii="Times New Roman" w:hAnsi="Times New Roman"/>
          <w:sz w:val="28"/>
          <w:szCs w:val="28"/>
        </w:rPr>
        <w:lastRenderedPageBreak/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села Цыпка</w:t>
      </w:r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094875" cy="4210050"/>
            <wp:effectExtent l="0" t="0" r="0" b="0"/>
            <wp:docPr id="2" name="Рисунок 2" descr="Туапсинский район - Цыпка 3d 2_новый размер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апсинский район - Цыпка 3d 2_новый размер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20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286FAD">
        <w:rPr>
          <w:rFonts w:ascii="Times New Roman" w:hAnsi="Times New Roman"/>
          <w:sz w:val="28"/>
          <w:szCs w:val="28"/>
        </w:rPr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поселка </w:t>
      </w:r>
      <w:proofErr w:type="gramStart"/>
      <w:r w:rsidRPr="00286FAD">
        <w:rPr>
          <w:rFonts w:ascii="Times New Roman" w:hAnsi="Times New Roman"/>
          <w:sz w:val="28"/>
          <w:szCs w:val="28"/>
        </w:rPr>
        <w:t>Пригородный</w:t>
      </w:r>
      <w:proofErr w:type="gramEnd"/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079895" cy="3966358"/>
            <wp:effectExtent l="0" t="0" r="0" b="0"/>
            <wp:docPr id="3" name="Рисунок 3" descr="Туапсинский район - Пригородный 3d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уапсинский район - Пригородный 3d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125" cy="396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286FAD">
        <w:rPr>
          <w:rFonts w:ascii="Times New Roman" w:hAnsi="Times New Roman"/>
          <w:sz w:val="28"/>
          <w:szCs w:val="28"/>
        </w:rPr>
        <w:lastRenderedPageBreak/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села Заречье</w:t>
      </w:r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103620" cy="4346575"/>
            <wp:effectExtent l="19050" t="0" r="0" b="0"/>
            <wp:docPr id="4" name="Рисунок 4" descr="Туапсинский район - Заречье 3d 2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уапсинский район - Заречье 3d 2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286FAD">
        <w:rPr>
          <w:rFonts w:ascii="Times New Roman" w:hAnsi="Times New Roman"/>
          <w:sz w:val="28"/>
          <w:szCs w:val="28"/>
        </w:rPr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села Холодный Родник</w:t>
      </w:r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044540" cy="3895106"/>
            <wp:effectExtent l="0" t="0" r="0" b="0"/>
            <wp:docPr id="5" name="Рисунок 5" descr="Туапсинский район - Холодный Родник 3d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уапсинский район - Холодный Родник 3d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389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286FAD">
        <w:rPr>
          <w:rFonts w:ascii="Times New Roman" w:hAnsi="Times New Roman"/>
          <w:sz w:val="28"/>
          <w:szCs w:val="28"/>
        </w:rPr>
        <w:lastRenderedPageBreak/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села </w:t>
      </w:r>
      <w:proofErr w:type="spellStart"/>
      <w:r w:rsidRPr="00286FAD">
        <w:rPr>
          <w:rFonts w:ascii="Times New Roman" w:hAnsi="Times New Roman"/>
          <w:sz w:val="28"/>
          <w:szCs w:val="28"/>
        </w:rPr>
        <w:t>Мессажай</w:t>
      </w:r>
      <w:proofErr w:type="spellEnd"/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103620" cy="4346575"/>
            <wp:effectExtent l="19050" t="0" r="0" b="0"/>
            <wp:docPr id="6" name="Рисунок 6" descr="Туапсинский район - Мессажай 3d_новый размер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уапсинский район - Мессажай 3d_новый размер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286FAD">
        <w:rPr>
          <w:rFonts w:ascii="Times New Roman" w:hAnsi="Times New Roman"/>
          <w:sz w:val="28"/>
          <w:szCs w:val="28"/>
        </w:rPr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села </w:t>
      </w:r>
      <w:proofErr w:type="gramStart"/>
      <w:r w:rsidRPr="00286FAD">
        <w:rPr>
          <w:rFonts w:ascii="Times New Roman" w:hAnsi="Times New Roman"/>
          <w:sz w:val="28"/>
          <w:szCs w:val="28"/>
        </w:rPr>
        <w:t>Красное</w:t>
      </w:r>
      <w:proofErr w:type="gramEnd"/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051014" cy="3924300"/>
            <wp:effectExtent l="0" t="0" r="0" b="0"/>
            <wp:docPr id="7" name="Рисунок 7" descr="Туапсинский район - Красное 3d 2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уапсинский район - Красное 3d 2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92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86FAD" w:rsidRDefault="00B90D83" w:rsidP="00B90D83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286FAD">
        <w:rPr>
          <w:rFonts w:ascii="Times New Roman" w:hAnsi="Times New Roman"/>
          <w:sz w:val="28"/>
          <w:szCs w:val="28"/>
        </w:rPr>
        <w:lastRenderedPageBreak/>
        <w:t>Космоснимок</w:t>
      </w:r>
      <w:proofErr w:type="spellEnd"/>
      <w:r w:rsidRPr="00286FAD">
        <w:rPr>
          <w:rFonts w:ascii="Times New Roman" w:hAnsi="Times New Roman"/>
          <w:sz w:val="28"/>
          <w:szCs w:val="28"/>
        </w:rPr>
        <w:t xml:space="preserve"> хутора </w:t>
      </w:r>
      <w:proofErr w:type="gramStart"/>
      <w:r w:rsidRPr="00286FAD">
        <w:rPr>
          <w:rFonts w:ascii="Times New Roman" w:hAnsi="Times New Roman"/>
          <w:sz w:val="28"/>
          <w:szCs w:val="28"/>
        </w:rPr>
        <w:t>Греческий</w:t>
      </w:r>
      <w:proofErr w:type="gramEnd"/>
    </w:p>
    <w:p w:rsidR="00B90D83" w:rsidRPr="00297643" w:rsidRDefault="00D77EB2" w:rsidP="00B90D83">
      <w:pPr>
        <w:jc w:val="right"/>
        <w:rPr>
          <w:i/>
          <w:sz w:val="24"/>
          <w:szCs w:val="28"/>
        </w:rPr>
      </w:pPr>
      <w:r>
        <w:rPr>
          <w:i/>
          <w:noProof/>
          <w:sz w:val="24"/>
          <w:szCs w:val="28"/>
          <w:lang w:eastAsia="ru-RU"/>
        </w:rPr>
        <w:drawing>
          <wp:inline distT="0" distB="0" distL="0" distR="0">
            <wp:extent cx="6139815" cy="4358005"/>
            <wp:effectExtent l="19050" t="0" r="0" b="0"/>
            <wp:docPr id="8" name="Рисунок 8" descr="Туапсинский район - Греческий 3d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уапсинский район - Греческий 3d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435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83" w:rsidRPr="00297643" w:rsidRDefault="00B90D83" w:rsidP="00B90D83">
      <w:pPr>
        <w:spacing w:line="312" w:lineRule="auto"/>
        <w:ind w:firstLine="720"/>
        <w:jc w:val="both"/>
        <w:rPr>
          <w:sz w:val="28"/>
          <w:szCs w:val="28"/>
        </w:rPr>
      </w:pPr>
    </w:p>
    <w:p w:rsidR="00B90D83" w:rsidRPr="00B90D83" w:rsidRDefault="00B90D83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B90D83">
        <w:rPr>
          <w:rFonts w:ascii="Times New Roman" w:hAnsi="Times New Roman"/>
          <w:sz w:val="28"/>
          <w:szCs w:val="28"/>
        </w:rPr>
        <w:t xml:space="preserve">Система расселения на проектируемой территории исторически связана с ландшафтными особенностями местности. Морфология предгорья диктовала условия к освоению более удобных и пригодных для жизнедеятельности участков территории. Населенные пункты Вельяминовского сельского поселения сформировались достаточно компактно вдоль реки Туапсе и трассы автомобильной и железной дорог. Их застройка занимает наиболее благоприятные равнинные участки. Через </w:t>
      </w:r>
      <w:proofErr w:type="spellStart"/>
      <w:r w:rsidRPr="00B90D83">
        <w:rPr>
          <w:rFonts w:ascii="Times New Roman" w:hAnsi="Times New Roman"/>
          <w:sz w:val="28"/>
          <w:szCs w:val="28"/>
        </w:rPr>
        <w:t>Вельяминовское</w:t>
      </w:r>
      <w:proofErr w:type="spellEnd"/>
      <w:r w:rsidRPr="00B90D83">
        <w:rPr>
          <w:rFonts w:ascii="Times New Roman" w:hAnsi="Times New Roman"/>
          <w:sz w:val="28"/>
          <w:szCs w:val="28"/>
        </w:rPr>
        <w:t xml:space="preserve"> сельское поселение в направлении с северо-востока на юго-запад проходит автомобильная дорога </w:t>
      </w:r>
      <w:r w:rsidRPr="00B90D83">
        <w:rPr>
          <w:rFonts w:ascii="Times New Roman" w:hAnsi="Times New Roman"/>
          <w:sz w:val="28"/>
          <w:szCs w:val="28"/>
          <w:lang w:val="en-US"/>
        </w:rPr>
        <w:t>III</w:t>
      </w:r>
      <w:r w:rsidRPr="00B90D83">
        <w:rPr>
          <w:rFonts w:ascii="Times New Roman" w:hAnsi="Times New Roman"/>
          <w:sz w:val="28"/>
          <w:szCs w:val="28"/>
        </w:rPr>
        <w:t xml:space="preserve"> категории «Майкоп – Туапсе» и ветка Северо-Кавказской железной дороги «Краснодар – Туапсе – Сочи».</w:t>
      </w:r>
    </w:p>
    <w:p w:rsidR="00B90D83" w:rsidRPr="00297643" w:rsidRDefault="00B90D83" w:rsidP="00CC1732">
      <w:pPr>
        <w:spacing w:line="240" w:lineRule="auto"/>
        <w:ind w:firstLine="720"/>
        <w:jc w:val="both"/>
        <w:rPr>
          <w:sz w:val="28"/>
          <w:szCs w:val="28"/>
        </w:rPr>
      </w:pPr>
    </w:p>
    <w:p w:rsidR="00B90D83" w:rsidRPr="00297643" w:rsidRDefault="00B90D83" w:rsidP="00B90D83">
      <w:pPr>
        <w:spacing w:line="312" w:lineRule="auto"/>
        <w:ind w:firstLine="720"/>
        <w:jc w:val="both"/>
        <w:rPr>
          <w:sz w:val="28"/>
          <w:szCs w:val="28"/>
        </w:rPr>
      </w:pPr>
    </w:p>
    <w:p w:rsidR="00B90D83" w:rsidRPr="00297643" w:rsidRDefault="00D77EB2" w:rsidP="00B90D83">
      <w:pPr>
        <w:spacing w:line="30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33135" cy="8069580"/>
            <wp:effectExtent l="19050" t="0" r="5715" b="0"/>
            <wp:docPr id="1" name="Рисунок 3" descr="ситуация в р-не П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итуация в р-не ПЗ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06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D" w:rsidRPr="00146CAD" w:rsidRDefault="00286FAD" w:rsidP="00CC1732">
      <w:pPr>
        <w:suppressAutoHyphens/>
        <w:spacing w:line="240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Значение Вельяминовского сельского поселения</w:t>
      </w:r>
      <w:r w:rsidR="00146CAD" w:rsidRPr="00146CAD">
        <w:rPr>
          <w:rFonts w:ascii="Times New Roman" w:hAnsi="Times New Roman"/>
          <w:sz w:val="28"/>
          <w:szCs w:val="28"/>
          <w:lang w:eastAsia="ar-SA"/>
        </w:rPr>
        <w:t xml:space="preserve"> определяется следующими факторами:</w:t>
      </w:r>
    </w:p>
    <w:p w:rsidR="00146CAD" w:rsidRPr="00146CAD" w:rsidRDefault="00146CAD" w:rsidP="00CC1732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6CAD">
        <w:rPr>
          <w:rFonts w:ascii="Times New Roman" w:hAnsi="Times New Roman"/>
          <w:sz w:val="28"/>
          <w:szCs w:val="28"/>
        </w:rPr>
        <w:lastRenderedPageBreak/>
        <w:t>основу производительных сил поселения составляют развивающиеся лесоперерабатывающие предприятия;</w:t>
      </w:r>
    </w:p>
    <w:p w:rsidR="00146CAD" w:rsidRPr="00146CAD" w:rsidRDefault="00146CAD" w:rsidP="00CC1732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6CAD">
        <w:rPr>
          <w:rFonts w:ascii="Times New Roman" w:hAnsi="Times New Roman"/>
          <w:sz w:val="28"/>
          <w:szCs w:val="28"/>
        </w:rPr>
        <w:t>при всем многообразии проживающих на территории района национальных групп и диаспор в поселении отсутствуют межнациональные конфликты;</w:t>
      </w:r>
    </w:p>
    <w:p w:rsidR="00146CAD" w:rsidRPr="00146CAD" w:rsidRDefault="00146CAD" w:rsidP="00CC1732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6CAD">
        <w:rPr>
          <w:rFonts w:ascii="Times New Roman" w:hAnsi="Times New Roman"/>
          <w:sz w:val="28"/>
          <w:szCs w:val="28"/>
        </w:rPr>
        <w:t>уникальные природно-климатические условия, создают потенциал для развития туризма;</w:t>
      </w:r>
    </w:p>
    <w:p w:rsidR="00146CAD" w:rsidRDefault="00146CAD" w:rsidP="00CC1732">
      <w:pPr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6CAD">
        <w:rPr>
          <w:rFonts w:ascii="Times New Roman" w:hAnsi="Times New Roman"/>
          <w:sz w:val="28"/>
          <w:szCs w:val="28"/>
        </w:rPr>
        <w:t xml:space="preserve">через территорию поселения проходит трасса регионального значения «Туапсе–Майкоп» и участок железной дороги «Краснодар-Адлер» и «Майкоп </w:t>
      </w:r>
      <w:proofErr w:type="gramStart"/>
      <w:r w:rsidRPr="00146CAD">
        <w:rPr>
          <w:rFonts w:ascii="Times New Roman" w:hAnsi="Times New Roman"/>
          <w:sz w:val="28"/>
          <w:szCs w:val="28"/>
        </w:rPr>
        <w:t>-А</w:t>
      </w:r>
      <w:proofErr w:type="gramEnd"/>
      <w:r w:rsidRPr="00146CAD">
        <w:rPr>
          <w:rFonts w:ascii="Times New Roman" w:hAnsi="Times New Roman"/>
          <w:sz w:val="28"/>
          <w:szCs w:val="28"/>
        </w:rPr>
        <w:t>длер».</w:t>
      </w:r>
    </w:p>
    <w:p w:rsidR="002D7333" w:rsidRPr="00286FAD" w:rsidRDefault="002D7333" w:rsidP="00CC1732">
      <w:pPr>
        <w:spacing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86FAD">
        <w:rPr>
          <w:rFonts w:ascii="Times New Roman" w:hAnsi="Times New Roman"/>
          <w:b/>
          <w:sz w:val="28"/>
          <w:szCs w:val="28"/>
        </w:rPr>
        <w:t>Курортно-рекреационный комплекс.</w:t>
      </w:r>
    </w:p>
    <w:p w:rsidR="002D7333" w:rsidRPr="002D7333" w:rsidRDefault="002D7333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333">
        <w:rPr>
          <w:rFonts w:ascii="Times New Roman" w:hAnsi="Times New Roman"/>
          <w:sz w:val="28"/>
          <w:szCs w:val="28"/>
        </w:rPr>
        <w:t xml:space="preserve">На территории Вельяминовского сельского поселения благоприятны условия для развития курортно-рекреационного комплекса. Живописная природа с разнообразным растительным и животным миром, уникальные природные и ландшафтные комплексы, расположенные в предгорных и горных частях поселения, изрезанные ущельями и каньонами, изобилующие водопадами, быстрыми порожистыми горными реками, обширные дубово-грабовые леса с рощами каштана, грецкого ореха и других ценных пород деревьев способствуют развитию разнообразных видов рекреационной деятельности. Помимо природных достопримечательностей поселение имеет огромный потенциал для организации экскурсионного туризма. Туапсинский район имеет богатое историческое прошлое, обнаружено и охраняется большое число памятников истории и культуры, археологии, отражающих жизнь прошлых поколений. В целом природный комплекс Вельяминовского сельского поселения благоприятен для организации отдыха, </w:t>
      </w:r>
      <w:proofErr w:type="spellStart"/>
      <w:r w:rsidRPr="002D7333">
        <w:rPr>
          <w:rFonts w:ascii="Times New Roman" w:hAnsi="Times New Roman"/>
          <w:sz w:val="28"/>
          <w:szCs w:val="28"/>
        </w:rPr>
        <w:t>климатолечения</w:t>
      </w:r>
      <w:proofErr w:type="spellEnd"/>
      <w:r w:rsidRPr="002D7333">
        <w:rPr>
          <w:rFonts w:ascii="Times New Roman" w:hAnsi="Times New Roman"/>
          <w:sz w:val="28"/>
          <w:szCs w:val="28"/>
        </w:rPr>
        <w:t>, горного и экскурсионного туризма, горнолыжного спорта и альпинизма.</w:t>
      </w:r>
    </w:p>
    <w:p w:rsidR="002D7333" w:rsidRPr="002D7333" w:rsidRDefault="002D7333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333">
        <w:rPr>
          <w:rFonts w:ascii="Times New Roman" w:hAnsi="Times New Roman"/>
          <w:sz w:val="28"/>
          <w:szCs w:val="28"/>
        </w:rPr>
        <w:t>В горной зоне Туапсинского района разработано 12 туристических маршрутов. В 2003 году приступил к работе «Центр активного отдыха», который организовал различные экскурсии к памятникам древности, конные прогулки, экстремальный туризм.</w:t>
      </w:r>
    </w:p>
    <w:p w:rsidR="002D7333" w:rsidRPr="002D7333" w:rsidRDefault="002D7333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333">
        <w:rPr>
          <w:rFonts w:ascii="Times New Roman" w:hAnsi="Times New Roman"/>
          <w:sz w:val="28"/>
          <w:szCs w:val="28"/>
        </w:rPr>
        <w:t xml:space="preserve">Один из туристических маршрутов, проходящих по территории поселения - к озеру Цыпка. </w:t>
      </w:r>
      <w:proofErr w:type="gramStart"/>
      <w:r w:rsidRPr="002D7333">
        <w:rPr>
          <w:rFonts w:ascii="Times New Roman" w:hAnsi="Times New Roman"/>
          <w:sz w:val="28"/>
          <w:szCs w:val="28"/>
        </w:rPr>
        <w:t>Маршрут: ж</w:t>
      </w:r>
      <w:proofErr w:type="gramEnd"/>
      <w:r w:rsidRPr="002D7333">
        <w:rPr>
          <w:rFonts w:ascii="Times New Roman" w:hAnsi="Times New Roman"/>
          <w:sz w:val="28"/>
          <w:szCs w:val="28"/>
        </w:rPr>
        <w:t>/д платформа Цыпка – долина р. Цыпка – ущелье – озеро Цыпка – ж/д платформа Цыпка. Протяженность маршрута – 14 км. И более сложные спортивные пешеходные маршруты 3 – 5 категории сложности, проходящие по высокогорной зоне Туапсинского района на высотах 1000 – 3000 м над у</w:t>
      </w:r>
      <w:r w:rsidR="00286FAD">
        <w:rPr>
          <w:rFonts w:ascii="Times New Roman" w:hAnsi="Times New Roman"/>
          <w:sz w:val="28"/>
          <w:szCs w:val="28"/>
        </w:rPr>
        <w:t xml:space="preserve">ровнем </w:t>
      </w:r>
      <w:r w:rsidRPr="002D7333">
        <w:rPr>
          <w:rFonts w:ascii="Times New Roman" w:hAnsi="Times New Roman"/>
          <w:sz w:val="28"/>
          <w:szCs w:val="28"/>
        </w:rPr>
        <w:t>м</w:t>
      </w:r>
      <w:r w:rsidR="00286FAD">
        <w:rPr>
          <w:rFonts w:ascii="Times New Roman" w:hAnsi="Times New Roman"/>
          <w:sz w:val="28"/>
          <w:szCs w:val="28"/>
        </w:rPr>
        <w:t>оря</w:t>
      </w:r>
      <w:r w:rsidRPr="002D7333">
        <w:rPr>
          <w:rFonts w:ascii="Times New Roman" w:hAnsi="Times New Roman"/>
          <w:sz w:val="28"/>
          <w:szCs w:val="28"/>
        </w:rPr>
        <w:t>: прохождение каньона вверх по течению водотока Сухая Балка (8 км) и др.</w:t>
      </w:r>
    </w:p>
    <w:p w:rsidR="00146CAD" w:rsidRPr="003B59F3" w:rsidRDefault="002D7333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7333">
        <w:rPr>
          <w:rFonts w:ascii="Times New Roman" w:hAnsi="Times New Roman"/>
          <w:sz w:val="28"/>
          <w:szCs w:val="28"/>
        </w:rPr>
        <w:t xml:space="preserve">На данный момент леса и горные территории Туапсинского района используются ограниченно. Опыт зарубежных стран показывает, что туризм является одной из самых высокоэффективных высокодоходных отраслей. Развитие туризма будет способствовать освоению горных районов </w:t>
      </w:r>
      <w:r w:rsidRPr="002D7333">
        <w:rPr>
          <w:rFonts w:ascii="Times New Roman" w:hAnsi="Times New Roman"/>
          <w:sz w:val="28"/>
          <w:szCs w:val="28"/>
        </w:rPr>
        <w:lastRenderedPageBreak/>
        <w:t>Туапсинского района и усилению их связей с урба</w:t>
      </w:r>
      <w:r w:rsidR="003B59F3">
        <w:rPr>
          <w:rFonts w:ascii="Times New Roman" w:hAnsi="Times New Roman"/>
          <w:sz w:val="28"/>
          <w:szCs w:val="28"/>
        </w:rPr>
        <w:t>низированной приморской частью.</w:t>
      </w:r>
    </w:p>
    <w:p w:rsidR="00612143" w:rsidRPr="00286FAD" w:rsidRDefault="00612143" w:rsidP="00CC173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8"/>
          <w:szCs w:val="24"/>
          <w:lang w:eastAsia="ru-RU"/>
        </w:rPr>
      </w:pPr>
      <w:r w:rsidRPr="00286FAD">
        <w:rPr>
          <w:rFonts w:ascii="Times New Roman" w:hAnsi="Times New Roman"/>
          <w:b/>
          <w:sz w:val="28"/>
          <w:szCs w:val="24"/>
          <w:lang w:eastAsia="ru-RU"/>
        </w:rPr>
        <w:t>Жилой фонд</w:t>
      </w:r>
    </w:p>
    <w:p w:rsidR="00CC3C13" w:rsidRPr="00CC3C13" w:rsidRDefault="00CC3C13" w:rsidP="00CC1732">
      <w:pPr>
        <w:suppressAutoHyphens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C3C13">
        <w:rPr>
          <w:rFonts w:ascii="Times New Roman" w:hAnsi="Times New Roman"/>
          <w:sz w:val="28"/>
          <w:szCs w:val="28"/>
        </w:rPr>
        <w:t>В современных условиях одним из ведущих параметров определяющим уровень комфорта и характеризующим тип жилья по величине квартиры является обеспеченность человека площадью квартиры. Обеспеченность площадью проживания в жилище с нижним уровнем комфорта регламентирована в действующих нормах и равна 18 м</w:t>
      </w:r>
      <w:proofErr w:type="gramStart"/>
      <w:r w:rsidRPr="00CC3C1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C3C13">
        <w:rPr>
          <w:rFonts w:ascii="Times New Roman" w:hAnsi="Times New Roman"/>
          <w:sz w:val="28"/>
          <w:szCs w:val="28"/>
        </w:rPr>
        <w:t xml:space="preserve"> на человека, в настоящее время данный уровень в поселении достигнут. </w:t>
      </w:r>
    </w:p>
    <w:p w:rsidR="00CC3C13" w:rsidRPr="00CC3C13" w:rsidRDefault="00CC3C13" w:rsidP="00CC1732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C3C13">
        <w:rPr>
          <w:rFonts w:ascii="Times New Roman" w:hAnsi="Times New Roman"/>
          <w:spacing w:val="-4"/>
          <w:sz w:val="28"/>
          <w:szCs w:val="28"/>
        </w:rPr>
        <w:t>На территории Вельяминовского сельского поселения расположено 1013 домов общей площадью жилищного фонда 68,658 тыс. м</w:t>
      </w:r>
      <w:proofErr w:type="gramStart"/>
      <w:r w:rsidRPr="00CC3C13">
        <w:rPr>
          <w:rFonts w:ascii="Times New Roman" w:hAnsi="Times New Roman"/>
          <w:spacing w:val="-4"/>
          <w:sz w:val="28"/>
          <w:szCs w:val="28"/>
          <w:vertAlign w:val="superscript"/>
        </w:rPr>
        <w:t>2</w:t>
      </w:r>
      <w:proofErr w:type="gramEnd"/>
      <w:r w:rsidRPr="00CC3C13">
        <w:rPr>
          <w:rFonts w:ascii="Times New Roman" w:hAnsi="Times New Roman"/>
          <w:spacing w:val="-4"/>
          <w:sz w:val="28"/>
          <w:szCs w:val="28"/>
        </w:rPr>
        <w:t>, из них 1008 индивидуальных домов площадью 65,478 тыс. м² и 5 многоквартирных домов площадью 3,180 тыс. м</w:t>
      </w:r>
      <w:r w:rsidRPr="00CC3C13">
        <w:rPr>
          <w:rFonts w:ascii="Times New Roman" w:hAnsi="Times New Roman"/>
          <w:spacing w:val="-4"/>
          <w:sz w:val="28"/>
          <w:szCs w:val="28"/>
          <w:vertAlign w:val="superscript"/>
        </w:rPr>
        <w:t>2</w:t>
      </w:r>
      <w:r w:rsidRPr="00CC3C13">
        <w:rPr>
          <w:rFonts w:ascii="Times New Roman" w:hAnsi="Times New Roman"/>
          <w:spacing w:val="-4"/>
          <w:sz w:val="28"/>
          <w:szCs w:val="28"/>
        </w:rPr>
        <w:t xml:space="preserve">. Обеспеченность населения жилищным фондом составляет 19,5 </w:t>
      </w:r>
      <w:r w:rsidRPr="00CC3C13">
        <w:rPr>
          <w:rFonts w:ascii="Times New Roman" w:hAnsi="Times New Roman"/>
          <w:sz w:val="28"/>
          <w:szCs w:val="28"/>
        </w:rPr>
        <w:t>м</w:t>
      </w:r>
      <w:proofErr w:type="gramStart"/>
      <w:r w:rsidRPr="00CC3C1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CC3C13">
        <w:rPr>
          <w:rFonts w:ascii="Times New Roman" w:hAnsi="Times New Roman"/>
          <w:spacing w:val="-4"/>
          <w:sz w:val="28"/>
          <w:szCs w:val="28"/>
        </w:rPr>
        <w:t>/чел.</w:t>
      </w:r>
    </w:p>
    <w:p w:rsidR="00B84AAC" w:rsidRPr="00AB3C55" w:rsidRDefault="00612143" w:rsidP="00B84AAC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 w:rsidRPr="00376B3C">
        <w:rPr>
          <w:rFonts w:ascii="Times New Roman" w:hAnsi="Times New Roman"/>
          <w:color w:val="008000"/>
          <w:spacing w:val="-2"/>
          <w:sz w:val="28"/>
          <w:szCs w:val="28"/>
          <w:lang w:eastAsia="ru-RU"/>
        </w:rPr>
        <w:tab/>
      </w:r>
      <w:r w:rsidR="00B84AAC">
        <w:rPr>
          <w:rFonts w:ascii="Times New Roman" w:hAnsi="Times New Roman"/>
          <w:sz w:val="28"/>
          <w:szCs w:val="28"/>
        </w:rPr>
        <w:t>Таблица 1</w:t>
      </w:r>
      <w:r w:rsidR="00A834D4">
        <w:rPr>
          <w:rFonts w:ascii="Times New Roman" w:hAnsi="Times New Roman"/>
          <w:sz w:val="28"/>
          <w:szCs w:val="28"/>
        </w:rPr>
        <w:t>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3969"/>
        <w:gridCol w:w="1701"/>
      </w:tblGrid>
      <w:tr w:rsidR="00B84AAC" w:rsidRPr="00E7372C" w:rsidTr="00F879EE">
        <w:tc>
          <w:tcPr>
            <w:tcW w:w="3544" w:type="dxa"/>
            <w:shd w:val="clear" w:color="auto" w:fill="auto"/>
          </w:tcPr>
          <w:p w:rsidR="00B84AAC" w:rsidRPr="00CC1732" w:rsidRDefault="00B84AAC" w:rsidP="00F879EE">
            <w:pPr>
              <w:spacing w:line="240" w:lineRule="auto"/>
              <w:jc w:val="center"/>
              <w:rPr>
                <w:rFonts w:ascii="Times New Roman" w:hAnsi="Times New Roman"/>
                <w:b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b/>
                <w:spacing w:val="-2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969" w:type="dxa"/>
            <w:shd w:val="clear" w:color="auto" w:fill="auto"/>
          </w:tcPr>
          <w:p w:rsidR="00B84AAC" w:rsidRPr="00CC1732" w:rsidRDefault="00B84AAC" w:rsidP="00F879EE">
            <w:pPr>
              <w:spacing w:line="240" w:lineRule="auto"/>
              <w:jc w:val="center"/>
              <w:rPr>
                <w:rFonts w:ascii="Times New Roman" w:hAnsi="Times New Roman"/>
                <w:b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b/>
                <w:spacing w:val="-2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1701" w:type="dxa"/>
            <w:shd w:val="clear" w:color="auto" w:fill="auto"/>
          </w:tcPr>
          <w:p w:rsidR="00B84AAC" w:rsidRPr="00CC1732" w:rsidRDefault="00B84AAC" w:rsidP="00F879EE">
            <w:pPr>
              <w:spacing w:line="240" w:lineRule="auto"/>
              <w:jc w:val="center"/>
              <w:rPr>
                <w:rFonts w:ascii="Times New Roman" w:hAnsi="Times New Roman"/>
                <w:b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b/>
                <w:spacing w:val="-2"/>
                <w:sz w:val="28"/>
                <w:szCs w:val="28"/>
                <w:lang w:eastAsia="ru-RU"/>
              </w:rPr>
              <w:t>2017 год</w:t>
            </w:r>
          </w:p>
        </w:tc>
      </w:tr>
      <w:tr w:rsidR="00AC3C57" w:rsidRPr="00E7372C" w:rsidTr="00F879EE">
        <w:tc>
          <w:tcPr>
            <w:tcW w:w="3544" w:type="dxa"/>
            <w:shd w:val="clear" w:color="auto" w:fill="auto"/>
          </w:tcPr>
          <w:p w:rsidR="00AC3C57" w:rsidRPr="00CC1732" w:rsidRDefault="00AC3C57" w:rsidP="00F879EE">
            <w:pPr>
              <w:spacing w:line="240" w:lineRule="auto"/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Жилищный фонд, всего</w:t>
            </w:r>
          </w:p>
        </w:tc>
        <w:tc>
          <w:tcPr>
            <w:tcW w:w="3969" w:type="dxa"/>
            <w:shd w:val="clear" w:color="auto" w:fill="auto"/>
          </w:tcPr>
          <w:p w:rsidR="00AC3C57" w:rsidRPr="00CC1732" w:rsidRDefault="00286FAD" w:rsidP="00F879EE">
            <w:pPr>
              <w:spacing w:line="240" w:lineRule="auto"/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т</w:t>
            </w:r>
            <w:r w:rsidR="00AC3C57"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ыс</w:t>
            </w:r>
            <w:proofErr w:type="gramStart"/>
            <w:r w:rsidR="00AC3C57"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.м</w:t>
            </w:r>
            <w:proofErr w:type="gramEnd"/>
            <w:r w:rsidR="00AC3C57" w:rsidRPr="00CC1732">
              <w:rPr>
                <w:rFonts w:ascii="Times New Roman" w:hAnsi="Times New Roman"/>
                <w:spacing w:val="-2"/>
                <w:sz w:val="28"/>
                <w:szCs w:val="28"/>
                <w:vertAlign w:val="superscript"/>
                <w:lang w:eastAsia="ru-RU"/>
              </w:rPr>
              <w:t>2</w:t>
            </w:r>
            <w:r w:rsidR="00AC3C57"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 xml:space="preserve"> общей площади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3C57" w:rsidRPr="00CC1732" w:rsidRDefault="00AC3C57" w:rsidP="00F879EE">
            <w:pPr>
              <w:spacing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81,91589</w:t>
            </w:r>
          </w:p>
        </w:tc>
      </w:tr>
      <w:tr w:rsidR="00AC3C57" w:rsidRPr="00E7372C" w:rsidTr="00F879EE">
        <w:tc>
          <w:tcPr>
            <w:tcW w:w="3544" w:type="dxa"/>
            <w:shd w:val="clear" w:color="auto" w:fill="auto"/>
          </w:tcPr>
          <w:p w:rsidR="00AC3C57" w:rsidRPr="00CC1732" w:rsidRDefault="00AC3C57" w:rsidP="00F879EE">
            <w:pPr>
              <w:spacing w:line="240" w:lineRule="auto"/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Средняя обеспеченность жилищным фондом</w:t>
            </w:r>
          </w:p>
        </w:tc>
        <w:tc>
          <w:tcPr>
            <w:tcW w:w="3969" w:type="dxa"/>
            <w:shd w:val="clear" w:color="auto" w:fill="auto"/>
          </w:tcPr>
          <w:p w:rsidR="00AC3C57" w:rsidRPr="00CC1732" w:rsidRDefault="00AC3C57" w:rsidP="00F879EE">
            <w:pPr>
              <w:spacing w:line="240" w:lineRule="auto"/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м</w:t>
            </w:r>
            <w:proofErr w:type="gramStart"/>
            <w:r w:rsidRPr="00CC1732">
              <w:rPr>
                <w:rFonts w:ascii="Times New Roman" w:hAnsi="Times New Roman"/>
                <w:spacing w:val="-2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 xml:space="preserve"> общей площади на 1 жителя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C3C57" w:rsidRPr="00CC1732" w:rsidRDefault="00AC3C57" w:rsidP="00F879EE">
            <w:pPr>
              <w:spacing w:line="240" w:lineRule="auto"/>
              <w:jc w:val="center"/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</w:pPr>
            <w:r w:rsidRPr="00CC1732">
              <w:rPr>
                <w:rFonts w:ascii="Times New Roman" w:hAnsi="Times New Roman"/>
                <w:spacing w:val="-2"/>
                <w:sz w:val="28"/>
                <w:szCs w:val="28"/>
                <w:lang w:eastAsia="ru-RU"/>
              </w:rPr>
              <w:t>19,50</w:t>
            </w:r>
          </w:p>
        </w:tc>
      </w:tr>
    </w:tbl>
    <w:p w:rsidR="00B84AAC" w:rsidRDefault="00B84AAC" w:rsidP="00612143">
      <w:pPr>
        <w:spacing w:after="0" w:line="360" w:lineRule="auto"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</w:pPr>
    </w:p>
    <w:p w:rsidR="00AC3C57" w:rsidRPr="00AC3C57" w:rsidRDefault="00AC3C57" w:rsidP="00CC173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3C57">
        <w:rPr>
          <w:rFonts w:ascii="Times New Roman" w:hAnsi="Times New Roman"/>
          <w:sz w:val="28"/>
          <w:szCs w:val="28"/>
        </w:rPr>
        <w:t xml:space="preserve">Для определения объемов и структуры жилищного строительства на прогнозный период определены минимальные нормативные показатели жилищной обеспеченности. Согласно «Нормативам градостроительного проектирования Краснодарского края», утвержденных Постановлением ЗСК от 24.06.2009 г. №1381-П  коэффициент роста обеспеченности жилой площадью за 10-летний период составляет 1,17. Соответственно прогнозируемая жилая обеспеченность  в </w:t>
      </w:r>
      <w:proofErr w:type="spellStart"/>
      <w:r w:rsidRPr="00AC3C57">
        <w:rPr>
          <w:rFonts w:ascii="Times New Roman" w:hAnsi="Times New Roman"/>
          <w:sz w:val="28"/>
          <w:szCs w:val="28"/>
        </w:rPr>
        <w:t>Вельяминовском</w:t>
      </w:r>
      <w:proofErr w:type="spellEnd"/>
      <w:r w:rsidRPr="00AC3C57">
        <w:rPr>
          <w:rFonts w:ascii="Times New Roman" w:hAnsi="Times New Roman"/>
          <w:sz w:val="28"/>
          <w:szCs w:val="28"/>
        </w:rPr>
        <w:t xml:space="preserve"> сельском поселении составит на первую очередь (2020 год) составит 22,8 м</w:t>
      </w:r>
      <w:proofErr w:type="gramStart"/>
      <w:r w:rsidRPr="00AC3C57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AC3C57">
        <w:rPr>
          <w:rFonts w:ascii="Times New Roman" w:hAnsi="Times New Roman"/>
          <w:sz w:val="28"/>
          <w:szCs w:val="28"/>
        </w:rPr>
        <w:t>/чел, на расчетный срок (2030 год) — 26,6 м</w:t>
      </w:r>
      <w:r w:rsidRPr="00AC3C57">
        <w:rPr>
          <w:rFonts w:ascii="Times New Roman" w:hAnsi="Times New Roman"/>
          <w:sz w:val="28"/>
          <w:szCs w:val="28"/>
          <w:vertAlign w:val="superscript"/>
        </w:rPr>
        <w:t>2</w:t>
      </w:r>
      <w:r w:rsidRPr="00AC3C57">
        <w:rPr>
          <w:rFonts w:ascii="Times New Roman" w:hAnsi="Times New Roman"/>
          <w:sz w:val="28"/>
          <w:szCs w:val="28"/>
        </w:rPr>
        <w:t>/чел. Анализ жилого фонда выявил, что к расчетному сроку 10 % от существующего жилого фонда, то есть 6,9 тыс. м</w:t>
      </w:r>
      <w:r w:rsidRPr="00AC3C57">
        <w:rPr>
          <w:rFonts w:ascii="Times New Roman" w:hAnsi="Times New Roman"/>
          <w:sz w:val="28"/>
          <w:szCs w:val="28"/>
          <w:vertAlign w:val="superscript"/>
        </w:rPr>
        <w:t>2</w:t>
      </w:r>
      <w:r w:rsidRPr="00AC3C57">
        <w:rPr>
          <w:rFonts w:ascii="Times New Roman" w:hAnsi="Times New Roman"/>
          <w:sz w:val="28"/>
          <w:szCs w:val="28"/>
        </w:rPr>
        <w:t>, придут в состояние, непригодное для проживания, а следовательно, потребуют сноса или реконструкции.</w:t>
      </w:r>
    </w:p>
    <w:p w:rsidR="00AC3C57" w:rsidRDefault="00AC3C57" w:rsidP="00CC17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3C57">
        <w:rPr>
          <w:rFonts w:ascii="Times New Roman" w:hAnsi="Times New Roman"/>
          <w:sz w:val="28"/>
          <w:szCs w:val="28"/>
        </w:rPr>
        <w:t xml:space="preserve">Расчеты показали, что для обеспечения населения минимальной жилой площадью с учетом переселения граждан из аварийного и ветхого жилья, к расчетному сроку необходимо ввести в эксплуатацию </w:t>
      </w:r>
      <w:r w:rsidRPr="00AC3C57">
        <w:rPr>
          <w:rFonts w:ascii="Times New Roman" w:hAnsi="Times New Roman"/>
          <w:b/>
          <w:sz w:val="28"/>
          <w:szCs w:val="28"/>
        </w:rPr>
        <w:t>56,6 тыс. кв. м.</w:t>
      </w:r>
      <w:r w:rsidRPr="00AC3C57">
        <w:rPr>
          <w:rFonts w:ascii="Times New Roman" w:hAnsi="Times New Roman"/>
          <w:sz w:val="28"/>
          <w:szCs w:val="28"/>
        </w:rPr>
        <w:t xml:space="preserve"> жилого фонда. </w:t>
      </w:r>
    </w:p>
    <w:p w:rsidR="00AC3C57" w:rsidRPr="00AC3C57" w:rsidRDefault="00AC3C57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3C57">
        <w:rPr>
          <w:rFonts w:ascii="Times New Roman" w:hAnsi="Times New Roman"/>
          <w:sz w:val="28"/>
          <w:szCs w:val="28"/>
        </w:rPr>
        <w:t xml:space="preserve">На основании проведенных расчетов определено, что в целях обеспечения минимальной потребности населения в жилищных условиях </w:t>
      </w:r>
      <w:r w:rsidRPr="00AC3C57">
        <w:rPr>
          <w:rFonts w:ascii="Times New Roman" w:hAnsi="Times New Roman"/>
          <w:sz w:val="28"/>
          <w:szCs w:val="28"/>
        </w:rPr>
        <w:lastRenderedPageBreak/>
        <w:t xml:space="preserve">площадь жилого фонда Вельяминовского сельского поселения на расчетный срок должна составить </w:t>
      </w:r>
      <w:r w:rsidRPr="00AC3C57">
        <w:rPr>
          <w:rFonts w:ascii="Times New Roman" w:hAnsi="Times New Roman"/>
          <w:b/>
          <w:sz w:val="28"/>
          <w:szCs w:val="28"/>
        </w:rPr>
        <w:t>102,6 тыс. м</w:t>
      </w:r>
      <w:proofErr w:type="gramStart"/>
      <w:r w:rsidRPr="00AC3C57">
        <w:rPr>
          <w:rFonts w:ascii="Times New Roman" w:hAnsi="Times New Roman"/>
          <w:b/>
          <w:sz w:val="28"/>
          <w:szCs w:val="28"/>
          <w:vertAlign w:val="superscript"/>
        </w:rPr>
        <w:t>2</w:t>
      </w:r>
      <w:proofErr w:type="gramEnd"/>
      <w:r w:rsidRPr="00AC3C57">
        <w:rPr>
          <w:rFonts w:ascii="Times New Roman" w:hAnsi="Times New Roman"/>
          <w:sz w:val="28"/>
          <w:szCs w:val="28"/>
        </w:rPr>
        <w:t>.</w:t>
      </w:r>
    </w:p>
    <w:p w:rsidR="00612143" w:rsidRDefault="00612143" w:rsidP="00CC173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</w:pPr>
      <w:r w:rsidRPr="00376B3C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 xml:space="preserve">Администрация </w:t>
      </w:r>
      <w:r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="006D77F3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Вельяминовского сельского поселения</w:t>
      </w:r>
      <w:r w:rsidRPr="00376B3C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 xml:space="preserve"> оказывает содействие индивидуальному жилищному строительству. Под строительство выделяются земельные участки. В </w:t>
      </w:r>
      <w:r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городском поселении</w:t>
      </w:r>
      <w:r w:rsidR="00977E1B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 xml:space="preserve"> работают жилищные программы в соответствии с федеральным и областным законодательством</w:t>
      </w:r>
      <w:r w:rsidRPr="00376B3C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 xml:space="preserve"> </w:t>
      </w:r>
    </w:p>
    <w:p w:rsidR="006741B2" w:rsidRPr="00286FAD" w:rsidRDefault="006741B2" w:rsidP="00CC1732">
      <w:pPr>
        <w:spacing w:line="240" w:lineRule="auto"/>
        <w:ind w:firstLine="720"/>
        <w:rPr>
          <w:rFonts w:ascii="Times New Roman" w:eastAsia="Times New Roman" w:hAnsi="Times New Roman"/>
          <w:b/>
          <w:color w:val="000000"/>
          <w:sz w:val="28"/>
        </w:rPr>
      </w:pPr>
      <w:r w:rsidRPr="00286FAD">
        <w:rPr>
          <w:rFonts w:ascii="Times New Roman" w:hAnsi="Times New Roman"/>
          <w:b/>
          <w:bCs/>
          <w:sz w:val="28"/>
        </w:rPr>
        <w:t>Экономическая база</w:t>
      </w:r>
      <w:r w:rsidRPr="00286FAD">
        <w:rPr>
          <w:rFonts w:ascii="Times New Roman" w:eastAsia="Times New Roman" w:hAnsi="Times New Roman"/>
          <w:b/>
          <w:color w:val="000000"/>
          <w:sz w:val="28"/>
        </w:rPr>
        <w:t xml:space="preserve"> поселения </w:t>
      </w:r>
    </w:p>
    <w:p w:rsidR="00B84AAC" w:rsidRPr="00A834D4" w:rsidRDefault="00B84AAC" w:rsidP="00CC1732">
      <w:pPr>
        <w:spacing w:line="240" w:lineRule="auto"/>
        <w:ind w:firstLine="720"/>
        <w:rPr>
          <w:rFonts w:ascii="Times New Roman" w:eastAsia="Times New Roman" w:hAnsi="Times New Roman"/>
          <w:b/>
          <w:color w:val="000000"/>
          <w:sz w:val="28"/>
        </w:rPr>
      </w:pPr>
      <w:r w:rsidRPr="00A834D4">
        <w:rPr>
          <w:rFonts w:ascii="Times New Roman" w:eastAsia="Times New Roman" w:hAnsi="Times New Roman"/>
          <w:b/>
          <w:color w:val="000000"/>
          <w:sz w:val="28"/>
        </w:rPr>
        <w:t>Сельское хозяйство.</w:t>
      </w:r>
    </w:p>
    <w:p w:rsidR="00146CAD" w:rsidRPr="00146CAD" w:rsidRDefault="00146CAD" w:rsidP="00CC173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6CAD">
        <w:rPr>
          <w:rFonts w:ascii="Times New Roman" w:hAnsi="Times New Roman"/>
          <w:sz w:val="28"/>
          <w:szCs w:val="28"/>
        </w:rPr>
        <w:t xml:space="preserve">Доля сельского хозяйства в базовых отраслях экономики </w:t>
      </w:r>
      <w:r w:rsidR="00286FAD">
        <w:rPr>
          <w:rFonts w:ascii="Times New Roman" w:hAnsi="Times New Roman"/>
          <w:sz w:val="28"/>
          <w:szCs w:val="28"/>
        </w:rPr>
        <w:t>поселения</w:t>
      </w:r>
      <w:r w:rsidRPr="00146CAD">
        <w:rPr>
          <w:rFonts w:ascii="Times New Roman" w:hAnsi="Times New Roman"/>
          <w:sz w:val="28"/>
          <w:szCs w:val="28"/>
        </w:rPr>
        <w:t xml:space="preserve"> составляет 18,9% и представлена в основном крестьянско-фермерскими хозяйствами личными подсобными хозяйствами. Предприятий сельского хозяйства на территории поселения нет.</w:t>
      </w:r>
    </w:p>
    <w:p w:rsidR="00146CAD" w:rsidRPr="00297643" w:rsidRDefault="00146CAD" w:rsidP="00CC1732">
      <w:pPr>
        <w:spacing w:line="240" w:lineRule="auto"/>
        <w:rPr>
          <w:i/>
          <w:sz w:val="24"/>
          <w:szCs w:val="24"/>
          <w:lang w:eastAsia="ar-SA"/>
        </w:rPr>
      </w:pPr>
    </w:p>
    <w:p w:rsidR="00146CAD" w:rsidRPr="003B59F3" w:rsidRDefault="003B59F3" w:rsidP="00CC1732">
      <w:pPr>
        <w:spacing w:line="240" w:lineRule="auto"/>
        <w:jc w:val="right"/>
        <w:rPr>
          <w:rFonts w:ascii="Times New Roman" w:hAnsi="Times New Roman"/>
          <w:sz w:val="28"/>
          <w:szCs w:val="24"/>
          <w:lang w:eastAsia="ar-SA"/>
        </w:rPr>
      </w:pPr>
      <w:r>
        <w:rPr>
          <w:rFonts w:ascii="Times New Roman" w:hAnsi="Times New Roman"/>
          <w:sz w:val="28"/>
          <w:szCs w:val="24"/>
          <w:lang w:eastAsia="ar-SA"/>
        </w:rPr>
        <w:t xml:space="preserve">Таблица – 2 </w:t>
      </w:r>
      <w:r w:rsidR="00286FAD">
        <w:rPr>
          <w:rFonts w:ascii="Times New Roman" w:hAnsi="Times New Roman"/>
          <w:sz w:val="28"/>
          <w:szCs w:val="24"/>
          <w:lang w:eastAsia="ar-SA"/>
        </w:rPr>
        <w:t xml:space="preserve">      </w:t>
      </w:r>
      <w:r w:rsidR="00146CAD" w:rsidRPr="003B59F3">
        <w:rPr>
          <w:rFonts w:ascii="Times New Roman" w:hAnsi="Times New Roman"/>
          <w:sz w:val="28"/>
          <w:szCs w:val="24"/>
          <w:lang w:eastAsia="ar-SA"/>
        </w:rPr>
        <w:t>Информация по хозяйств</w:t>
      </w:r>
      <w:r w:rsidR="00286FAD">
        <w:rPr>
          <w:rFonts w:ascii="Times New Roman" w:hAnsi="Times New Roman"/>
          <w:sz w:val="28"/>
          <w:szCs w:val="24"/>
          <w:lang w:eastAsia="ar-SA"/>
        </w:rPr>
        <w:t xml:space="preserve">ующим субъектам Вельяминовского сельского </w:t>
      </w:r>
      <w:r w:rsidR="00146CAD" w:rsidRPr="003B59F3">
        <w:rPr>
          <w:rFonts w:ascii="Times New Roman" w:hAnsi="Times New Roman"/>
          <w:sz w:val="28"/>
          <w:szCs w:val="24"/>
          <w:lang w:eastAsia="ar-SA"/>
        </w:rPr>
        <w:t>поселения в сфере сельского хозяйства.</w:t>
      </w:r>
      <w:r w:rsidR="00286FAD" w:rsidRPr="00286FAD">
        <w:rPr>
          <w:rFonts w:ascii="Times New Roman" w:hAnsi="Times New Roman"/>
          <w:sz w:val="28"/>
          <w:szCs w:val="28"/>
          <w:lang w:eastAsia="ar-SA"/>
        </w:rPr>
        <w:t xml:space="preserve"> *</w:t>
      </w: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5352"/>
        <w:gridCol w:w="3720"/>
      </w:tblGrid>
      <w:tr w:rsidR="00146CAD" w:rsidRPr="00286FAD" w:rsidTr="00DB7293">
        <w:trPr>
          <w:trHeight w:val="300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Наименование показателя, единица измерения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46CAD" w:rsidRPr="00286FAD" w:rsidRDefault="00A838E7" w:rsidP="00CC1732">
            <w:pPr>
              <w:spacing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Кол – </w:t>
            </w:r>
            <w:proofErr w:type="gramStart"/>
            <w:r w:rsidRPr="00286F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</w:t>
            </w:r>
            <w:proofErr w:type="gramEnd"/>
            <w:r w:rsidRPr="00286FA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единиц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Число сельскохозяйственных предприятий, ед.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Число КФХ, ед.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Число ЛПХ, ед.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Площадь сельскохозяйственных предприятий, </w:t>
            </w:r>
            <w:proofErr w:type="gramStart"/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га</w:t>
            </w:r>
            <w:proofErr w:type="gramEnd"/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Площадь КФХ, га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6,21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Площадь ЛПХ, га 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1,68</w:t>
            </w:r>
          </w:p>
        </w:tc>
      </w:tr>
      <w:tr w:rsidR="00146CAD" w:rsidRPr="00286FAD" w:rsidTr="00286FAD">
        <w:trPr>
          <w:trHeight w:val="161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Объем произведенной продукции сельскохозяйственными предприятиями, тыс. руб.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Объем произведенной продукции КФХ, тыс. руб.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134,4</w:t>
            </w:r>
          </w:p>
        </w:tc>
      </w:tr>
      <w:tr w:rsidR="00146CAD" w:rsidRPr="00286FAD" w:rsidTr="00286FAD">
        <w:trPr>
          <w:trHeight w:val="300"/>
        </w:trPr>
        <w:tc>
          <w:tcPr>
            <w:tcW w:w="53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6CAD" w:rsidRPr="00286FAD" w:rsidRDefault="00146CAD" w:rsidP="00CC1732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Объем произведенной продукции ЛПХ, тыс. руб.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6CAD" w:rsidRPr="00286FAD" w:rsidRDefault="00146CAD" w:rsidP="00CC1732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86FAD">
              <w:rPr>
                <w:rFonts w:ascii="Times New Roman" w:hAnsi="Times New Roman"/>
                <w:color w:val="000000"/>
                <w:sz w:val="28"/>
                <w:szCs w:val="28"/>
              </w:rPr>
              <w:t>69,6</w:t>
            </w:r>
          </w:p>
        </w:tc>
      </w:tr>
    </w:tbl>
    <w:p w:rsidR="00146CAD" w:rsidRPr="00286FAD" w:rsidRDefault="00146CAD" w:rsidP="00146CAD">
      <w:pPr>
        <w:suppressAutoHyphens/>
        <w:rPr>
          <w:rFonts w:ascii="Times New Roman" w:hAnsi="Times New Roman"/>
          <w:sz w:val="28"/>
          <w:szCs w:val="28"/>
          <w:lang w:eastAsia="ar-SA"/>
        </w:rPr>
      </w:pPr>
      <w:r w:rsidRPr="00286FAD">
        <w:rPr>
          <w:rFonts w:ascii="Times New Roman" w:hAnsi="Times New Roman"/>
          <w:sz w:val="28"/>
          <w:szCs w:val="28"/>
          <w:lang w:eastAsia="ar-SA"/>
        </w:rPr>
        <w:t xml:space="preserve">* По данным генерального плана </w:t>
      </w:r>
      <w:r w:rsidR="00DB7293">
        <w:rPr>
          <w:rFonts w:ascii="Times New Roman" w:hAnsi="Times New Roman"/>
          <w:sz w:val="28"/>
          <w:szCs w:val="28"/>
          <w:lang w:eastAsia="ar-SA"/>
        </w:rPr>
        <w:t>Вельяминовского сельского поселения</w:t>
      </w:r>
    </w:p>
    <w:p w:rsidR="00146CAD" w:rsidRDefault="00146CAD" w:rsidP="00146CAD">
      <w:pPr>
        <w:jc w:val="right"/>
        <w:rPr>
          <w:i/>
          <w:spacing w:val="-2"/>
          <w:sz w:val="24"/>
          <w:szCs w:val="28"/>
          <w:lang w:eastAsia="ar-SA"/>
        </w:rPr>
      </w:pPr>
    </w:p>
    <w:p w:rsidR="00B62D84" w:rsidRPr="00297643" w:rsidRDefault="00B62D84" w:rsidP="00146CAD">
      <w:pPr>
        <w:jc w:val="right"/>
        <w:rPr>
          <w:i/>
          <w:spacing w:val="-2"/>
          <w:sz w:val="24"/>
          <w:szCs w:val="28"/>
          <w:lang w:eastAsia="ar-SA"/>
        </w:rPr>
      </w:pPr>
    </w:p>
    <w:p w:rsidR="00146CAD" w:rsidRPr="003B59F3" w:rsidRDefault="003B59F3" w:rsidP="00146CAD">
      <w:pPr>
        <w:jc w:val="right"/>
        <w:rPr>
          <w:rFonts w:ascii="Times New Roman" w:hAnsi="Times New Roman"/>
          <w:spacing w:val="-2"/>
          <w:sz w:val="28"/>
          <w:szCs w:val="28"/>
          <w:lang w:eastAsia="ar-SA"/>
        </w:rPr>
      </w:pPr>
      <w:r>
        <w:rPr>
          <w:rFonts w:ascii="Times New Roman" w:hAnsi="Times New Roman"/>
          <w:spacing w:val="-2"/>
          <w:sz w:val="28"/>
          <w:szCs w:val="28"/>
          <w:lang w:eastAsia="ar-SA"/>
        </w:rPr>
        <w:lastRenderedPageBreak/>
        <w:t>Таблица - 3</w:t>
      </w:r>
      <w:r w:rsidR="00DB7293">
        <w:rPr>
          <w:rFonts w:ascii="Times New Roman" w:hAnsi="Times New Roman"/>
          <w:spacing w:val="-2"/>
          <w:sz w:val="28"/>
          <w:szCs w:val="28"/>
          <w:lang w:eastAsia="ar-SA"/>
        </w:rPr>
        <w:t xml:space="preserve">    </w:t>
      </w:r>
      <w:r w:rsidR="00146CAD" w:rsidRPr="003B59F3">
        <w:rPr>
          <w:rFonts w:ascii="Times New Roman" w:hAnsi="Times New Roman"/>
          <w:spacing w:val="-2"/>
          <w:sz w:val="28"/>
          <w:szCs w:val="28"/>
          <w:lang w:eastAsia="ar-SA"/>
        </w:rPr>
        <w:t>Информация о субъектах сельского хозяйства *</w: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551"/>
        <w:gridCol w:w="2552"/>
      </w:tblGrid>
      <w:tr w:rsidR="00A838E7" w:rsidRPr="00DB7293" w:rsidTr="00DB7293">
        <w:tc>
          <w:tcPr>
            <w:tcW w:w="3828" w:type="dxa"/>
            <w:shd w:val="clear" w:color="auto" w:fill="auto"/>
          </w:tcPr>
          <w:p w:rsidR="00A838E7" w:rsidRPr="00DB7293" w:rsidRDefault="00A838E7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Категория</w:t>
            </w:r>
          </w:p>
        </w:tc>
        <w:tc>
          <w:tcPr>
            <w:tcW w:w="2551" w:type="dxa"/>
            <w:shd w:val="clear" w:color="auto" w:fill="auto"/>
          </w:tcPr>
          <w:p w:rsidR="00A838E7" w:rsidRPr="00DB7293" w:rsidRDefault="00A838E7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Количество, единиц</w:t>
            </w:r>
          </w:p>
        </w:tc>
        <w:tc>
          <w:tcPr>
            <w:tcW w:w="2552" w:type="dxa"/>
            <w:shd w:val="clear" w:color="auto" w:fill="auto"/>
          </w:tcPr>
          <w:p w:rsidR="00A838E7" w:rsidRPr="00DB7293" w:rsidRDefault="00A838E7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 xml:space="preserve">Площадь, </w:t>
            </w:r>
            <w:proofErr w:type="gramStart"/>
            <w:r w:rsidRPr="00DB7293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га</w:t>
            </w:r>
            <w:proofErr w:type="gramEnd"/>
          </w:p>
        </w:tc>
      </w:tr>
      <w:tr w:rsidR="00A838E7" w:rsidRPr="00DB7293" w:rsidTr="00DB7293">
        <w:trPr>
          <w:trHeight w:val="283"/>
        </w:trPr>
        <w:tc>
          <w:tcPr>
            <w:tcW w:w="3828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Сельскохозяйственные предприятия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  <w:tr w:rsidR="00A838E7" w:rsidRPr="00DB7293" w:rsidTr="00DB7293">
        <w:trPr>
          <w:trHeight w:val="283"/>
        </w:trPr>
        <w:tc>
          <w:tcPr>
            <w:tcW w:w="3828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Крестьянско-фермерские хозяйства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6,21</w:t>
            </w:r>
          </w:p>
        </w:tc>
      </w:tr>
      <w:tr w:rsidR="00A838E7" w:rsidRPr="00DB7293" w:rsidTr="00DB7293">
        <w:trPr>
          <w:trHeight w:val="283"/>
        </w:trPr>
        <w:tc>
          <w:tcPr>
            <w:tcW w:w="3828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Товарные ЛПХ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A838E7" w:rsidRPr="00DB7293" w:rsidRDefault="00A838E7" w:rsidP="00CC1732">
            <w:pPr>
              <w:suppressAutoHyphens/>
              <w:spacing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B7293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</w:p>
        </w:tc>
      </w:tr>
    </w:tbl>
    <w:p w:rsidR="00146CAD" w:rsidRPr="00DB7293" w:rsidRDefault="00146CAD" w:rsidP="00CC1732">
      <w:pPr>
        <w:suppressAutoHyphens/>
        <w:spacing w:line="240" w:lineRule="auto"/>
        <w:rPr>
          <w:rFonts w:ascii="Times New Roman" w:hAnsi="Times New Roman"/>
          <w:sz w:val="28"/>
          <w:szCs w:val="28"/>
          <w:lang w:eastAsia="ar-SA"/>
        </w:rPr>
      </w:pPr>
      <w:r w:rsidRPr="00DB7293">
        <w:rPr>
          <w:rFonts w:ascii="Times New Roman" w:hAnsi="Times New Roman"/>
          <w:sz w:val="28"/>
          <w:szCs w:val="28"/>
          <w:lang w:eastAsia="ar-SA"/>
        </w:rPr>
        <w:t xml:space="preserve">* По данным генерального плана муниципального образования </w:t>
      </w:r>
      <w:proofErr w:type="spellStart"/>
      <w:r w:rsidRPr="00DB7293">
        <w:rPr>
          <w:rFonts w:ascii="Times New Roman" w:hAnsi="Times New Roman"/>
          <w:sz w:val="28"/>
          <w:szCs w:val="28"/>
          <w:lang w:eastAsia="ar-SA"/>
        </w:rPr>
        <w:t>Вельяминовское</w:t>
      </w:r>
      <w:proofErr w:type="spellEnd"/>
      <w:r w:rsidRPr="00DB7293">
        <w:rPr>
          <w:rFonts w:ascii="Times New Roman" w:hAnsi="Times New Roman"/>
          <w:sz w:val="28"/>
          <w:szCs w:val="28"/>
          <w:lang w:eastAsia="ar-SA"/>
        </w:rPr>
        <w:t xml:space="preserve"> сельское поселение</w:t>
      </w:r>
    </w:p>
    <w:p w:rsidR="00146CAD" w:rsidRPr="00297643" w:rsidRDefault="00146CAD" w:rsidP="00146CAD">
      <w:pPr>
        <w:suppressAutoHyphens/>
        <w:spacing w:line="252" w:lineRule="auto"/>
        <w:rPr>
          <w:sz w:val="28"/>
          <w:szCs w:val="28"/>
          <w:lang w:eastAsia="ar-SA"/>
        </w:rPr>
      </w:pPr>
    </w:p>
    <w:p w:rsidR="00A834D4" w:rsidRPr="00A834D4" w:rsidRDefault="00A834D4" w:rsidP="00CC1732">
      <w:pPr>
        <w:tabs>
          <w:tab w:val="left" w:pos="1080"/>
        </w:tabs>
        <w:spacing w:line="240" w:lineRule="auto"/>
        <w:ind w:left="993"/>
        <w:rPr>
          <w:rFonts w:ascii="Times New Roman" w:hAnsi="Times New Roman"/>
          <w:b/>
          <w:bCs/>
          <w:sz w:val="28"/>
        </w:rPr>
      </w:pPr>
      <w:r w:rsidRPr="00A834D4">
        <w:rPr>
          <w:rFonts w:ascii="Times New Roman" w:hAnsi="Times New Roman"/>
          <w:b/>
          <w:bCs/>
          <w:sz w:val="28"/>
        </w:rPr>
        <w:t>Промышленность</w:t>
      </w:r>
    </w:p>
    <w:p w:rsidR="00C772B3" w:rsidRPr="00C772B3" w:rsidRDefault="00C772B3" w:rsidP="00CC1732">
      <w:pPr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772B3">
        <w:rPr>
          <w:rFonts w:ascii="Times New Roman" w:hAnsi="Times New Roman"/>
          <w:sz w:val="28"/>
          <w:szCs w:val="28"/>
        </w:rPr>
        <w:t>снову производительных сил поселения составляют развивающиеся ле</w:t>
      </w:r>
      <w:r>
        <w:rPr>
          <w:rFonts w:ascii="Times New Roman" w:hAnsi="Times New Roman"/>
          <w:sz w:val="28"/>
          <w:szCs w:val="28"/>
        </w:rPr>
        <w:t>соперерабатывающие предприятия.</w:t>
      </w:r>
    </w:p>
    <w:p w:rsidR="0030787F" w:rsidRPr="003B59F3" w:rsidRDefault="00DB7293" w:rsidP="00CC1732">
      <w:pPr>
        <w:spacing w:line="240" w:lineRule="auto"/>
        <w:ind w:firstLine="567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   </w:t>
      </w:r>
      <w:r w:rsidR="003B59F3">
        <w:rPr>
          <w:rFonts w:ascii="Times New Roman" w:hAnsi="Times New Roman"/>
          <w:sz w:val="28"/>
          <w:szCs w:val="24"/>
        </w:rPr>
        <w:t xml:space="preserve">Таблица </w:t>
      </w:r>
      <w:r>
        <w:rPr>
          <w:rFonts w:ascii="Times New Roman" w:hAnsi="Times New Roman"/>
          <w:sz w:val="28"/>
          <w:szCs w:val="24"/>
        </w:rPr>
        <w:t>–</w:t>
      </w:r>
      <w:r w:rsidR="003B59F3">
        <w:rPr>
          <w:rFonts w:ascii="Times New Roman" w:hAnsi="Times New Roman"/>
          <w:sz w:val="28"/>
          <w:szCs w:val="24"/>
        </w:rPr>
        <w:t xml:space="preserve"> 4</w:t>
      </w:r>
      <w:r>
        <w:rPr>
          <w:rFonts w:ascii="Times New Roman" w:hAnsi="Times New Roman"/>
          <w:sz w:val="28"/>
          <w:szCs w:val="24"/>
        </w:rPr>
        <w:t xml:space="preserve">   </w:t>
      </w:r>
      <w:r w:rsidR="0030787F" w:rsidRPr="003B59F3">
        <w:rPr>
          <w:rFonts w:ascii="Times New Roman" w:hAnsi="Times New Roman"/>
          <w:sz w:val="28"/>
          <w:szCs w:val="24"/>
        </w:rPr>
        <w:t>Переч</w:t>
      </w:r>
      <w:r>
        <w:rPr>
          <w:rFonts w:ascii="Times New Roman" w:hAnsi="Times New Roman"/>
          <w:sz w:val="28"/>
          <w:szCs w:val="24"/>
        </w:rPr>
        <w:t xml:space="preserve">ень предприятий, расположенных </w:t>
      </w:r>
      <w:r w:rsidR="0030787F" w:rsidRPr="003B59F3">
        <w:rPr>
          <w:rFonts w:ascii="Times New Roman" w:hAnsi="Times New Roman"/>
          <w:sz w:val="28"/>
          <w:szCs w:val="24"/>
        </w:rPr>
        <w:t>на территории Вельяминовского сельского поселения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1984"/>
        <w:gridCol w:w="1843"/>
        <w:gridCol w:w="2268"/>
      </w:tblGrid>
      <w:tr w:rsidR="0030787F" w:rsidRPr="00DB7293" w:rsidTr="009E09E2">
        <w:trPr>
          <w:trHeight w:val="397"/>
          <w:tblHeader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30787F" w:rsidP="00CC492B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Наименование субъекта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Тип предприятия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CC1732">
            <w:pPr>
              <w:suppressAutoHyphens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b/>
                <w:sz w:val="28"/>
                <w:szCs w:val="28"/>
                <w:lang w:eastAsia="ar-SA"/>
              </w:rPr>
              <w:t>Вид деятельности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30787F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ООО фирма «Аврора»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с. Красное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строительство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30787F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Перевалочная нефтебаза «Заречье»</w:t>
            </w:r>
          </w:p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ОАО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Черномортранс</w:t>
            </w:r>
            <w:proofErr w:type="spellEnd"/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нефть»</w:t>
            </w:r>
          </w:p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353911г. </w:t>
            </w:r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Новороссийск, </w:t>
            </w:r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ул. Шесхарис,11,</w:t>
            </w:r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</w:t>
            </w: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ф. (8-27) 251401)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Среднее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с. Заречье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нефтебаза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30787F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ОАО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Туапсеагропром</w:t>
            </w:r>
            <w:proofErr w:type="spellEnd"/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сервис»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9E09E2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с. </w:t>
            </w:r>
            <w:r w:rsidR="0030787F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Холодный родник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Организация грузовых перевозок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30787F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МУП «ЖКХ г. Туапсе»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Крупное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с.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Мессажай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(г. Туапсе, ул. </w:t>
            </w:r>
            <w:proofErr w:type="spellStart"/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Привокзаль</w:t>
            </w:r>
            <w:proofErr w:type="spellEnd"/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ный</w:t>
            </w:r>
            <w:proofErr w:type="spellEnd"/>
            <w:proofErr w:type="gram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тупик, 1)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Эксплуатация водозаборных скважин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30787F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ООО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Кверкус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. Цыпка, ул. Центральная 7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Лесозаготовка, переработка древесины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Туапсинский филиал ОАО «КДБ»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с.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Мессажай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, 9км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Содержание автомобильных дорог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МУП «Туапсинское СДРСУ»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Крупное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п. </w:t>
            </w:r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Пригород</w:t>
            </w:r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ный</w:t>
            </w:r>
            <w:proofErr w:type="spellEnd"/>
            <w:proofErr w:type="gram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, Майкопское шоссе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Многоотрасле</w:t>
            </w:r>
            <w:proofErr w:type="spellEnd"/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вое</w:t>
            </w:r>
            <w:proofErr w:type="gram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муниципальное предприятие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ООО фирма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Торес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Среднее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с. Холодный родник,5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Производство мясных и колбасных изделий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ООО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Кубаньоптторг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</w:t>
            </w:r>
            <w:proofErr w:type="gram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. Цыпка, ул. Центральная,36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пилорама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AC3C57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8618F2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ЗАО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ЮгПолимерПром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х. Греческий, ул. Майкопская,8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Производство пробок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AC3C57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8618F2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ИП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Качканян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Григорий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Завенович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с. Холодный родник (с. Лермонтово, ул. Набережная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Цех по переработке и копчению рыбы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AC3C57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8618F2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ИП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Устян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Размик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Оганесович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х. Греческий, ул. Майкопская, 6</w:t>
            </w:r>
          </w:p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62-9-08</w:t>
            </w:r>
          </w:p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3-03-95 (маг.)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Пилорама, лесоторговая база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AC3C57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1</w:t>
            </w:r>
            <w:r w:rsidR="008618F2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ИП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Раганян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Арсен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Самвелович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х. Греческий, ул. Майкопская, 12</w:t>
            </w:r>
          </w:p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62-9-55</w:t>
            </w:r>
          </w:p>
          <w:p w:rsidR="0030787F" w:rsidRPr="009E09E2" w:rsidRDefault="009E09E2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8 918</w:t>
            </w:r>
            <w:r w:rsidR="0030787F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4449933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Лесоторговая база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AC3C57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</w:t>
            </w:r>
            <w:r w:rsidR="008618F2"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ИП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Чирикян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Владимир Владимирович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х. Грече</w:t>
            </w:r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ский ул. Майкопская, 1-а (с. </w:t>
            </w:r>
            <w:proofErr w:type="spellStart"/>
            <w:r w:rsidR="009E09E2">
              <w:rPr>
                <w:rFonts w:ascii="Times New Roman" w:hAnsi="Times New Roman"/>
                <w:sz w:val="28"/>
                <w:szCs w:val="28"/>
                <w:lang w:eastAsia="ar-SA"/>
              </w:rPr>
              <w:t>Кро</w:t>
            </w: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янское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, 1-й микрорайон, д.70)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пилорама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15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ИП ООО «Центр культурного и духовного обновления»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п. </w:t>
            </w:r>
            <w:proofErr w:type="gram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Пригород</w:t>
            </w:r>
            <w:r w:rsidR="00390C1B">
              <w:rPr>
                <w:rFonts w:ascii="Times New Roman" w:hAnsi="Times New Roman"/>
                <w:sz w:val="28"/>
                <w:szCs w:val="28"/>
                <w:lang w:eastAsia="ar-SA"/>
              </w:rPr>
              <w:t>-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ный</w:t>
            </w:r>
            <w:proofErr w:type="spellEnd"/>
            <w:proofErr w:type="gram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ул. Пушкина 24-а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Экскурсии (дольмены)</w:t>
            </w:r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16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ЗАО фирма «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Туапсестрой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Среднее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с. Холодный родник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промбаза</w:t>
            </w:r>
            <w:proofErr w:type="spellEnd"/>
          </w:p>
        </w:tc>
      </w:tr>
      <w:tr w:rsidR="0030787F" w:rsidRPr="00DB7293" w:rsidTr="00390C1B">
        <w:trPr>
          <w:trHeight w:val="283"/>
        </w:trPr>
        <w:tc>
          <w:tcPr>
            <w:tcW w:w="567" w:type="dxa"/>
            <w:shd w:val="clear" w:color="auto" w:fill="auto"/>
            <w:vAlign w:val="center"/>
          </w:tcPr>
          <w:p w:rsidR="0030787F" w:rsidRPr="009E09E2" w:rsidRDefault="008618F2" w:rsidP="00CC492B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17</w:t>
            </w:r>
          </w:p>
        </w:tc>
        <w:tc>
          <w:tcPr>
            <w:tcW w:w="269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ИП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Гамалян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Гайказ</w:t>
            </w:r>
            <w:proofErr w:type="spellEnd"/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Григорьевич</w:t>
            </w:r>
          </w:p>
        </w:tc>
        <w:tc>
          <w:tcPr>
            <w:tcW w:w="1984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Малое</w:t>
            </w:r>
          </w:p>
        </w:tc>
        <w:tc>
          <w:tcPr>
            <w:tcW w:w="1843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с. Холодный родник</w:t>
            </w:r>
          </w:p>
        </w:tc>
        <w:tc>
          <w:tcPr>
            <w:tcW w:w="2268" w:type="dxa"/>
            <w:shd w:val="clear" w:color="auto" w:fill="auto"/>
          </w:tcPr>
          <w:p w:rsidR="0030787F" w:rsidRPr="009E09E2" w:rsidRDefault="0030787F" w:rsidP="00390C1B">
            <w:pPr>
              <w:suppressAutoHyphens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9E09E2">
              <w:rPr>
                <w:rFonts w:ascii="Times New Roman" w:hAnsi="Times New Roman"/>
                <w:sz w:val="28"/>
                <w:szCs w:val="28"/>
                <w:lang w:eastAsia="ar-SA"/>
              </w:rPr>
              <w:t>пилорама</w:t>
            </w:r>
          </w:p>
        </w:tc>
      </w:tr>
    </w:tbl>
    <w:p w:rsidR="00C772B3" w:rsidRDefault="00C772B3" w:rsidP="0030787F">
      <w:pPr>
        <w:suppressAutoHyphens/>
        <w:spacing w:line="36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C772B3" w:rsidRPr="00C772B3" w:rsidRDefault="00C772B3" w:rsidP="00CC1732">
      <w:pPr>
        <w:suppressAutoHyphens/>
        <w:spacing w:line="240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772B3">
        <w:rPr>
          <w:rFonts w:ascii="Times New Roman" w:hAnsi="Times New Roman"/>
          <w:b/>
          <w:sz w:val="28"/>
          <w:szCs w:val="28"/>
          <w:lang w:eastAsia="ar-SA"/>
        </w:rPr>
        <w:t>Промышленный узел</w:t>
      </w:r>
      <w:r w:rsidRPr="00C772B3">
        <w:rPr>
          <w:rFonts w:ascii="Times New Roman" w:hAnsi="Times New Roman"/>
          <w:sz w:val="28"/>
          <w:szCs w:val="28"/>
          <w:lang w:eastAsia="ar-SA"/>
        </w:rPr>
        <w:t xml:space="preserve">. Одним из </w:t>
      </w:r>
      <w:proofErr w:type="spellStart"/>
      <w:r w:rsidRPr="00C772B3">
        <w:rPr>
          <w:rFonts w:ascii="Times New Roman" w:hAnsi="Times New Roman"/>
          <w:sz w:val="28"/>
          <w:szCs w:val="28"/>
          <w:lang w:eastAsia="ar-SA"/>
        </w:rPr>
        <w:t>бюджетообразующих</w:t>
      </w:r>
      <w:proofErr w:type="spellEnd"/>
      <w:r w:rsidRPr="00C772B3">
        <w:rPr>
          <w:rFonts w:ascii="Times New Roman" w:hAnsi="Times New Roman"/>
          <w:sz w:val="28"/>
          <w:szCs w:val="28"/>
          <w:lang w:eastAsia="ar-SA"/>
        </w:rPr>
        <w:t xml:space="preserve"> предприятий на территории Вельяминовского сельского поселения является ОАО «</w:t>
      </w:r>
      <w:proofErr w:type="spellStart"/>
      <w:r w:rsidRPr="00C772B3">
        <w:rPr>
          <w:rFonts w:ascii="Times New Roman" w:hAnsi="Times New Roman"/>
          <w:sz w:val="28"/>
          <w:szCs w:val="28"/>
          <w:lang w:eastAsia="ar-SA"/>
        </w:rPr>
        <w:t>Чер</w:t>
      </w:r>
      <w:r w:rsidR="008618F2">
        <w:rPr>
          <w:rFonts w:ascii="Times New Roman" w:hAnsi="Times New Roman"/>
          <w:sz w:val="28"/>
          <w:szCs w:val="28"/>
          <w:lang w:eastAsia="ar-SA"/>
        </w:rPr>
        <w:t>номортранснефть</w:t>
      </w:r>
      <w:proofErr w:type="spellEnd"/>
      <w:r w:rsidR="008618F2">
        <w:rPr>
          <w:rFonts w:ascii="Times New Roman" w:hAnsi="Times New Roman"/>
          <w:sz w:val="28"/>
          <w:szCs w:val="28"/>
          <w:lang w:eastAsia="ar-SA"/>
        </w:rPr>
        <w:t>» ПНБ «Заречье».</w:t>
      </w:r>
    </w:p>
    <w:p w:rsidR="00C772B3" w:rsidRPr="00C772B3" w:rsidRDefault="00645C49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«Заречье»</w:t>
      </w:r>
      <w:r w:rsidR="00C772B3" w:rsidRPr="00C772B3">
        <w:rPr>
          <w:rFonts w:ascii="Times New Roman" w:hAnsi="Times New Roman"/>
          <w:sz w:val="28"/>
          <w:szCs w:val="28"/>
        </w:rPr>
        <w:t xml:space="preserve"> – одна из четырех перевалочных нефтебаз акционерного </w:t>
      </w:r>
      <w:r>
        <w:rPr>
          <w:rFonts w:ascii="Times New Roman" w:hAnsi="Times New Roman"/>
          <w:sz w:val="28"/>
          <w:szCs w:val="28"/>
        </w:rPr>
        <w:t>общества ОАО АК «</w:t>
      </w:r>
      <w:proofErr w:type="spellStart"/>
      <w:r w:rsidR="00C772B3" w:rsidRPr="00C772B3">
        <w:rPr>
          <w:rFonts w:ascii="Times New Roman" w:hAnsi="Times New Roman"/>
          <w:sz w:val="28"/>
          <w:szCs w:val="28"/>
        </w:rPr>
        <w:t>Транснефть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="00C772B3" w:rsidRPr="00C772B3">
        <w:rPr>
          <w:rFonts w:ascii="Times New Roman" w:hAnsi="Times New Roman"/>
          <w:sz w:val="28"/>
          <w:szCs w:val="28"/>
        </w:rPr>
        <w:t>, которой тра</w:t>
      </w:r>
      <w:r w:rsidR="009E09E2">
        <w:rPr>
          <w:rFonts w:ascii="Times New Roman" w:hAnsi="Times New Roman"/>
          <w:sz w:val="28"/>
          <w:szCs w:val="28"/>
        </w:rPr>
        <w:t>нспортируется почти 100 % всей Р</w:t>
      </w:r>
      <w:r w:rsidR="00C772B3" w:rsidRPr="00C772B3">
        <w:rPr>
          <w:rFonts w:ascii="Times New Roman" w:hAnsi="Times New Roman"/>
          <w:sz w:val="28"/>
          <w:szCs w:val="28"/>
        </w:rPr>
        <w:t>оссийской нефти, отправляемой на экспорт, а 20 процентов этих объемов переваливается через Новороссийск и Туапсе. Помимо экспортных поставок, нефт</w:t>
      </w:r>
      <w:r>
        <w:rPr>
          <w:rFonts w:ascii="Times New Roman" w:hAnsi="Times New Roman"/>
          <w:sz w:val="28"/>
          <w:szCs w:val="28"/>
        </w:rPr>
        <w:t>ь через перевалочную нефтебазу «</w:t>
      </w:r>
      <w:r w:rsidR="00C772B3" w:rsidRPr="00C772B3">
        <w:rPr>
          <w:rFonts w:ascii="Times New Roman" w:hAnsi="Times New Roman"/>
          <w:sz w:val="28"/>
          <w:szCs w:val="28"/>
        </w:rPr>
        <w:t>Зареч</w:t>
      </w:r>
      <w:r>
        <w:rPr>
          <w:rFonts w:ascii="Times New Roman" w:hAnsi="Times New Roman"/>
          <w:sz w:val="28"/>
          <w:szCs w:val="28"/>
        </w:rPr>
        <w:t>ье»</w:t>
      </w:r>
      <w:r w:rsidR="00C772B3" w:rsidRPr="00C772B3">
        <w:rPr>
          <w:rFonts w:ascii="Times New Roman" w:hAnsi="Times New Roman"/>
          <w:sz w:val="28"/>
          <w:szCs w:val="28"/>
        </w:rPr>
        <w:t xml:space="preserve"> поступает на Туапсинский нефтеперерабатывающий завод.</w:t>
      </w:r>
    </w:p>
    <w:p w:rsidR="00C772B3" w:rsidRPr="00C772B3" w:rsidRDefault="00C772B3" w:rsidP="00CC1732">
      <w:pPr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772B3">
        <w:rPr>
          <w:rFonts w:ascii="Times New Roman" w:hAnsi="Times New Roman"/>
          <w:sz w:val="28"/>
          <w:szCs w:val="28"/>
        </w:rPr>
        <w:t xml:space="preserve">На ПНБ «Заречье» ежегодно поступает 9 млн. т нефти. </w:t>
      </w:r>
      <w:proofErr w:type="gramStart"/>
      <w:r w:rsidRPr="00C772B3">
        <w:rPr>
          <w:rFonts w:ascii="Times New Roman" w:hAnsi="Times New Roman"/>
          <w:sz w:val="28"/>
          <w:szCs w:val="28"/>
        </w:rPr>
        <w:t>Треть этого объема отправляется на Туапсинский НПЗ, остальное сырье идет на экспорт через Туапсинский наливной терминал.</w:t>
      </w:r>
      <w:proofErr w:type="gramEnd"/>
      <w:r w:rsidRPr="00C772B3">
        <w:rPr>
          <w:rFonts w:ascii="Times New Roman" w:hAnsi="Times New Roman"/>
          <w:sz w:val="28"/>
          <w:szCs w:val="28"/>
        </w:rPr>
        <w:t xml:space="preserve"> В на</w:t>
      </w:r>
      <w:r w:rsidR="00B62D84">
        <w:rPr>
          <w:rFonts w:ascii="Times New Roman" w:hAnsi="Times New Roman"/>
          <w:sz w:val="28"/>
          <w:szCs w:val="28"/>
        </w:rPr>
        <w:t>стоящее время на ПНБ «Заречье»</w:t>
      </w:r>
      <w:r>
        <w:rPr>
          <w:rFonts w:ascii="Times New Roman" w:hAnsi="Times New Roman"/>
          <w:sz w:val="28"/>
          <w:szCs w:val="28"/>
        </w:rPr>
        <w:t xml:space="preserve"> ве</w:t>
      </w:r>
      <w:r w:rsidRPr="00C772B3">
        <w:rPr>
          <w:rFonts w:ascii="Times New Roman" w:hAnsi="Times New Roman"/>
          <w:sz w:val="28"/>
          <w:szCs w:val="28"/>
        </w:rPr>
        <w:t>дет техническое перевооружение производства</w:t>
      </w:r>
      <w:r>
        <w:rPr>
          <w:rFonts w:ascii="Times New Roman" w:hAnsi="Times New Roman"/>
          <w:sz w:val="28"/>
          <w:szCs w:val="28"/>
        </w:rPr>
        <w:t>.</w:t>
      </w:r>
      <w:r w:rsidRPr="00C772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C772B3">
        <w:rPr>
          <w:rFonts w:ascii="Times New Roman" w:hAnsi="Times New Roman"/>
          <w:sz w:val="28"/>
          <w:szCs w:val="28"/>
        </w:rPr>
        <w:t xml:space="preserve">ланируется увеличение </w:t>
      </w:r>
      <w:r w:rsidRPr="00C772B3">
        <w:rPr>
          <w:rFonts w:ascii="Times New Roman" w:hAnsi="Times New Roman"/>
          <w:sz w:val="28"/>
          <w:szCs w:val="28"/>
        </w:rPr>
        <w:lastRenderedPageBreak/>
        <w:t>пропускной способности базы в 2 раза, предполагается, что на переработку в Туапсинский нефтезавод будет отправляться 12 млн. тонн нефти в год.</w:t>
      </w:r>
    </w:p>
    <w:p w:rsidR="00C772B3" w:rsidRPr="00C772B3" w:rsidRDefault="00C772B3" w:rsidP="00CC1732">
      <w:pPr>
        <w:suppressAutoHyphens/>
        <w:spacing w:line="240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772B3">
        <w:rPr>
          <w:rFonts w:ascii="Times New Roman" w:hAnsi="Times New Roman"/>
          <w:sz w:val="28"/>
          <w:szCs w:val="28"/>
          <w:lang w:eastAsia="ar-SA"/>
        </w:rPr>
        <w:t>Из других предприятий отрасли выделяются, ООО фирма «</w:t>
      </w:r>
      <w:proofErr w:type="spellStart"/>
      <w:r w:rsidRPr="00C772B3">
        <w:rPr>
          <w:rFonts w:ascii="Times New Roman" w:hAnsi="Times New Roman"/>
          <w:sz w:val="28"/>
          <w:szCs w:val="28"/>
          <w:lang w:eastAsia="ar-SA"/>
        </w:rPr>
        <w:t>Торес</w:t>
      </w:r>
      <w:proofErr w:type="spellEnd"/>
      <w:r w:rsidRPr="00C772B3">
        <w:rPr>
          <w:rFonts w:ascii="Times New Roman" w:hAnsi="Times New Roman"/>
          <w:sz w:val="28"/>
          <w:szCs w:val="28"/>
          <w:lang w:eastAsia="ar-SA"/>
        </w:rPr>
        <w:t>» (производство копченых и сырокопченых колбасных изделий), ОАО «</w:t>
      </w:r>
      <w:proofErr w:type="spellStart"/>
      <w:r w:rsidRPr="00C772B3">
        <w:rPr>
          <w:rFonts w:ascii="Times New Roman" w:hAnsi="Times New Roman"/>
          <w:sz w:val="28"/>
          <w:szCs w:val="28"/>
          <w:lang w:eastAsia="ar-SA"/>
        </w:rPr>
        <w:t>Туапсеагропромсервис</w:t>
      </w:r>
      <w:proofErr w:type="spellEnd"/>
      <w:r w:rsidRPr="00C772B3">
        <w:rPr>
          <w:rFonts w:ascii="Times New Roman" w:hAnsi="Times New Roman"/>
          <w:sz w:val="28"/>
          <w:szCs w:val="28"/>
          <w:lang w:eastAsia="ar-SA"/>
        </w:rPr>
        <w:t xml:space="preserve">» (транспортное предприятие). </w:t>
      </w:r>
    </w:p>
    <w:p w:rsidR="00C772B3" w:rsidRPr="00C772B3" w:rsidRDefault="00C772B3" w:rsidP="00CC1732">
      <w:pPr>
        <w:suppressAutoHyphens/>
        <w:spacing w:line="240" w:lineRule="auto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C772B3">
        <w:rPr>
          <w:rFonts w:ascii="Times New Roman" w:hAnsi="Times New Roman"/>
          <w:sz w:val="28"/>
          <w:szCs w:val="28"/>
          <w:lang w:eastAsia="ar-SA"/>
        </w:rPr>
        <w:t>Обрабатывающи</w:t>
      </w:r>
      <w:r w:rsidR="009E09E2">
        <w:rPr>
          <w:rFonts w:ascii="Times New Roman" w:hAnsi="Times New Roman"/>
          <w:sz w:val="28"/>
          <w:szCs w:val="28"/>
          <w:lang w:eastAsia="ar-SA"/>
        </w:rPr>
        <w:t xml:space="preserve">е производства на территории </w:t>
      </w:r>
      <w:r w:rsidRPr="00C772B3">
        <w:rPr>
          <w:rFonts w:ascii="Times New Roman" w:hAnsi="Times New Roman"/>
          <w:sz w:val="28"/>
          <w:szCs w:val="28"/>
          <w:lang w:eastAsia="ar-SA"/>
        </w:rPr>
        <w:t>Вельяминовского сельского поселения представлены, ЗАО «Юг</w:t>
      </w:r>
      <w:r w:rsidR="003B59F3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772B3">
        <w:rPr>
          <w:rFonts w:ascii="Times New Roman" w:hAnsi="Times New Roman"/>
          <w:sz w:val="28"/>
          <w:szCs w:val="28"/>
          <w:lang w:eastAsia="ar-SA"/>
        </w:rPr>
        <w:t>Полимер</w:t>
      </w:r>
      <w:r w:rsidR="003B59F3">
        <w:rPr>
          <w:rFonts w:ascii="Times New Roman" w:hAnsi="Times New Roman"/>
          <w:sz w:val="28"/>
          <w:szCs w:val="28"/>
          <w:lang w:eastAsia="ar-SA"/>
        </w:rPr>
        <w:t xml:space="preserve"> </w:t>
      </w:r>
      <w:proofErr w:type="spellStart"/>
      <w:r w:rsidRPr="00C772B3">
        <w:rPr>
          <w:rFonts w:ascii="Times New Roman" w:hAnsi="Times New Roman"/>
          <w:sz w:val="28"/>
          <w:szCs w:val="28"/>
          <w:lang w:eastAsia="ar-SA"/>
        </w:rPr>
        <w:t>Пром</w:t>
      </w:r>
      <w:proofErr w:type="spellEnd"/>
      <w:r w:rsidRPr="00C772B3">
        <w:rPr>
          <w:rFonts w:ascii="Times New Roman" w:hAnsi="Times New Roman"/>
          <w:sz w:val="28"/>
          <w:szCs w:val="28"/>
          <w:lang w:eastAsia="ar-SA"/>
        </w:rPr>
        <w:t xml:space="preserve">» (производство пластмассовых изделий для упаковки), </w:t>
      </w:r>
      <w:r w:rsidRPr="008618F2">
        <w:rPr>
          <w:rFonts w:ascii="Times New Roman" w:hAnsi="Times New Roman"/>
          <w:sz w:val="28"/>
          <w:szCs w:val="28"/>
          <w:lang w:eastAsia="ar-SA"/>
        </w:rPr>
        <w:t>и</w:t>
      </w:r>
      <w:r w:rsidRPr="00C772B3">
        <w:rPr>
          <w:rFonts w:ascii="Times New Roman" w:hAnsi="Times New Roman"/>
          <w:sz w:val="28"/>
          <w:szCs w:val="28"/>
          <w:lang w:eastAsia="ar-SA"/>
        </w:rPr>
        <w:t xml:space="preserve"> прочими малыми предприятиями поселения. </w:t>
      </w:r>
    </w:p>
    <w:p w:rsidR="00C772B3" w:rsidRPr="00C772B3" w:rsidRDefault="00C772B3" w:rsidP="00CC1732">
      <w:pPr>
        <w:spacing w:line="240" w:lineRule="auto"/>
        <w:ind w:firstLine="709"/>
        <w:jc w:val="both"/>
        <w:rPr>
          <w:rFonts w:ascii="Times New Roman" w:hAnsi="Times New Roman"/>
          <w:spacing w:val="-4"/>
          <w:sz w:val="28"/>
          <w:szCs w:val="28"/>
        </w:rPr>
      </w:pPr>
      <w:r w:rsidRPr="00C772B3">
        <w:rPr>
          <w:rFonts w:ascii="Times New Roman" w:hAnsi="Times New Roman"/>
          <w:b/>
          <w:spacing w:val="-4"/>
          <w:sz w:val="28"/>
          <w:szCs w:val="28"/>
        </w:rPr>
        <w:t>Базовые отрасли экономики.</w:t>
      </w:r>
      <w:r w:rsidRPr="00C772B3">
        <w:rPr>
          <w:rFonts w:ascii="Times New Roman" w:hAnsi="Times New Roman"/>
          <w:spacing w:val="-4"/>
          <w:sz w:val="28"/>
          <w:szCs w:val="28"/>
        </w:rPr>
        <w:t xml:space="preserve"> Основные отрасли экономики представлены транспортом, производством и рас</w:t>
      </w:r>
      <w:r w:rsidR="00BA7845">
        <w:rPr>
          <w:rFonts w:ascii="Times New Roman" w:hAnsi="Times New Roman"/>
          <w:spacing w:val="-4"/>
          <w:sz w:val="28"/>
          <w:szCs w:val="28"/>
        </w:rPr>
        <w:t>пределением электроэнергии, газа</w:t>
      </w:r>
      <w:r w:rsidRPr="00C772B3">
        <w:rPr>
          <w:rFonts w:ascii="Times New Roman" w:hAnsi="Times New Roman"/>
          <w:spacing w:val="-4"/>
          <w:sz w:val="28"/>
          <w:szCs w:val="28"/>
        </w:rPr>
        <w:t xml:space="preserve"> и воды, обрабатывающими производствами, которые в совокупности составляют 78,0% валового поселенческого продукта. </w:t>
      </w:r>
    </w:p>
    <w:p w:rsidR="00C772B3" w:rsidRDefault="00C772B3" w:rsidP="00CC1732">
      <w:pPr>
        <w:suppressAutoHyphens/>
        <w:spacing w:line="240" w:lineRule="auto"/>
        <w:ind w:firstLine="720"/>
        <w:rPr>
          <w:rFonts w:ascii="Times New Roman" w:hAnsi="Times New Roman"/>
          <w:b/>
          <w:sz w:val="28"/>
          <w:szCs w:val="28"/>
          <w:lang w:eastAsia="ar-SA"/>
        </w:rPr>
      </w:pPr>
      <w:r w:rsidRPr="00C772B3">
        <w:rPr>
          <w:rFonts w:ascii="Times New Roman" w:hAnsi="Times New Roman"/>
          <w:b/>
          <w:sz w:val="28"/>
          <w:szCs w:val="28"/>
          <w:lang w:eastAsia="ar-SA"/>
        </w:rPr>
        <w:t>Туризм.</w:t>
      </w:r>
    </w:p>
    <w:p w:rsidR="00C772B3" w:rsidRDefault="00C772B3" w:rsidP="00CC1732">
      <w:pPr>
        <w:suppressAutoHyphens/>
        <w:spacing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772B3">
        <w:rPr>
          <w:rFonts w:ascii="Times New Roman" w:hAnsi="Times New Roman"/>
          <w:sz w:val="28"/>
          <w:szCs w:val="28"/>
        </w:rPr>
        <w:t>В последние годы санаторно-курортный комплекс Вельяминовского сельского поселения динамично развивается. Туапсинский район является одним из излюбленных мест отдыха как самодеятельных, так и не самодеятельных туристов. Сюда прибывают на отдых около 20% от численности отдыхающих в Краснодарском крае.</w:t>
      </w:r>
    </w:p>
    <w:p w:rsidR="00612143" w:rsidRPr="00BA7845" w:rsidRDefault="00612143" w:rsidP="00CC1732">
      <w:pPr>
        <w:tabs>
          <w:tab w:val="left" w:leader="dot" w:pos="9072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BA7845">
        <w:rPr>
          <w:rFonts w:ascii="Times New Roman" w:hAnsi="Times New Roman"/>
          <w:b/>
          <w:sz w:val="28"/>
          <w:szCs w:val="28"/>
          <w:lang w:eastAsia="ru-RU"/>
        </w:rPr>
        <w:t>Население.</w:t>
      </w:r>
    </w:p>
    <w:p w:rsidR="0030787F" w:rsidRPr="0030787F" w:rsidRDefault="0030787F" w:rsidP="00CC17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30787F">
        <w:rPr>
          <w:rFonts w:ascii="Times New Roman" w:hAnsi="Times New Roman"/>
          <w:sz w:val="28"/>
          <w:szCs w:val="28"/>
        </w:rPr>
        <w:t xml:space="preserve">Численность постоянного населения Вельяминовского сельского поселения на 01.01.2010 года составляет </w:t>
      </w:r>
      <w:r w:rsidR="00AC3C57">
        <w:rPr>
          <w:rFonts w:ascii="Times New Roman" w:hAnsi="Times New Roman"/>
          <w:sz w:val="28"/>
          <w:szCs w:val="28"/>
        </w:rPr>
        <w:t>4201</w:t>
      </w:r>
      <w:r w:rsidRPr="0030787F">
        <w:rPr>
          <w:rFonts w:ascii="Times New Roman" w:hAnsi="Times New Roman"/>
          <w:sz w:val="28"/>
          <w:szCs w:val="28"/>
        </w:rPr>
        <w:t xml:space="preserve"> человек.</w:t>
      </w:r>
      <w:r w:rsidRPr="0030787F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612143" w:rsidRPr="00306C5E" w:rsidRDefault="003B59F3" w:rsidP="00CC1732">
      <w:pPr>
        <w:shd w:val="clear" w:color="auto" w:fill="FFFFFF"/>
        <w:spacing w:after="0" w:line="240" w:lineRule="auto"/>
        <w:rPr>
          <w:rFonts w:ascii="Times New Roman" w:hAnsi="Times New Roman" w:cs="Arial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Arial"/>
          <w:bCs/>
          <w:color w:val="000000"/>
          <w:sz w:val="28"/>
          <w:szCs w:val="28"/>
          <w:lang w:eastAsia="ru-RU"/>
        </w:rPr>
        <w:t>Таблица 5</w:t>
      </w:r>
      <w:r w:rsidR="00612143" w:rsidRPr="00306C5E">
        <w:rPr>
          <w:rFonts w:ascii="Times New Roman" w:hAnsi="Times New Roman" w:cs="Arial"/>
          <w:bCs/>
          <w:color w:val="000000"/>
          <w:sz w:val="28"/>
          <w:szCs w:val="28"/>
          <w:lang w:eastAsia="ru-RU"/>
        </w:rPr>
        <w:t xml:space="preserve"> - Изменение численности населения по годам в  </w:t>
      </w:r>
      <w:proofErr w:type="spellStart"/>
      <w:r w:rsidR="005808F8">
        <w:rPr>
          <w:rFonts w:ascii="Times New Roman" w:hAnsi="Times New Roman"/>
          <w:bCs/>
          <w:sz w:val="28"/>
          <w:szCs w:val="20"/>
        </w:rPr>
        <w:t>Вельяминовском</w:t>
      </w:r>
      <w:proofErr w:type="spellEnd"/>
      <w:r w:rsidR="005808F8">
        <w:rPr>
          <w:rFonts w:ascii="Times New Roman" w:hAnsi="Times New Roman"/>
          <w:bCs/>
          <w:sz w:val="28"/>
          <w:szCs w:val="20"/>
        </w:rPr>
        <w:t xml:space="preserve">            </w:t>
      </w:r>
      <w:r w:rsidR="0030787F">
        <w:rPr>
          <w:rFonts w:ascii="Times New Roman" w:hAnsi="Times New Roman"/>
          <w:bCs/>
          <w:sz w:val="28"/>
          <w:szCs w:val="20"/>
        </w:rPr>
        <w:t>сельском поселении</w:t>
      </w:r>
      <w:r w:rsidR="00A834D4">
        <w:rPr>
          <w:rFonts w:ascii="Times New Roman" w:hAnsi="Times New Roman"/>
          <w:bCs/>
          <w:sz w:val="28"/>
          <w:szCs w:val="20"/>
        </w:rPr>
        <w:t>.</w:t>
      </w:r>
    </w:p>
    <w:p w:rsidR="00612143" w:rsidRDefault="00612143" w:rsidP="00612143">
      <w:pPr>
        <w:shd w:val="clear" w:color="auto" w:fill="FFFFFF"/>
        <w:spacing w:after="0" w:line="240" w:lineRule="auto"/>
        <w:jc w:val="center"/>
        <w:rPr>
          <w:rFonts w:ascii="Times New Roman" w:hAnsi="Times New Roman" w:cs="Arial"/>
          <w:b/>
          <w:bCs/>
          <w:i/>
          <w:color w:val="000000"/>
          <w:sz w:val="28"/>
          <w:szCs w:val="28"/>
          <w:lang w:eastAsia="ru-RU"/>
        </w:rPr>
      </w:pPr>
    </w:p>
    <w:tbl>
      <w:tblPr>
        <w:tblW w:w="972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2"/>
        <w:gridCol w:w="1552"/>
        <w:gridCol w:w="1553"/>
        <w:gridCol w:w="1552"/>
        <w:gridCol w:w="1462"/>
        <w:gridCol w:w="1644"/>
      </w:tblGrid>
      <w:tr w:rsidR="00A834D4" w:rsidRPr="008F110A" w:rsidTr="00B62D84">
        <w:trPr>
          <w:cantSplit/>
          <w:trHeight w:val="1547"/>
        </w:trPr>
        <w:tc>
          <w:tcPr>
            <w:tcW w:w="1962" w:type="dxa"/>
            <w:shd w:val="clear" w:color="auto" w:fill="auto"/>
            <w:vAlign w:val="center"/>
          </w:tcPr>
          <w:p w:rsidR="00A834D4" w:rsidRPr="005808F8" w:rsidRDefault="00A834D4" w:rsidP="0036436E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Поселения </w:t>
            </w:r>
          </w:p>
          <w:p w:rsidR="00A834D4" w:rsidRPr="005808F8" w:rsidRDefault="00B62D84" w:rsidP="0036436E">
            <w:pPr>
              <w:pStyle w:val="af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</w:t>
            </w:r>
            <w:r w:rsidR="00A834D4"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униц</w:t>
            </w:r>
            <w:proofErr w:type="gramStart"/>
            <w:r w:rsidR="00A834D4"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834D4"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пального</w:t>
            </w:r>
            <w:proofErr w:type="spellEnd"/>
            <w:r w:rsidR="00A834D4"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834D4"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A834D4"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ния</w:t>
            </w:r>
            <w:proofErr w:type="spellEnd"/>
          </w:p>
        </w:tc>
        <w:tc>
          <w:tcPr>
            <w:tcW w:w="1552" w:type="dxa"/>
            <w:shd w:val="clear" w:color="auto" w:fill="auto"/>
            <w:vAlign w:val="center"/>
          </w:tcPr>
          <w:p w:rsidR="00A834D4" w:rsidRPr="005808F8" w:rsidRDefault="00A834D4" w:rsidP="00A834D4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</w:t>
            </w:r>
            <w:proofErr w:type="gram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B62D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населения на 2013 г., чел.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834D4" w:rsidRPr="005808F8" w:rsidRDefault="00A834D4" w:rsidP="00A834D4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</w:t>
            </w:r>
            <w:proofErr w:type="gram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B62D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населения на 2014 г., чел.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834D4" w:rsidRPr="005808F8" w:rsidRDefault="00A834D4" w:rsidP="00A834D4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</w:t>
            </w:r>
            <w:proofErr w:type="gram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B62D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населения на 2015 г., чел.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A834D4" w:rsidRPr="005808F8" w:rsidRDefault="00A834D4" w:rsidP="00B62D84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</w:t>
            </w:r>
            <w:proofErr w:type="gram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B62D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населения на 201</w:t>
            </w:r>
            <w:r w:rsidR="00B62D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г., чел.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834D4" w:rsidRPr="005808F8" w:rsidRDefault="00A834D4" w:rsidP="00A834D4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Числе</w:t>
            </w:r>
            <w:proofErr w:type="gram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</w:t>
            </w:r>
            <w:r w:rsidR="00B62D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proofErr w:type="gramEnd"/>
            <w:r w:rsid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ность</w:t>
            </w:r>
            <w:proofErr w:type="spellEnd"/>
            <w:r w:rsidRPr="005808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населения на 2017 г., чел.</w:t>
            </w:r>
          </w:p>
        </w:tc>
      </w:tr>
      <w:tr w:rsidR="00AC3C57" w:rsidRPr="008F110A" w:rsidTr="00B62D84">
        <w:trPr>
          <w:trHeight w:val="649"/>
        </w:trPr>
        <w:tc>
          <w:tcPr>
            <w:tcW w:w="1962" w:type="dxa"/>
            <w:shd w:val="clear" w:color="auto" w:fill="auto"/>
            <w:vAlign w:val="center"/>
          </w:tcPr>
          <w:p w:rsidR="00AC3C57" w:rsidRPr="005808F8" w:rsidRDefault="00AC3C57" w:rsidP="001231BC">
            <w:pPr>
              <w:pStyle w:val="13"/>
              <w:jc w:val="center"/>
              <w:rPr>
                <w:bCs/>
                <w:sz w:val="28"/>
                <w:szCs w:val="28"/>
              </w:rPr>
            </w:pPr>
            <w:r w:rsidRPr="005808F8">
              <w:rPr>
                <w:bCs/>
                <w:sz w:val="28"/>
                <w:szCs w:val="28"/>
              </w:rPr>
              <w:t>Вельяминов</w:t>
            </w:r>
            <w:r w:rsidR="00B62D84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="00B62D84">
              <w:rPr>
                <w:bCs/>
                <w:sz w:val="28"/>
                <w:szCs w:val="28"/>
              </w:rPr>
              <w:t>-</w:t>
            </w:r>
            <w:proofErr w:type="spellStart"/>
            <w:r w:rsidRPr="005808F8">
              <w:rPr>
                <w:bCs/>
                <w:sz w:val="28"/>
                <w:szCs w:val="28"/>
              </w:rPr>
              <w:t>с</w:t>
            </w:r>
            <w:proofErr w:type="gramEnd"/>
            <w:r w:rsidRPr="005808F8">
              <w:rPr>
                <w:bCs/>
                <w:sz w:val="28"/>
                <w:szCs w:val="28"/>
              </w:rPr>
              <w:t>кое</w:t>
            </w:r>
            <w:proofErr w:type="spellEnd"/>
            <w:r w:rsidRPr="005808F8">
              <w:rPr>
                <w:bCs/>
                <w:sz w:val="28"/>
                <w:szCs w:val="28"/>
              </w:rPr>
              <w:t xml:space="preserve"> сельское поселение Туапсинского района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C3C57" w:rsidRPr="005808F8" w:rsidRDefault="00AC3C57" w:rsidP="007371C4">
            <w:pPr>
              <w:pStyle w:val="af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Cs/>
                <w:sz w:val="28"/>
                <w:szCs w:val="28"/>
              </w:rPr>
              <w:t>4019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AC3C57" w:rsidRPr="005808F8" w:rsidRDefault="00AC3C57" w:rsidP="007371C4">
            <w:pPr>
              <w:pStyle w:val="af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Cs/>
                <w:sz w:val="28"/>
                <w:szCs w:val="28"/>
              </w:rPr>
              <w:t>4086</w:t>
            </w:r>
          </w:p>
        </w:tc>
        <w:tc>
          <w:tcPr>
            <w:tcW w:w="1552" w:type="dxa"/>
            <w:shd w:val="clear" w:color="auto" w:fill="auto"/>
            <w:vAlign w:val="center"/>
          </w:tcPr>
          <w:p w:rsidR="00AC3C57" w:rsidRPr="005808F8" w:rsidRDefault="00AC3C57" w:rsidP="007371C4">
            <w:pPr>
              <w:pStyle w:val="af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Cs/>
                <w:sz w:val="28"/>
                <w:szCs w:val="28"/>
              </w:rPr>
              <w:t>4098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AC3C57" w:rsidRPr="005808F8" w:rsidRDefault="00AC3C57" w:rsidP="007371C4">
            <w:pPr>
              <w:pStyle w:val="af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Cs/>
                <w:sz w:val="28"/>
                <w:szCs w:val="28"/>
              </w:rPr>
              <w:t>4138</w:t>
            </w:r>
          </w:p>
        </w:tc>
        <w:tc>
          <w:tcPr>
            <w:tcW w:w="1644" w:type="dxa"/>
            <w:shd w:val="clear" w:color="auto" w:fill="auto"/>
            <w:vAlign w:val="center"/>
          </w:tcPr>
          <w:p w:rsidR="00AC3C57" w:rsidRPr="005808F8" w:rsidRDefault="00AC3C57" w:rsidP="007371C4">
            <w:pPr>
              <w:pStyle w:val="af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808F8">
              <w:rPr>
                <w:rFonts w:ascii="Times New Roman" w:hAnsi="Times New Roman" w:cs="Times New Roman"/>
                <w:bCs/>
                <w:sz w:val="28"/>
                <w:szCs w:val="28"/>
              </w:rPr>
              <w:t>4201</w:t>
            </w:r>
          </w:p>
        </w:tc>
      </w:tr>
    </w:tbl>
    <w:p w:rsidR="00612143" w:rsidRDefault="00612143" w:rsidP="00612143">
      <w:pPr>
        <w:shd w:val="clear" w:color="auto" w:fill="FFFFFF"/>
        <w:spacing w:after="0" w:line="240" w:lineRule="auto"/>
        <w:jc w:val="center"/>
        <w:rPr>
          <w:rFonts w:ascii="Times New Roman" w:hAnsi="Times New Roman" w:cs="Arial"/>
          <w:b/>
          <w:bCs/>
          <w:i/>
          <w:color w:val="000000"/>
          <w:sz w:val="28"/>
          <w:szCs w:val="28"/>
          <w:lang w:eastAsia="ru-RU"/>
        </w:rPr>
      </w:pPr>
    </w:p>
    <w:p w:rsidR="00AC63EF" w:rsidRPr="00AC63EF" w:rsidRDefault="00AC63EF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Вельяминовское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</w:t>
      </w:r>
      <w:r w:rsidRPr="00AC63EF">
        <w:rPr>
          <w:rFonts w:ascii="Times New Roman" w:hAnsi="Times New Roman"/>
          <w:sz w:val="28"/>
          <w:szCs w:val="28"/>
        </w:rPr>
        <w:t xml:space="preserve"> поселение по численности населения относится к категории небольших муниципальных образований в Туапсинском районе. </w:t>
      </w:r>
      <w:proofErr w:type="gramStart"/>
      <w:r w:rsidRPr="00AC63EF">
        <w:rPr>
          <w:rFonts w:ascii="Times New Roman" w:hAnsi="Times New Roman"/>
          <w:sz w:val="28"/>
          <w:szCs w:val="28"/>
        </w:rPr>
        <w:t>В его составе находятся 1 крупный сельский населенный пункт (с. </w:t>
      </w:r>
      <w:proofErr w:type="spellStart"/>
      <w:r w:rsidRPr="00AC63EF">
        <w:rPr>
          <w:rFonts w:ascii="Times New Roman" w:hAnsi="Times New Roman"/>
          <w:sz w:val="28"/>
          <w:szCs w:val="28"/>
        </w:rPr>
        <w:t>Мессажай</w:t>
      </w:r>
      <w:proofErr w:type="spellEnd"/>
      <w:r w:rsidRPr="00AC63EF">
        <w:rPr>
          <w:rFonts w:ascii="Times New Roman" w:hAnsi="Times New Roman"/>
          <w:sz w:val="28"/>
          <w:szCs w:val="28"/>
        </w:rPr>
        <w:t>), 3 средних (с. Цыпка, пос. Пригородный, с. Красное) и 3 мелких (х. Греческий, с. Заречье,</w:t>
      </w:r>
      <w:r w:rsidR="005808F8">
        <w:rPr>
          <w:rFonts w:ascii="Times New Roman" w:hAnsi="Times New Roman"/>
          <w:sz w:val="28"/>
          <w:szCs w:val="28"/>
        </w:rPr>
        <w:t xml:space="preserve"> с. Холодный Родник).</w:t>
      </w:r>
      <w:proofErr w:type="gramEnd"/>
      <w:r w:rsidR="005808F8">
        <w:rPr>
          <w:rFonts w:ascii="Times New Roman" w:hAnsi="Times New Roman"/>
          <w:sz w:val="28"/>
          <w:szCs w:val="28"/>
        </w:rPr>
        <w:t xml:space="preserve"> В общей </w:t>
      </w:r>
      <w:r w:rsidRPr="00AC63EF">
        <w:rPr>
          <w:rFonts w:ascii="Times New Roman" w:hAnsi="Times New Roman"/>
          <w:sz w:val="28"/>
          <w:szCs w:val="28"/>
        </w:rPr>
        <w:lastRenderedPageBreak/>
        <w:t xml:space="preserve">сложности в с. Цыпка, с. </w:t>
      </w:r>
      <w:proofErr w:type="spellStart"/>
      <w:r w:rsidRPr="00AC63EF">
        <w:rPr>
          <w:rFonts w:ascii="Times New Roman" w:hAnsi="Times New Roman"/>
          <w:sz w:val="28"/>
          <w:szCs w:val="28"/>
        </w:rPr>
        <w:t>Мессажай</w:t>
      </w:r>
      <w:proofErr w:type="spellEnd"/>
      <w:r w:rsidRPr="00AC63EF">
        <w:rPr>
          <w:rFonts w:ascii="Times New Roman" w:hAnsi="Times New Roman"/>
          <w:sz w:val="28"/>
          <w:szCs w:val="28"/>
        </w:rPr>
        <w:t xml:space="preserve">, пос. </w:t>
      </w:r>
      <w:proofErr w:type="gramStart"/>
      <w:r w:rsidRPr="00AC63EF">
        <w:rPr>
          <w:rFonts w:ascii="Times New Roman" w:hAnsi="Times New Roman"/>
          <w:sz w:val="28"/>
          <w:szCs w:val="28"/>
        </w:rPr>
        <w:t>Пригородный</w:t>
      </w:r>
      <w:proofErr w:type="gramEnd"/>
      <w:r w:rsidRPr="00AC63EF">
        <w:rPr>
          <w:rFonts w:ascii="Times New Roman" w:hAnsi="Times New Roman"/>
          <w:sz w:val="28"/>
          <w:szCs w:val="28"/>
        </w:rPr>
        <w:t xml:space="preserve"> проживает около 75% жителей поселения.</w:t>
      </w:r>
    </w:p>
    <w:p w:rsidR="00AC63EF" w:rsidRPr="00AC63EF" w:rsidRDefault="00AC63EF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63EF">
        <w:rPr>
          <w:rFonts w:ascii="Times New Roman" w:hAnsi="Times New Roman"/>
          <w:sz w:val="28"/>
          <w:szCs w:val="28"/>
        </w:rPr>
        <w:t xml:space="preserve">Около 65% земель населенных пунктов относятся к селам Цыпка и </w:t>
      </w:r>
      <w:proofErr w:type="spellStart"/>
      <w:r w:rsidRPr="00AC63EF">
        <w:rPr>
          <w:rFonts w:ascii="Times New Roman" w:hAnsi="Times New Roman"/>
          <w:sz w:val="28"/>
          <w:szCs w:val="28"/>
        </w:rPr>
        <w:t>Мессажай</w:t>
      </w:r>
      <w:proofErr w:type="spellEnd"/>
      <w:r w:rsidRPr="00AC63EF">
        <w:rPr>
          <w:rFonts w:ascii="Times New Roman" w:hAnsi="Times New Roman"/>
          <w:sz w:val="28"/>
          <w:szCs w:val="28"/>
        </w:rPr>
        <w:t xml:space="preserve">. Плотность населения достаточно высокая, что объясняется отсутствием свободных и пригодных для освоения территорий. </w:t>
      </w:r>
      <w:proofErr w:type="gramStart"/>
      <w:r w:rsidRPr="00AC63EF">
        <w:rPr>
          <w:rFonts w:ascii="Times New Roman" w:hAnsi="Times New Roman"/>
          <w:sz w:val="28"/>
          <w:szCs w:val="28"/>
        </w:rPr>
        <w:t>Следует отметить наличие высокоплотной застройки в населенных пунктах</w:t>
      </w:r>
      <w:r w:rsidR="005808F8">
        <w:rPr>
          <w:rFonts w:ascii="Times New Roman" w:hAnsi="Times New Roman"/>
          <w:sz w:val="28"/>
          <w:szCs w:val="28"/>
        </w:rPr>
        <w:t xml:space="preserve">               </w:t>
      </w:r>
      <w:r w:rsidRPr="00AC63EF">
        <w:rPr>
          <w:rFonts w:ascii="Times New Roman" w:hAnsi="Times New Roman"/>
          <w:sz w:val="28"/>
          <w:szCs w:val="28"/>
        </w:rPr>
        <w:t xml:space="preserve"> с. Заречье, с. Красное, с. </w:t>
      </w:r>
      <w:proofErr w:type="spellStart"/>
      <w:r w:rsidRPr="00AC63EF">
        <w:rPr>
          <w:rFonts w:ascii="Times New Roman" w:hAnsi="Times New Roman"/>
          <w:sz w:val="28"/>
          <w:szCs w:val="28"/>
        </w:rPr>
        <w:t>Мессажай</w:t>
      </w:r>
      <w:proofErr w:type="spellEnd"/>
      <w:r w:rsidRPr="00AC63EF">
        <w:rPr>
          <w:rFonts w:ascii="Times New Roman" w:hAnsi="Times New Roman"/>
          <w:sz w:val="28"/>
          <w:szCs w:val="28"/>
        </w:rPr>
        <w:t xml:space="preserve">, пос. Пригородный (от 16 до 20 чел/га). </w:t>
      </w:r>
      <w:proofErr w:type="gramEnd"/>
    </w:p>
    <w:p w:rsidR="00AC63EF" w:rsidRDefault="00AC63EF" w:rsidP="00CC1732">
      <w:pPr>
        <w:widowControl w:val="0"/>
        <w:spacing w:after="0" w:line="240" w:lineRule="auto"/>
        <w:ind w:firstLine="567"/>
        <w:jc w:val="both"/>
        <w:rPr>
          <w:sz w:val="28"/>
          <w:szCs w:val="28"/>
        </w:rPr>
      </w:pPr>
      <w:r w:rsidRPr="00AC63EF">
        <w:rPr>
          <w:rFonts w:ascii="Times New Roman" w:hAnsi="Times New Roman"/>
          <w:sz w:val="28"/>
          <w:szCs w:val="28"/>
        </w:rPr>
        <w:t xml:space="preserve">В период с </w:t>
      </w:r>
      <w:r>
        <w:rPr>
          <w:rFonts w:ascii="Times New Roman" w:hAnsi="Times New Roman"/>
          <w:sz w:val="28"/>
          <w:szCs w:val="28"/>
        </w:rPr>
        <w:t>2013</w:t>
      </w:r>
      <w:r w:rsidRPr="00AC63EF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2017</w:t>
      </w:r>
      <w:r w:rsidRPr="00AC63EF">
        <w:rPr>
          <w:rFonts w:ascii="Times New Roman" w:hAnsi="Times New Roman"/>
          <w:sz w:val="28"/>
          <w:szCs w:val="28"/>
        </w:rPr>
        <w:t xml:space="preserve"> годы численность населения </w:t>
      </w:r>
      <w:r w:rsidR="00981903">
        <w:rPr>
          <w:rFonts w:ascii="Times New Roman" w:hAnsi="Times New Roman"/>
          <w:sz w:val="28"/>
          <w:szCs w:val="28"/>
        </w:rPr>
        <w:t>поселения</w:t>
      </w:r>
      <w:r w:rsidRPr="00AC63EF">
        <w:rPr>
          <w:rFonts w:ascii="Times New Roman" w:hAnsi="Times New Roman"/>
          <w:sz w:val="28"/>
          <w:szCs w:val="28"/>
        </w:rPr>
        <w:t xml:space="preserve"> увеличилась с </w:t>
      </w:r>
      <w:r w:rsidR="00AC3C57">
        <w:rPr>
          <w:rFonts w:ascii="Times New Roman" w:hAnsi="Times New Roman"/>
          <w:sz w:val="28"/>
          <w:szCs w:val="28"/>
        </w:rPr>
        <w:t>4019</w:t>
      </w:r>
      <w:r w:rsidRPr="00AC63EF">
        <w:rPr>
          <w:rFonts w:ascii="Times New Roman" w:hAnsi="Times New Roman"/>
          <w:sz w:val="28"/>
          <w:szCs w:val="28"/>
        </w:rPr>
        <w:t xml:space="preserve"> человек в </w:t>
      </w:r>
      <w:r>
        <w:rPr>
          <w:rFonts w:ascii="Times New Roman" w:hAnsi="Times New Roman"/>
          <w:sz w:val="28"/>
          <w:szCs w:val="28"/>
        </w:rPr>
        <w:t>2013</w:t>
      </w:r>
      <w:r w:rsidRPr="00AC63EF">
        <w:rPr>
          <w:rFonts w:ascii="Times New Roman" w:hAnsi="Times New Roman"/>
          <w:sz w:val="28"/>
          <w:szCs w:val="28"/>
        </w:rPr>
        <w:t xml:space="preserve"> году до </w:t>
      </w:r>
      <w:r w:rsidR="00AC3C57">
        <w:rPr>
          <w:rFonts w:ascii="Times New Roman" w:hAnsi="Times New Roman"/>
          <w:sz w:val="28"/>
          <w:szCs w:val="28"/>
        </w:rPr>
        <w:t>4201</w:t>
      </w:r>
      <w:r w:rsidRPr="00AC63EF">
        <w:rPr>
          <w:rFonts w:ascii="Times New Roman" w:hAnsi="Times New Roman"/>
          <w:sz w:val="28"/>
          <w:szCs w:val="28"/>
        </w:rPr>
        <w:t xml:space="preserve"> человек в </w:t>
      </w:r>
      <w:r>
        <w:rPr>
          <w:rFonts w:ascii="Times New Roman" w:hAnsi="Times New Roman"/>
          <w:sz w:val="28"/>
          <w:szCs w:val="28"/>
        </w:rPr>
        <w:t>2017</w:t>
      </w:r>
      <w:r w:rsidRPr="00AC63EF">
        <w:rPr>
          <w:rFonts w:ascii="Times New Roman" w:hAnsi="Times New Roman"/>
          <w:sz w:val="28"/>
          <w:szCs w:val="28"/>
        </w:rPr>
        <w:t xml:space="preserve"> году (увеличение на </w:t>
      </w:r>
      <w:r w:rsidR="00AA3988">
        <w:rPr>
          <w:rFonts w:ascii="Times New Roman" w:hAnsi="Times New Roman"/>
          <w:sz w:val="28"/>
          <w:szCs w:val="28"/>
        </w:rPr>
        <w:t>182</w:t>
      </w:r>
      <w:r w:rsidRPr="00AC63EF">
        <w:rPr>
          <w:rFonts w:ascii="Times New Roman" w:hAnsi="Times New Roman"/>
          <w:sz w:val="28"/>
          <w:szCs w:val="28"/>
        </w:rPr>
        <w:t xml:space="preserve"> человек</w:t>
      </w:r>
      <w:r w:rsidR="00AA3988">
        <w:rPr>
          <w:rFonts w:ascii="Times New Roman" w:hAnsi="Times New Roman"/>
          <w:sz w:val="28"/>
          <w:szCs w:val="28"/>
        </w:rPr>
        <w:t>а</w:t>
      </w:r>
      <w:r w:rsidRPr="00AC63EF">
        <w:rPr>
          <w:rFonts w:ascii="Times New Roman" w:hAnsi="Times New Roman"/>
          <w:sz w:val="28"/>
          <w:szCs w:val="28"/>
        </w:rPr>
        <w:t xml:space="preserve"> или </w:t>
      </w:r>
      <w:r w:rsidR="00AC3C57">
        <w:rPr>
          <w:rFonts w:ascii="Times New Roman" w:hAnsi="Times New Roman"/>
          <w:sz w:val="28"/>
          <w:szCs w:val="28"/>
        </w:rPr>
        <w:t>4,34</w:t>
      </w:r>
      <w:r w:rsidRPr="00AC63EF">
        <w:rPr>
          <w:rFonts w:ascii="Times New Roman" w:hAnsi="Times New Roman"/>
          <w:sz w:val="28"/>
          <w:szCs w:val="28"/>
        </w:rPr>
        <w:t xml:space="preserve">%), при этом наиболее значительный прирост населения произошел с </w:t>
      </w:r>
      <w:r w:rsidR="00AA3988">
        <w:rPr>
          <w:rFonts w:ascii="Times New Roman" w:hAnsi="Times New Roman"/>
          <w:sz w:val="28"/>
          <w:szCs w:val="28"/>
        </w:rPr>
        <w:t>2013</w:t>
      </w:r>
      <w:r w:rsidRPr="00AC63EF">
        <w:rPr>
          <w:rFonts w:ascii="Times New Roman" w:hAnsi="Times New Roman"/>
          <w:sz w:val="28"/>
          <w:szCs w:val="28"/>
        </w:rPr>
        <w:t xml:space="preserve"> по </w:t>
      </w:r>
      <w:r w:rsidR="00AA3988">
        <w:rPr>
          <w:rFonts w:ascii="Times New Roman" w:hAnsi="Times New Roman"/>
          <w:sz w:val="28"/>
          <w:szCs w:val="28"/>
        </w:rPr>
        <w:t>2014</w:t>
      </w:r>
      <w:r w:rsidRPr="00AC63EF">
        <w:rPr>
          <w:rFonts w:ascii="Times New Roman" w:hAnsi="Times New Roman"/>
          <w:sz w:val="28"/>
          <w:szCs w:val="28"/>
        </w:rPr>
        <w:t xml:space="preserve"> годы (увеличение </w:t>
      </w:r>
      <w:proofErr w:type="gramStart"/>
      <w:r w:rsidRPr="00AC63EF">
        <w:rPr>
          <w:rFonts w:ascii="Times New Roman" w:hAnsi="Times New Roman"/>
          <w:sz w:val="28"/>
          <w:szCs w:val="28"/>
        </w:rPr>
        <w:t>на</w:t>
      </w:r>
      <w:proofErr w:type="gramEnd"/>
      <w:r w:rsidRPr="00AC63EF">
        <w:rPr>
          <w:rFonts w:ascii="Times New Roman" w:hAnsi="Times New Roman"/>
          <w:sz w:val="28"/>
          <w:szCs w:val="28"/>
        </w:rPr>
        <w:t xml:space="preserve"> </w:t>
      </w:r>
      <w:r w:rsidR="00AA3988">
        <w:rPr>
          <w:rFonts w:ascii="Times New Roman" w:hAnsi="Times New Roman"/>
          <w:sz w:val="28"/>
          <w:szCs w:val="28"/>
        </w:rPr>
        <w:t>67</w:t>
      </w:r>
      <w:r w:rsidRPr="00AC63EF">
        <w:rPr>
          <w:rFonts w:ascii="Times New Roman" w:hAnsi="Times New Roman"/>
          <w:sz w:val="28"/>
          <w:szCs w:val="28"/>
        </w:rPr>
        <w:t xml:space="preserve"> чел.).</w:t>
      </w:r>
      <w:r w:rsidRPr="00297643">
        <w:rPr>
          <w:sz w:val="28"/>
          <w:szCs w:val="28"/>
        </w:rPr>
        <w:t xml:space="preserve"> </w:t>
      </w:r>
    </w:p>
    <w:p w:rsidR="00AC63EF" w:rsidRPr="00AC63EF" w:rsidRDefault="00AC63EF" w:rsidP="00CC1732">
      <w:pPr>
        <w:spacing w:line="240" w:lineRule="auto"/>
        <w:ind w:firstLine="709"/>
        <w:jc w:val="both"/>
        <w:rPr>
          <w:rFonts w:ascii="Times New Roman" w:hAnsi="Times New Roman"/>
          <w:i/>
          <w:sz w:val="24"/>
          <w:szCs w:val="28"/>
          <w:lang w:eastAsia="ar-SA"/>
        </w:rPr>
      </w:pPr>
      <w:r w:rsidRPr="00AC63EF">
        <w:rPr>
          <w:rFonts w:ascii="Times New Roman" w:hAnsi="Times New Roman"/>
          <w:sz w:val="28"/>
          <w:szCs w:val="28"/>
        </w:rPr>
        <w:t xml:space="preserve">Анализ естественных демографических процессов сельских поселений Туапсинского района за </w:t>
      </w:r>
      <w:proofErr w:type="gramStart"/>
      <w:r w:rsidRPr="00AC63EF">
        <w:rPr>
          <w:rFonts w:ascii="Times New Roman" w:hAnsi="Times New Roman"/>
          <w:sz w:val="28"/>
          <w:szCs w:val="28"/>
        </w:rPr>
        <w:t>последние несколько лет показывает</w:t>
      </w:r>
      <w:proofErr w:type="gramEnd"/>
      <w:r w:rsidRPr="00AC63EF">
        <w:rPr>
          <w:rFonts w:ascii="Times New Roman" w:hAnsi="Times New Roman"/>
          <w:sz w:val="28"/>
          <w:szCs w:val="28"/>
        </w:rPr>
        <w:t xml:space="preserve">, что для </w:t>
      </w:r>
      <w:r>
        <w:rPr>
          <w:rFonts w:ascii="Times New Roman" w:hAnsi="Times New Roman"/>
          <w:sz w:val="28"/>
          <w:szCs w:val="28"/>
        </w:rPr>
        <w:t>данной</w:t>
      </w:r>
      <w:r w:rsidRPr="00AC63EF">
        <w:rPr>
          <w:rFonts w:ascii="Times New Roman" w:hAnsi="Times New Roman"/>
          <w:sz w:val="28"/>
          <w:szCs w:val="28"/>
        </w:rPr>
        <w:t xml:space="preserve"> территории характерна высокая рождаемость и низкая смертность по сравнению с другими районами Краснодарского края. Следует отметить, что Туапсинский район и входящие в его состав сельские и городские поселения одни из немногих в крае, где в последние годы зафиксированы превышение рождаемости над смертностью и естественный прирост населения.</w:t>
      </w:r>
    </w:p>
    <w:p w:rsidR="00AC63EF" w:rsidRPr="00AC63EF" w:rsidRDefault="00AC63EF" w:rsidP="00CC173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3EF">
        <w:rPr>
          <w:rFonts w:ascii="Times New Roman" w:hAnsi="Times New Roman"/>
          <w:sz w:val="28"/>
          <w:szCs w:val="28"/>
        </w:rPr>
        <w:t>Национальный состав населения представлен русскими (57,0%), армянами (27,9%), адыгейцами (5,0), украинцами (3,9), черкесами (1,6), цыганами (1,2).</w:t>
      </w:r>
    </w:p>
    <w:p w:rsidR="00612143" w:rsidRDefault="00612143" w:rsidP="00CC173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pacing w:val="-8"/>
          <w:sz w:val="28"/>
          <w:szCs w:val="28"/>
        </w:rPr>
      </w:pPr>
      <w:r w:rsidRPr="00AA3988">
        <w:rPr>
          <w:rFonts w:ascii="Times New Roman" w:hAnsi="Times New Roman"/>
          <w:spacing w:val="-8"/>
          <w:sz w:val="28"/>
          <w:szCs w:val="28"/>
        </w:rPr>
        <w:t>Для</w:t>
      </w:r>
      <w:r w:rsidRPr="002E397F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/>
          <w:spacing w:val="-8"/>
          <w:sz w:val="28"/>
          <w:szCs w:val="28"/>
        </w:rPr>
        <w:t xml:space="preserve">поддержания </w:t>
      </w:r>
      <w:r w:rsidRPr="002E397F">
        <w:rPr>
          <w:rFonts w:ascii="Times New Roman" w:hAnsi="Times New Roman"/>
          <w:spacing w:val="-8"/>
          <w:sz w:val="28"/>
          <w:szCs w:val="28"/>
        </w:rPr>
        <w:t>стабилизации демографической ситуации необходима реализация мероприятий приоритетных национальных проектов, мероприятий, направленных на сохранение и укрепление здоровья населения, в том числе репродуктивного, улучшение качества медицинского и социального обслуживания, защиту</w:t>
      </w:r>
      <w:r w:rsidRPr="00BD50EE">
        <w:rPr>
          <w:rFonts w:ascii="Times New Roman" w:hAnsi="Times New Roman"/>
          <w:spacing w:val="-8"/>
          <w:sz w:val="28"/>
          <w:szCs w:val="28"/>
        </w:rPr>
        <w:t xml:space="preserve"> материнства и детства, пропаганда здорового образа жизни.</w:t>
      </w:r>
    </w:p>
    <w:p w:rsidR="00612143" w:rsidRPr="00981903" w:rsidRDefault="00612143" w:rsidP="00CC1732">
      <w:pPr>
        <w:tabs>
          <w:tab w:val="left" w:pos="284"/>
          <w:tab w:val="left" w:pos="567"/>
        </w:tabs>
        <w:spacing w:after="120" w:line="240" w:lineRule="auto"/>
        <w:contextualSpacing/>
        <w:jc w:val="both"/>
        <w:outlineLvl w:val="0"/>
        <w:rPr>
          <w:rFonts w:ascii="Times New Roman" w:hAnsi="Times New Roman" w:cs="Arial"/>
          <w:b/>
          <w:bCs/>
          <w:kern w:val="32"/>
          <w:sz w:val="28"/>
          <w:szCs w:val="28"/>
          <w:lang w:eastAsia="ru-RU"/>
        </w:rPr>
      </w:pPr>
      <w:r w:rsidRPr="00981903">
        <w:rPr>
          <w:rFonts w:ascii="Times New Roman" w:hAnsi="Times New Roman" w:cs="Arial"/>
          <w:b/>
          <w:bCs/>
          <w:kern w:val="32"/>
          <w:sz w:val="28"/>
          <w:szCs w:val="28"/>
          <w:lang w:eastAsia="ru-RU"/>
        </w:rPr>
        <w:t>Социальная сфера</w:t>
      </w:r>
    </w:p>
    <w:p w:rsidR="000B399B" w:rsidRPr="000B399B" w:rsidRDefault="000B399B" w:rsidP="00CC173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B">
        <w:rPr>
          <w:rFonts w:ascii="Times New Roman" w:hAnsi="Times New Roman"/>
          <w:sz w:val="28"/>
          <w:szCs w:val="28"/>
        </w:rPr>
        <w:t>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доступность.</w:t>
      </w:r>
    </w:p>
    <w:p w:rsidR="000B399B" w:rsidRDefault="000B399B" w:rsidP="00CC173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B">
        <w:rPr>
          <w:rFonts w:ascii="Times New Roman" w:hAnsi="Times New Roman"/>
          <w:sz w:val="28"/>
          <w:szCs w:val="28"/>
        </w:rPr>
        <w:t xml:space="preserve">Современный уровень развития сферы социально-культурного обслуживания в </w:t>
      </w:r>
      <w:proofErr w:type="spellStart"/>
      <w:r w:rsidRPr="000B399B">
        <w:rPr>
          <w:rFonts w:ascii="Times New Roman" w:hAnsi="Times New Roman"/>
          <w:sz w:val="28"/>
          <w:szCs w:val="28"/>
        </w:rPr>
        <w:t>Вельяминовском</w:t>
      </w:r>
      <w:proofErr w:type="spellEnd"/>
      <w:r w:rsidRPr="000B399B">
        <w:rPr>
          <w:rFonts w:ascii="Times New Roman" w:hAnsi="Times New Roman"/>
          <w:sz w:val="28"/>
          <w:szCs w:val="28"/>
        </w:rPr>
        <w:t xml:space="preserve">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населения. Имеют место диспропорции в состоянии и темпах роста отдельных её отраслей, выражающиеся в отставании здравоохранения, предприятий общественного питания, бытового обслуживания.</w:t>
      </w:r>
    </w:p>
    <w:p w:rsidR="000B399B" w:rsidRPr="000B399B" w:rsidRDefault="000B399B" w:rsidP="00CC1732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399B">
        <w:rPr>
          <w:rFonts w:ascii="Times New Roman" w:hAnsi="Times New Roman"/>
          <w:sz w:val="28"/>
          <w:szCs w:val="28"/>
        </w:rPr>
        <w:t xml:space="preserve">В зависимости от нормативной частоты посещения населением, объекты культурно-бытового обслуживания подразделяются </w:t>
      </w:r>
      <w:proofErr w:type="gramStart"/>
      <w:r w:rsidRPr="000B399B">
        <w:rPr>
          <w:rFonts w:ascii="Times New Roman" w:hAnsi="Times New Roman"/>
          <w:sz w:val="28"/>
          <w:szCs w:val="28"/>
        </w:rPr>
        <w:t>на</w:t>
      </w:r>
      <w:proofErr w:type="gramEnd"/>
      <w:r w:rsidRPr="000B399B">
        <w:rPr>
          <w:rFonts w:ascii="Times New Roman" w:hAnsi="Times New Roman"/>
          <w:sz w:val="28"/>
          <w:szCs w:val="28"/>
        </w:rPr>
        <w:t>:</w:t>
      </w:r>
    </w:p>
    <w:p w:rsidR="000B399B" w:rsidRPr="000B399B" w:rsidRDefault="000B399B" w:rsidP="00CC1732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B399B">
        <w:rPr>
          <w:rFonts w:ascii="Times New Roman" w:hAnsi="Times New Roman"/>
          <w:sz w:val="28"/>
          <w:szCs w:val="28"/>
        </w:rPr>
        <w:t xml:space="preserve">объекты повседневного пользования – детские сады, школы, </w:t>
      </w:r>
      <w:r w:rsidRPr="000B399B">
        <w:rPr>
          <w:rFonts w:ascii="Times New Roman" w:hAnsi="Times New Roman"/>
          <w:sz w:val="28"/>
          <w:szCs w:val="28"/>
        </w:rPr>
        <w:lastRenderedPageBreak/>
        <w:t>магазины повседневного спроса;</w:t>
      </w:r>
    </w:p>
    <w:p w:rsidR="000B399B" w:rsidRPr="000B399B" w:rsidRDefault="000B399B" w:rsidP="00CC1732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B399B">
        <w:rPr>
          <w:rFonts w:ascii="Times New Roman" w:hAnsi="Times New Roman"/>
          <w:sz w:val="28"/>
          <w:szCs w:val="28"/>
        </w:rPr>
        <w:t>объекты периодического пользования – культурные центры, клубные помещения, учреждения торговли и быта, общественного питания, спортивные школы, спортивные залы;</w:t>
      </w:r>
    </w:p>
    <w:p w:rsidR="000B399B" w:rsidRPr="000B399B" w:rsidRDefault="000B399B" w:rsidP="00CC1732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B399B">
        <w:rPr>
          <w:rFonts w:ascii="Times New Roman" w:hAnsi="Times New Roman"/>
          <w:sz w:val="28"/>
          <w:szCs w:val="28"/>
        </w:rPr>
        <w:t>объекты эпизодического пользования – административные учреждения районного значения.</w:t>
      </w:r>
    </w:p>
    <w:p w:rsidR="00B825A2" w:rsidRDefault="003B59F3" w:rsidP="00CC1732">
      <w:pPr>
        <w:pStyle w:val="a5"/>
        <w:spacing w:before="0" w:beforeAutospacing="0" w:after="0" w:afterAutospacing="0"/>
        <w:ind w:firstLine="71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6</w:t>
      </w:r>
      <w:r w:rsidR="000B399B">
        <w:rPr>
          <w:color w:val="000000"/>
          <w:sz w:val="28"/>
          <w:szCs w:val="28"/>
        </w:rPr>
        <w:t xml:space="preserve"> – Объекты социальной инфраструктуры </w:t>
      </w:r>
      <w:r w:rsidR="00981903">
        <w:rPr>
          <w:sz w:val="28"/>
          <w:szCs w:val="28"/>
          <w:lang w:eastAsia="en-US"/>
        </w:rPr>
        <w:t xml:space="preserve">Вельяминовского  </w:t>
      </w:r>
      <w:r w:rsidR="000B399B">
        <w:rPr>
          <w:sz w:val="28"/>
          <w:szCs w:val="28"/>
          <w:lang w:eastAsia="en-US"/>
        </w:rPr>
        <w:t>сельского</w:t>
      </w:r>
      <w:r w:rsidR="000B399B" w:rsidRPr="000B399B">
        <w:rPr>
          <w:sz w:val="28"/>
          <w:szCs w:val="28"/>
          <w:lang w:eastAsia="en-US"/>
        </w:rPr>
        <w:t xml:space="preserve"> по</w:t>
      </w:r>
      <w:r w:rsidR="000B399B">
        <w:rPr>
          <w:sz w:val="28"/>
          <w:szCs w:val="28"/>
          <w:lang w:eastAsia="en-US"/>
        </w:rPr>
        <w:t>селения</w:t>
      </w:r>
      <w:r w:rsidR="000B399B">
        <w:rPr>
          <w:color w:val="000000"/>
          <w:sz w:val="28"/>
          <w:szCs w:val="28"/>
        </w:rPr>
        <w:t>.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3"/>
        <w:gridCol w:w="1915"/>
        <w:gridCol w:w="1812"/>
      </w:tblGrid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903">
              <w:rPr>
                <w:rFonts w:ascii="Times New Roman" w:hAnsi="Times New Roman"/>
                <w:b/>
                <w:sz w:val="28"/>
                <w:szCs w:val="28"/>
              </w:rPr>
              <w:t>Виды учреждений и предприятия обслуживания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903">
              <w:rPr>
                <w:rFonts w:ascii="Times New Roman" w:hAnsi="Times New Roman"/>
                <w:b/>
                <w:sz w:val="28"/>
                <w:szCs w:val="28"/>
              </w:rPr>
              <w:t>Единица</w:t>
            </w:r>
          </w:p>
          <w:p w:rsidR="00AC1DDF" w:rsidRPr="00981903" w:rsidRDefault="00AC1DDF" w:rsidP="00CC173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903">
              <w:rPr>
                <w:rFonts w:ascii="Times New Roman" w:hAnsi="Times New Roman"/>
                <w:b/>
                <w:sz w:val="28"/>
                <w:szCs w:val="28"/>
              </w:rPr>
              <w:t>измерения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EA3F10" w:rsidP="00CC173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1903"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AC1DDF" w:rsidRPr="00981903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81903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981903">
              <w:rPr>
                <w:rFonts w:ascii="Times New Roman" w:hAnsi="Times New Roman"/>
                <w:sz w:val="28"/>
                <w:szCs w:val="28"/>
              </w:rPr>
              <w:t>/мест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33105D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  <w:r w:rsidR="000E174C" w:rsidRPr="00981903">
              <w:rPr>
                <w:rFonts w:ascii="Times New Roman" w:hAnsi="Times New Roman"/>
                <w:sz w:val="28"/>
                <w:szCs w:val="28"/>
              </w:rPr>
              <w:t>/</w:t>
            </w:r>
            <w:r w:rsidR="008D1B7D" w:rsidRPr="00981903"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981903">
              <w:rPr>
                <w:rFonts w:ascii="Times New Roman" w:hAnsi="Times New Roman"/>
                <w:sz w:val="28"/>
                <w:szCs w:val="28"/>
              </w:rPr>
              <w:t>шт</w:t>
            </w:r>
            <w:proofErr w:type="spellEnd"/>
            <w:proofErr w:type="gramEnd"/>
            <w:r w:rsidRPr="00981903">
              <w:rPr>
                <w:rFonts w:ascii="Times New Roman" w:hAnsi="Times New Roman"/>
                <w:sz w:val="28"/>
                <w:szCs w:val="28"/>
              </w:rPr>
              <w:t>/мест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8D1B7D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  <w:r w:rsidR="00CD46D8" w:rsidRPr="00981903">
              <w:rPr>
                <w:rFonts w:ascii="Times New Roman" w:hAnsi="Times New Roman"/>
                <w:sz w:val="28"/>
                <w:szCs w:val="28"/>
              </w:rPr>
              <w:t>/</w:t>
            </w:r>
            <w:r w:rsidRPr="00981903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8D1B7D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Учреждения здравоохранения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AC1DDF" w:rsidRPr="00981903">
              <w:rPr>
                <w:rFonts w:ascii="Times New Roman" w:hAnsi="Times New Roman"/>
                <w:sz w:val="28"/>
                <w:szCs w:val="28"/>
              </w:rPr>
              <w:t>т.</w:t>
            </w:r>
            <w:r w:rsidR="008D1B7D" w:rsidRPr="00981903">
              <w:rPr>
                <w:rFonts w:ascii="Times New Roman" w:hAnsi="Times New Roman"/>
                <w:sz w:val="28"/>
                <w:szCs w:val="28"/>
              </w:rPr>
              <w:t>/посещ</w:t>
            </w:r>
            <w:r>
              <w:rPr>
                <w:rFonts w:ascii="Times New Roman" w:hAnsi="Times New Roman"/>
                <w:sz w:val="28"/>
                <w:szCs w:val="28"/>
              </w:rPr>
              <w:t>ен.</w:t>
            </w:r>
            <w:r w:rsidR="00CE447B" w:rsidRPr="0098190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8D1B7D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2/40</w:t>
            </w:r>
          </w:p>
        </w:tc>
      </w:tr>
      <w:tr w:rsidR="0013108D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13108D" w:rsidRPr="00981903" w:rsidRDefault="0033105D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Музеи</w:t>
            </w:r>
          </w:p>
        </w:tc>
        <w:tc>
          <w:tcPr>
            <w:tcW w:w="1022" w:type="pct"/>
            <w:shd w:val="clear" w:color="auto" w:fill="auto"/>
          </w:tcPr>
          <w:p w:rsidR="0013108D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33105D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13108D" w:rsidRPr="00981903" w:rsidRDefault="00837242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Учреждения культурно - досугового типа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AC1DDF" w:rsidRPr="00981903">
              <w:rPr>
                <w:rFonts w:ascii="Times New Roman" w:hAnsi="Times New Roman"/>
                <w:sz w:val="28"/>
                <w:szCs w:val="28"/>
              </w:rPr>
              <w:t>т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Библиотеки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7C15D0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Почта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7C15D0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Отделения банков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C1DDF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AC1DDF" w:rsidRPr="00981903" w:rsidRDefault="00AC1DDF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Торговые точки</w:t>
            </w:r>
          </w:p>
        </w:tc>
        <w:tc>
          <w:tcPr>
            <w:tcW w:w="1022" w:type="pct"/>
            <w:shd w:val="clear" w:color="auto" w:fill="auto"/>
          </w:tcPr>
          <w:p w:rsidR="00AC1DDF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AC1DDF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2164C8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2164C8" w:rsidRPr="00981903" w:rsidRDefault="002164C8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 xml:space="preserve">Кафе </w:t>
            </w:r>
          </w:p>
        </w:tc>
        <w:tc>
          <w:tcPr>
            <w:tcW w:w="1022" w:type="pct"/>
            <w:shd w:val="clear" w:color="auto" w:fill="auto"/>
          </w:tcPr>
          <w:p w:rsidR="002164C8" w:rsidRPr="00981903" w:rsidRDefault="0044432A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ш</w:t>
            </w:r>
            <w:r w:rsidR="002164C8" w:rsidRPr="00981903">
              <w:rPr>
                <w:rFonts w:ascii="Times New Roman" w:hAnsi="Times New Roman"/>
                <w:sz w:val="28"/>
                <w:szCs w:val="28"/>
              </w:rPr>
              <w:t>тук/мест</w:t>
            </w:r>
          </w:p>
        </w:tc>
        <w:tc>
          <w:tcPr>
            <w:tcW w:w="967" w:type="pct"/>
            <w:shd w:val="clear" w:color="auto" w:fill="auto"/>
          </w:tcPr>
          <w:p w:rsidR="002164C8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3</w:t>
            </w:r>
            <w:r w:rsidR="002164C8" w:rsidRPr="00981903">
              <w:rPr>
                <w:rFonts w:ascii="Times New Roman" w:hAnsi="Times New Roman"/>
                <w:sz w:val="28"/>
                <w:szCs w:val="28"/>
              </w:rPr>
              <w:t>/</w:t>
            </w:r>
            <w:r w:rsidRPr="00981903"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</w:tr>
      <w:tr w:rsidR="0044432A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44432A" w:rsidRPr="00981903" w:rsidRDefault="0044432A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СТО</w:t>
            </w:r>
          </w:p>
        </w:tc>
        <w:tc>
          <w:tcPr>
            <w:tcW w:w="1022" w:type="pct"/>
            <w:shd w:val="clear" w:color="auto" w:fill="auto"/>
          </w:tcPr>
          <w:p w:rsidR="0044432A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44432A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44432A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44432A" w:rsidRPr="00981903" w:rsidRDefault="0044432A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 xml:space="preserve">Церковь </w:t>
            </w:r>
          </w:p>
        </w:tc>
        <w:tc>
          <w:tcPr>
            <w:tcW w:w="1022" w:type="pct"/>
            <w:shd w:val="clear" w:color="auto" w:fill="auto"/>
          </w:tcPr>
          <w:p w:rsidR="0044432A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44432A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44432A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44432A" w:rsidRPr="00981903" w:rsidRDefault="0044432A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 xml:space="preserve">Аптеки </w:t>
            </w:r>
          </w:p>
        </w:tc>
        <w:tc>
          <w:tcPr>
            <w:tcW w:w="1022" w:type="pct"/>
            <w:shd w:val="clear" w:color="auto" w:fill="auto"/>
          </w:tcPr>
          <w:p w:rsidR="0044432A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44432A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C15D0" w:rsidRPr="00981903" w:rsidTr="00981903">
        <w:trPr>
          <w:cantSplit/>
        </w:trPr>
        <w:tc>
          <w:tcPr>
            <w:tcW w:w="3011" w:type="pct"/>
            <w:shd w:val="clear" w:color="auto" w:fill="auto"/>
          </w:tcPr>
          <w:p w:rsidR="007C15D0" w:rsidRPr="00981903" w:rsidRDefault="007C15D0" w:rsidP="00CC1732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Вет</w:t>
            </w:r>
            <w:r w:rsidR="00BC268C">
              <w:rPr>
                <w:rFonts w:ascii="Times New Roman" w:hAnsi="Times New Roman"/>
                <w:sz w:val="28"/>
                <w:szCs w:val="28"/>
              </w:rPr>
              <w:t>еринарная</w:t>
            </w:r>
            <w:r w:rsidRPr="00981903">
              <w:rPr>
                <w:rFonts w:ascii="Times New Roman" w:hAnsi="Times New Roman"/>
                <w:sz w:val="28"/>
                <w:szCs w:val="28"/>
              </w:rPr>
              <w:t xml:space="preserve"> аптека </w:t>
            </w:r>
          </w:p>
        </w:tc>
        <w:tc>
          <w:tcPr>
            <w:tcW w:w="1022" w:type="pct"/>
            <w:shd w:val="clear" w:color="auto" w:fill="auto"/>
          </w:tcPr>
          <w:p w:rsidR="007C15D0" w:rsidRPr="00981903" w:rsidRDefault="00981903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</w:t>
            </w:r>
            <w:r w:rsidR="007C15D0" w:rsidRPr="00981903">
              <w:rPr>
                <w:rFonts w:ascii="Times New Roman" w:hAnsi="Times New Roman"/>
                <w:sz w:val="28"/>
                <w:szCs w:val="28"/>
              </w:rPr>
              <w:t>т.</w:t>
            </w:r>
          </w:p>
        </w:tc>
        <w:tc>
          <w:tcPr>
            <w:tcW w:w="967" w:type="pct"/>
            <w:shd w:val="clear" w:color="auto" w:fill="auto"/>
          </w:tcPr>
          <w:p w:rsidR="007C15D0" w:rsidRPr="00981903" w:rsidRDefault="00441595" w:rsidP="00CC1732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90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BE5ED1" w:rsidRPr="00981903" w:rsidRDefault="00BE5ED1" w:rsidP="00CC1732">
      <w:pPr>
        <w:pStyle w:val="a5"/>
        <w:spacing w:before="0" w:beforeAutospacing="0" w:after="0" w:afterAutospacing="0"/>
        <w:ind w:firstLine="711"/>
        <w:jc w:val="both"/>
        <w:rPr>
          <w:color w:val="000000"/>
          <w:sz w:val="28"/>
          <w:szCs w:val="28"/>
        </w:rPr>
      </w:pPr>
    </w:p>
    <w:p w:rsidR="00BE5ED1" w:rsidRPr="00BE5ED1" w:rsidRDefault="00BE5ED1" w:rsidP="00CC1732">
      <w:pPr>
        <w:spacing w:line="240" w:lineRule="auto"/>
        <w:ind w:firstLine="72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BE5ED1">
        <w:rPr>
          <w:rFonts w:ascii="Times New Roman" w:eastAsia="Times New Roman" w:hAnsi="Times New Roman"/>
          <w:color w:val="000000"/>
          <w:sz w:val="28"/>
          <w:szCs w:val="28"/>
        </w:rPr>
        <w:t xml:space="preserve">Особое внимание необходимо обратить на повышение качества жизни человека. Одно из первостепенных мест в этой связи принадлежит созданию в поселении системы учреждений, обеспечивающих удовлетворение духовных, культурных, бытовых потребностей человека в соответствии с требованиями времени и развитием общества. При решении проблемы совершенствования одной из важнейших функций района – системы культурно-бытового обслуживания – в условиях современного развития необходимо особо рассмотреть отрасли, деятельность которых определяется государственными задачами и высокой степенью социальной ответственности перед обществом. </w:t>
      </w:r>
      <w:proofErr w:type="gramStart"/>
      <w:r w:rsidRPr="00BE5ED1">
        <w:rPr>
          <w:rFonts w:ascii="Times New Roman" w:eastAsia="Times New Roman" w:hAnsi="Times New Roman"/>
          <w:color w:val="000000"/>
          <w:sz w:val="28"/>
          <w:szCs w:val="28"/>
        </w:rPr>
        <w:t xml:space="preserve">Эти задачи - ключевые при  разработке  </w:t>
      </w:r>
      <w:r w:rsidRPr="00BE5ED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районных решений, а также  являются важнейшей  составной  частью  социального развития района, что  обусловлено, во-первых, недостаточностью развития этой системы (набор и качество  представляемых услуг, емкость  учреждений и др.), а во-вторых, повсеместной приватизацией  сферы обслуживания – торговли, общественного питания, бытового обслуживания.</w:t>
      </w:r>
      <w:proofErr w:type="gramEnd"/>
    </w:p>
    <w:p w:rsidR="001B598F" w:rsidRPr="001B598F" w:rsidRDefault="001B598F" w:rsidP="00CC1732">
      <w:pPr>
        <w:pStyle w:val="a5"/>
        <w:spacing w:before="0" w:beforeAutospacing="0" w:after="0" w:afterAutospacing="0"/>
        <w:ind w:firstLine="711"/>
        <w:jc w:val="both"/>
        <w:rPr>
          <w:color w:val="000000"/>
          <w:sz w:val="28"/>
          <w:szCs w:val="28"/>
        </w:rPr>
      </w:pPr>
      <w:r w:rsidRPr="001B598F">
        <w:rPr>
          <w:color w:val="000000"/>
          <w:sz w:val="28"/>
          <w:szCs w:val="28"/>
        </w:rPr>
        <w:t xml:space="preserve">Для устойчивого развития </w:t>
      </w:r>
      <w:r w:rsidR="006D77F3">
        <w:rPr>
          <w:bCs/>
          <w:sz w:val="28"/>
          <w:szCs w:val="28"/>
          <w:lang w:eastAsia="en-US"/>
        </w:rPr>
        <w:t>Вельяминовского сельского поселения</w:t>
      </w:r>
      <w:r w:rsidRPr="001B598F">
        <w:rPr>
          <w:bCs/>
          <w:sz w:val="28"/>
          <w:szCs w:val="28"/>
          <w:lang w:eastAsia="en-US"/>
        </w:rPr>
        <w:t xml:space="preserve"> </w:t>
      </w:r>
      <w:r w:rsidRPr="001B598F">
        <w:rPr>
          <w:color w:val="000000"/>
          <w:sz w:val="28"/>
          <w:szCs w:val="28"/>
        </w:rPr>
        <w:t>необходимо, в первую очередь, решить социальные проблемы населения. Активная социальная политика - важнейшее условие конкурентоспособности экономики. Опора на рыночный механизм при отсутствии социальных ориентиров ведет к деградации человеческого потенциала и тормозит экономическое развитие.</w:t>
      </w:r>
    </w:p>
    <w:p w:rsidR="001B598F" w:rsidRDefault="001B598F" w:rsidP="00CC1732">
      <w:pPr>
        <w:pStyle w:val="a5"/>
        <w:spacing w:before="0" w:beforeAutospacing="0" w:after="0" w:afterAutospacing="0"/>
        <w:ind w:firstLine="711"/>
        <w:jc w:val="both"/>
        <w:rPr>
          <w:color w:val="000000"/>
          <w:sz w:val="28"/>
          <w:szCs w:val="28"/>
        </w:rPr>
      </w:pPr>
      <w:r w:rsidRPr="001B598F">
        <w:rPr>
          <w:color w:val="000000"/>
          <w:sz w:val="28"/>
          <w:szCs w:val="28"/>
        </w:rPr>
        <w:t xml:space="preserve">Социальная политика призвана выполнять взаимосвязанные функции - социальное и экономическое развитие </w:t>
      </w:r>
      <w:r w:rsidR="000B399B">
        <w:rPr>
          <w:color w:val="000000"/>
          <w:sz w:val="28"/>
          <w:szCs w:val="28"/>
        </w:rPr>
        <w:t>сельского</w:t>
      </w:r>
      <w:r w:rsidR="00BE5ED1">
        <w:rPr>
          <w:color w:val="000000"/>
          <w:sz w:val="28"/>
          <w:szCs w:val="28"/>
        </w:rPr>
        <w:t xml:space="preserve"> поселения</w:t>
      </w:r>
      <w:r w:rsidRPr="001B598F">
        <w:rPr>
          <w:color w:val="000000"/>
          <w:sz w:val="28"/>
          <w:szCs w:val="28"/>
        </w:rPr>
        <w:t>.</w:t>
      </w:r>
    </w:p>
    <w:p w:rsidR="00516752" w:rsidRPr="001B598F" w:rsidRDefault="00516752" w:rsidP="00CC1732">
      <w:pPr>
        <w:pStyle w:val="a5"/>
        <w:spacing w:before="0" w:beforeAutospacing="0" w:after="0" w:afterAutospacing="0"/>
        <w:ind w:firstLine="711"/>
        <w:jc w:val="both"/>
        <w:rPr>
          <w:color w:val="000000"/>
          <w:sz w:val="28"/>
          <w:szCs w:val="28"/>
        </w:rPr>
      </w:pPr>
    </w:p>
    <w:p w:rsidR="001B598F" w:rsidRPr="00BC268C" w:rsidRDefault="001B598F" w:rsidP="00CC1732">
      <w:pPr>
        <w:pStyle w:val="a5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  <w:lang w:eastAsia="en-US"/>
        </w:rPr>
      </w:pPr>
      <w:r w:rsidRPr="00BC268C">
        <w:rPr>
          <w:b/>
          <w:color w:val="000000"/>
          <w:sz w:val="28"/>
          <w:szCs w:val="28"/>
        </w:rPr>
        <w:t>1.2</w:t>
      </w:r>
      <w:r w:rsidR="00BC268C">
        <w:rPr>
          <w:b/>
          <w:color w:val="000000"/>
          <w:sz w:val="28"/>
          <w:szCs w:val="28"/>
        </w:rPr>
        <w:t xml:space="preserve">  </w:t>
      </w:r>
      <w:r w:rsidRPr="00BC268C">
        <w:rPr>
          <w:b/>
          <w:color w:val="000000"/>
          <w:sz w:val="28"/>
          <w:szCs w:val="28"/>
        </w:rPr>
        <w:t xml:space="preserve"> Технико-экономические параметры существующих объектов социальной инфраструктуры</w:t>
      </w:r>
      <w:r w:rsidR="00A53EE4" w:rsidRPr="00BC268C">
        <w:rPr>
          <w:b/>
          <w:color w:val="000000"/>
          <w:sz w:val="28"/>
          <w:szCs w:val="28"/>
        </w:rPr>
        <w:t xml:space="preserve"> </w:t>
      </w:r>
      <w:r w:rsidR="006D77F3" w:rsidRPr="00BC268C">
        <w:rPr>
          <w:b/>
          <w:color w:val="000000"/>
          <w:sz w:val="28"/>
          <w:szCs w:val="28"/>
        </w:rPr>
        <w:t>Вельяминовского сельского поселения</w:t>
      </w:r>
    </w:p>
    <w:p w:rsidR="00516752" w:rsidRPr="001B598F" w:rsidRDefault="00516752" w:rsidP="00CC1732">
      <w:pPr>
        <w:pStyle w:val="a5"/>
        <w:spacing w:before="0" w:beforeAutospacing="0" w:after="0" w:afterAutospacing="0"/>
        <w:ind w:firstLine="711"/>
        <w:jc w:val="center"/>
        <w:rPr>
          <w:b/>
          <w:i/>
          <w:color w:val="000000"/>
          <w:sz w:val="28"/>
          <w:szCs w:val="28"/>
        </w:rPr>
      </w:pPr>
    </w:p>
    <w:p w:rsidR="001B598F" w:rsidRPr="00BC268C" w:rsidRDefault="00BC268C" w:rsidP="00CC1732">
      <w:pPr>
        <w:spacing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BC268C">
        <w:rPr>
          <w:rFonts w:ascii="Times New Roman" w:hAnsi="Times New Roman"/>
          <w:b/>
          <w:sz w:val="28"/>
          <w:szCs w:val="28"/>
        </w:rPr>
        <w:t>Объекты здравоохранения</w:t>
      </w:r>
    </w:p>
    <w:p w:rsidR="000B670E" w:rsidRPr="000B670E" w:rsidRDefault="000B670E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7DE1">
        <w:rPr>
          <w:rFonts w:ascii="Times New Roman" w:hAnsi="Times New Roman"/>
          <w:sz w:val="28"/>
          <w:szCs w:val="28"/>
        </w:rPr>
        <w:t>К необходимым населению нормируемым объектам здравоохранения относятся врачебные амбулатории (I-</w:t>
      </w:r>
      <w:proofErr w:type="spellStart"/>
      <w:r w:rsidRPr="00907DE1">
        <w:rPr>
          <w:rFonts w:ascii="Times New Roman" w:hAnsi="Times New Roman"/>
          <w:sz w:val="28"/>
          <w:szCs w:val="28"/>
        </w:rPr>
        <w:t>ый</w:t>
      </w:r>
      <w:proofErr w:type="spellEnd"/>
      <w:r w:rsidRPr="00907DE1">
        <w:rPr>
          <w:rFonts w:ascii="Times New Roman" w:hAnsi="Times New Roman"/>
          <w:sz w:val="28"/>
          <w:szCs w:val="28"/>
        </w:rPr>
        <w:t>, повседневный уровень обслуживания) и больницы (II-ой, периодический уровень обслуживания). Кроме того в структуре учреждений первого уровня обслуживания могут быть аптечные пункты и фельдшерско-акушерские пункты (ФАП), которые должны заменять врачебные амбулатории в тех районах, где их нет. Ко второму уровню обслуживания относятся пункты и станции скорой медицинской помощи, инфекционные больницы, роддома, поликлиники для взрослых и детей, стоматологические полик</w:t>
      </w:r>
      <w:r>
        <w:rPr>
          <w:rFonts w:ascii="Times New Roman" w:hAnsi="Times New Roman"/>
          <w:sz w:val="28"/>
          <w:szCs w:val="28"/>
        </w:rPr>
        <w:t>линики, аптеки, молочные кухни.</w:t>
      </w:r>
    </w:p>
    <w:p w:rsidR="001B598F" w:rsidRPr="001B598F" w:rsidRDefault="001B598F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0C96">
        <w:rPr>
          <w:rFonts w:ascii="Times New Roman" w:hAnsi="Times New Roman"/>
          <w:sz w:val="28"/>
          <w:szCs w:val="28"/>
        </w:rPr>
        <w:t xml:space="preserve">Услуги здравоохранения в </w:t>
      </w:r>
      <w:proofErr w:type="spellStart"/>
      <w:r w:rsidR="006D77F3">
        <w:rPr>
          <w:rFonts w:ascii="Times New Roman" w:hAnsi="Times New Roman"/>
          <w:bCs/>
          <w:sz w:val="28"/>
          <w:szCs w:val="28"/>
        </w:rPr>
        <w:t>Вельяминовском</w:t>
      </w:r>
      <w:proofErr w:type="spellEnd"/>
      <w:r w:rsidR="006D77F3">
        <w:rPr>
          <w:rFonts w:ascii="Times New Roman" w:hAnsi="Times New Roman"/>
          <w:bCs/>
          <w:sz w:val="28"/>
          <w:szCs w:val="28"/>
        </w:rPr>
        <w:t xml:space="preserve"> сельском поселении</w:t>
      </w:r>
      <w:r w:rsidRPr="00FF0C96">
        <w:rPr>
          <w:rFonts w:ascii="Times New Roman" w:hAnsi="Times New Roman"/>
          <w:bCs/>
          <w:sz w:val="28"/>
          <w:szCs w:val="28"/>
        </w:rPr>
        <w:t xml:space="preserve"> </w:t>
      </w:r>
      <w:r w:rsidR="006D77F3">
        <w:rPr>
          <w:rFonts w:ascii="Times New Roman" w:hAnsi="Times New Roman"/>
          <w:bCs/>
          <w:sz w:val="28"/>
          <w:szCs w:val="28"/>
        </w:rPr>
        <w:t>Туапсинского района</w:t>
      </w:r>
      <w:r w:rsidRPr="00FF0C96">
        <w:rPr>
          <w:rFonts w:ascii="Times New Roman" w:hAnsi="Times New Roman"/>
          <w:bCs/>
          <w:sz w:val="28"/>
          <w:szCs w:val="28"/>
        </w:rPr>
        <w:t xml:space="preserve"> </w:t>
      </w:r>
      <w:r w:rsidR="006D77F3">
        <w:rPr>
          <w:rFonts w:ascii="Times New Roman" w:hAnsi="Times New Roman"/>
          <w:bCs/>
          <w:sz w:val="28"/>
          <w:szCs w:val="28"/>
        </w:rPr>
        <w:t>Краснодарского края</w:t>
      </w:r>
      <w:r w:rsidRPr="00FF0C96">
        <w:rPr>
          <w:rFonts w:ascii="Times New Roman" w:hAnsi="Times New Roman"/>
          <w:sz w:val="28"/>
          <w:szCs w:val="28"/>
        </w:rPr>
        <w:t xml:space="preserve"> предоставляет </w:t>
      </w:r>
      <w:r w:rsidR="00FE71CF" w:rsidRPr="00093054">
        <w:rPr>
          <w:rFonts w:ascii="Times New Roman" w:hAnsi="Times New Roman"/>
          <w:color w:val="333333"/>
          <w:sz w:val="28"/>
          <w:szCs w:val="20"/>
          <w:lang w:eastAsia="ru-RU"/>
        </w:rPr>
        <w:t>Муниципаль</w:t>
      </w:r>
      <w:r w:rsidR="00BC268C">
        <w:rPr>
          <w:rFonts w:ascii="Times New Roman" w:hAnsi="Times New Roman"/>
          <w:color w:val="333333"/>
          <w:sz w:val="28"/>
          <w:szCs w:val="20"/>
          <w:lang w:eastAsia="ru-RU"/>
        </w:rPr>
        <w:t>ное учреждение здравоохранения «</w:t>
      </w:r>
      <w:r w:rsidR="00FE71CF" w:rsidRPr="00093054">
        <w:rPr>
          <w:rFonts w:ascii="Times New Roman" w:hAnsi="Times New Roman"/>
          <w:color w:val="333333"/>
          <w:sz w:val="28"/>
          <w:szCs w:val="20"/>
          <w:lang w:eastAsia="ru-RU"/>
        </w:rPr>
        <w:t xml:space="preserve">Амбулатория </w:t>
      </w:r>
      <w:proofErr w:type="gramStart"/>
      <w:r w:rsidR="00FE71CF" w:rsidRPr="00093054">
        <w:rPr>
          <w:rFonts w:ascii="Times New Roman" w:hAnsi="Times New Roman"/>
          <w:color w:val="333333"/>
          <w:sz w:val="28"/>
          <w:szCs w:val="20"/>
          <w:lang w:eastAsia="ru-RU"/>
        </w:rPr>
        <w:t>с</w:t>
      </w:r>
      <w:proofErr w:type="gramEnd"/>
      <w:r w:rsidR="00FE71CF" w:rsidRPr="00093054">
        <w:rPr>
          <w:rFonts w:ascii="Times New Roman" w:hAnsi="Times New Roman"/>
          <w:color w:val="333333"/>
          <w:sz w:val="28"/>
          <w:szCs w:val="20"/>
          <w:lang w:eastAsia="ru-RU"/>
        </w:rPr>
        <w:t>.</w:t>
      </w:r>
      <w:r w:rsidR="00BC268C">
        <w:rPr>
          <w:rFonts w:ascii="Times New Roman" w:hAnsi="Times New Roman"/>
          <w:color w:val="333333"/>
          <w:sz w:val="28"/>
          <w:szCs w:val="20"/>
          <w:lang w:eastAsia="ru-RU"/>
        </w:rPr>
        <w:t xml:space="preserve"> </w:t>
      </w:r>
      <w:proofErr w:type="gramStart"/>
      <w:r w:rsidR="00BC268C">
        <w:rPr>
          <w:rFonts w:ascii="Times New Roman" w:hAnsi="Times New Roman"/>
          <w:color w:val="333333"/>
          <w:sz w:val="28"/>
          <w:szCs w:val="20"/>
          <w:lang w:eastAsia="ru-RU"/>
        </w:rPr>
        <w:t>Цыпка</w:t>
      </w:r>
      <w:proofErr w:type="gramEnd"/>
      <w:r w:rsidR="00BC268C">
        <w:rPr>
          <w:rFonts w:ascii="Times New Roman" w:hAnsi="Times New Roman"/>
          <w:color w:val="333333"/>
          <w:sz w:val="28"/>
          <w:szCs w:val="20"/>
          <w:lang w:eastAsia="ru-RU"/>
        </w:rPr>
        <w:t>»</w:t>
      </w:r>
      <w:r w:rsidR="00FE71CF" w:rsidRPr="00093054">
        <w:rPr>
          <w:rFonts w:ascii="Times New Roman" w:hAnsi="Times New Roman"/>
          <w:color w:val="333333"/>
          <w:sz w:val="28"/>
          <w:szCs w:val="20"/>
          <w:lang w:eastAsia="ru-RU"/>
        </w:rPr>
        <w:t xml:space="preserve"> Туапсинской районной больницы </w:t>
      </w:r>
      <w:r w:rsidR="00FE71CF">
        <w:rPr>
          <w:rFonts w:ascii="Times New Roman" w:hAnsi="Times New Roman"/>
          <w:color w:val="333333"/>
          <w:sz w:val="28"/>
          <w:szCs w:val="20"/>
          <w:lang w:eastAsia="ru-RU"/>
        </w:rPr>
        <w:t>(</w:t>
      </w:r>
      <w:r w:rsidR="00BC268C">
        <w:rPr>
          <w:rFonts w:ascii="Times New Roman" w:hAnsi="Times New Roman"/>
          <w:sz w:val="28"/>
          <w:szCs w:val="20"/>
        </w:rPr>
        <w:t>кол-во медицинского</w:t>
      </w:r>
      <w:r w:rsidR="00FE71CF" w:rsidRPr="00093054">
        <w:rPr>
          <w:rFonts w:ascii="Times New Roman" w:hAnsi="Times New Roman"/>
          <w:sz w:val="28"/>
          <w:szCs w:val="20"/>
        </w:rPr>
        <w:t xml:space="preserve"> персонала 7 человек</w:t>
      </w:r>
      <w:r w:rsidR="00FE71CF">
        <w:rPr>
          <w:rFonts w:ascii="Times New Roman" w:hAnsi="Times New Roman"/>
          <w:sz w:val="28"/>
          <w:szCs w:val="20"/>
        </w:rPr>
        <w:t>),</w:t>
      </w:r>
      <w:r w:rsidR="00FE71CF" w:rsidRPr="00093054">
        <w:rPr>
          <w:rFonts w:ascii="Times New Roman" w:hAnsi="Times New Roman"/>
          <w:sz w:val="28"/>
          <w:szCs w:val="20"/>
        </w:rPr>
        <w:t xml:space="preserve"> кол-во посещений 25 человек</w:t>
      </w:r>
      <w:r w:rsidR="00FE71CF">
        <w:rPr>
          <w:rFonts w:ascii="Times New Roman" w:hAnsi="Times New Roman"/>
          <w:sz w:val="28"/>
          <w:szCs w:val="20"/>
        </w:rPr>
        <w:t xml:space="preserve"> в смену и </w:t>
      </w:r>
      <w:r w:rsidR="00FE71CF" w:rsidRPr="00FE71CF">
        <w:rPr>
          <w:rFonts w:ascii="Times New Roman" w:hAnsi="Times New Roman"/>
          <w:sz w:val="28"/>
          <w:szCs w:val="20"/>
        </w:rPr>
        <w:t>ФАП с.</w:t>
      </w:r>
      <w:r w:rsidR="00BC268C">
        <w:rPr>
          <w:rFonts w:ascii="Times New Roman" w:hAnsi="Times New Roman"/>
          <w:sz w:val="28"/>
          <w:szCs w:val="20"/>
        </w:rPr>
        <w:t xml:space="preserve"> </w:t>
      </w:r>
      <w:proofErr w:type="spellStart"/>
      <w:r w:rsidR="00FE71CF" w:rsidRPr="00FE71CF">
        <w:rPr>
          <w:rFonts w:ascii="Times New Roman" w:hAnsi="Times New Roman"/>
          <w:sz w:val="28"/>
          <w:szCs w:val="20"/>
        </w:rPr>
        <w:t>Мессажай</w:t>
      </w:r>
      <w:proofErr w:type="spellEnd"/>
      <w:r w:rsidR="00FE71CF" w:rsidRPr="00FE71CF">
        <w:rPr>
          <w:rFonts w:ascii="Times New Roman" w:hAnsi="Times New Roman"/>
          <w:sz w:val="28"/>
          <w:szCs w:val="20"/>
        </w:rPr>
        <w:t xml:space="preserve"> </w:t>
      </w:r>
      <w:r w:rsidR="00FE71CF">
        <w:rPr>
          <w:rFonts w:ascii="Times New Roman" w:hAnsi="Times New Roman"/>
          <w:sz w:val="28"/>
          <w:szCs w:val="20"/>
        </w:rPr>
        <w:t>(</w:t>
      </w:r>
      <w:r w:rsidR="00BC268C">
        <w:rPr>
          <w:rFonts w:ascii="Times New Roman" w:hAnsi="Times New Roman"/>
          <w:sz w:val="28"/>
          <w:szCs w:val="20"/>
        </w:rPr>
        <w:t>кол-во медицинского</w:t>
      </w:r>
      <w:r w:rsidR="00FE71CF" w:rsidRPr="00FE71CF">
        <w:rPr>
          <w:rFonts w:ascii="Times New Roman" w:hAnsi="Times New Roman"/>
          <w:sz w:val="28"/>
          <w:szCs w:val="20"/>
        </w:rPr>
        <w:t xml:space="preserve"> персонала 2 человека</w:t>
      </w:r>
      <w:r w:rsidR="00FE71CF">
        <w:rPr>
          <w:rFonts w:ascii="Times New Roman" w:hAnsi="Times New Roman"/>
          <w:sz w:val="28"/>
          <w:szCs w:val="20"/>
        </w:rPr>
        <w:t>),</w:t>
      </w:r>
      <w:r w:rsidR="00FE71CF" w:rsidRPr="00FE71CF">
        <w:rPr>
          <w:rFonts w:ascii="Times New Roman" w:hAnsi="Times New Roman"/>
          <w:b/>
          <w:i/>
          <w:sz w:val="28"/>
          <w:szCs w:val="20"/>
        </w:rPr>
        <w:t xml:space="preserve"> </w:t>
      </w:r>
      <w:r w:rsidR="00FE71CF" w:rsidRPr="00FE71CF">
        <w:rPr>
          <w:rFonts w:ascii="Times New Roman" w:hAnsi="Times New Roman"/>
          <w:sz w:val="28"/>
          <w:szCs w:val="20"/>
        </w:rPr>
        <w:t>кол-во посещений 15 человек</w:t>
      </w:r>
      <w:r w:rsidR="00FE71CF">
        <w:rPr>
          <w:rFonts w:ascii="Times New Roman" w:hAnsi="Times New Roman"/>
          <w:sz w:val="28"/>
          <w:szCs w:val="20"/>
        </w:rPr>
        <w:t xml:space="preserve"> в смену</w:t>
      </w:r>
      <w:r w:rsidR="00FE71CF" w:rsidRPr="00FE71CF">
        <w:rPr>
          <w:rFonts w:ascii="Times New Roman" w:hAnsi="Times New Roman"/>
          <w:sz w:val="28"/>
          <w:szCs w:val="20"/>
        </w:rPr>
        <w:t>.</w:t>
      </w:r>
    </w:p>
    <w:p w:rsidR="00655C6E" w:rsidRDefault="00FE71CF" w:rsidP="00CC1732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Учреждения</w:t>
      </w:r>
      <w:r w:rsidR="00FF0C96">
        <w:rPr>
          <w:sz w:val="28"/>
          <w:szCs w:val="28"/>
        </w:rPr>
        <w:t xml:space="preserve"> здравоохранения</w:t>
      </w:r>
      <w:r w:rsidR="001B598F" w:rsidRPr="001B598F">
        <w:rPr>
          <w:sz w:val="28"/>
          <w:szCs w:val="28"/>
        </w:rPr>
        <w:t xml:space="preserve"> </w:t>
      </w:r>
      <w:r w:rsidR="001B598F" w:rsidRPr="001B598F">
        <w:rPr>
          <w:color w:val="000000"/>
          <w:sz w:val="28"/>
          <w:szCs w:val="28"/>
        </w:rPr>
        <w:t>оснаще</w:t>
      </w:r>
      <w:r>
        <w:rPr>
          <w:color w:val="000000"/>
          <w:sz w:val="28"/>
          <w:szCs w:val="28"/>
        </w:rPr>
        <w:t>ны</w:t>
      </w:r>
      <w:r w:rsidR="001B598F" w:rsidRPr="001B598F">
        <w:rPr>
          <w:color w:val="000000"/>
          <w:sz w:val="28"/>
          <w:szCs w:val="28"/>
        </w:rPr>
        <w:t xml:space="preserve"> необходимым оборудованием. </w:t>
      </w:r>
      <w:r>
        <w:rPr>
          <w:color w:val="000000"/>
          <w:sz w:val="28"/>
          <w:szCs w:val="28"/>
        </w:rPr>
        <w:t>Помещения, в которых расположены</w:t>
      </w:r>
      <w:r w:rsidR="001B598F" w:rsidRPr="001B598F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="00FF0C96">
        <w:rPr>
          <w:sz w:val="28"/>
          <w:szCs w:val="28"/>
        </w:rPr>
        <w:t xml:space="preserve"> здравоохранения</w:t>
      </w:r>
      <w:r w:rsidR="00A32F2D">
        <w:rPr>
          <w:sz w:val="28"/>
          <w:szCs w:val="28"/>
        </w:rPr>
        <w:t>,</w:t>
      </w:r>
      <w:r w:rsidR="001B598F" w:rsidRPr="001B598F">
        <w:rPr>
          <w:sz w:val="28"/>
          <w:szCs w:val="28"/>
        </w:rPr>
        <w:t xml:space="preserve"> </w:t>
      </w:r>
      <w:r w:rsidR="001B598F" w:rsidRPr="001B598F">
        <w:rPr>
          <w:color w:val="000000"/>
          <w:sz w:val="28"/>
          <w:szCs w:val="28"/>
        </w:rPr>
        <w:t xml:space="preserve">имеют систему водоснабжения, электроснабжения и отопление. </w:t>
      </w:r>
      <w:r w:rsidR="00655C6E">
        <w:rPr>
          <w:color w:val="000000"/>
          <w:sz w:val="28"/>
          <w:szCs w:val="28"/>
        </w:rPr>
        <w:t xml:space="preserve"> </w:t>
      </w:r>
    </w:p>
    <w:p w:rsidR="00AF065F" w:rsidRDefault="00655C6E" w:rsidP="00CC1732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2E6204">
        <w:rPr>
          <w:color w:val="000000"/>
          <w:sz w:val="28"/>
          <w:szCs w:val="28"/>
        </w:rPr>
        <w:t xml:space="preserve">Таким образом, </w:t>
      </w:r>
      <w:r w:rsidRPr="002E6204">
        <w:rPr>
          <w:sz w:val="28"/>
          <w:szCs w:val="28"/>
        </w:rPr>
        <w:t>в соответствии с нормами гр</w:t>
      </w:r>
      <w:r w:rsidR="00AF065F" w:rsidRPr="002E6204">
        <w:rPr>
          <w:sz w:val="28"/>
          <w:szCs w:val="28"/>
        </w:rPr>
        <w:t>адостроительного проектирования</w:t>
      </w:r>
      <w:r w:rsidRPr="002E6204">
        <w:rPr>
          <w:sz w:val="28"/>
          <w:szCs w:val="28"/>
        </w:rPr>
        <w:t xml:space="preserve"> фактическая обеспеченность учреждениями здравоохранения должна составлять не менее </w:t>
      </w:r>
      <w:r w:rsidR="002E6204" w:rsidRPr="002E6204">
        <w:rPr>
          <w:sz w:val="28"/>
          <w:szCs w:val="28"/>
        </w:rPr>
        <w:t>135</w:t>
      </w:r>
      <w:r w:rsidRPr="002E6204">
        <w:rPr>
          <w:sz w:val="28"/>
          <w:szCs w:val="28"/>
        </w:rPr>
        <w:t xml:space="preserve"> койки в стационарах всех типов на 1</w:t>
      </w:r>
      <w:r w:rsidR="002E6204" w:rsidRPr="002E6204">
        <w:rPr>
          <w:sz w:val="28"/>
          <w:szCs w:val="28"/>
        </w:rPr>
        <w:t>0</w:t>
      </w:r>
      <w:r w:rsidRPr="002E6204">
        <w:rPr>
          <w:sz w:val="28"/>
          <w:szCs w:val="28"/>
        </w:rPr>
        <w:t>000 жителей и 181 посещений в смену на 1</w:t>
      </w:r>
      <w:r w:rsidR="002E6204" w:rsidRPr="002E6204">
        <w:rPr>
          <w:sz w:val="28"/>
          <w:szCs w:val="28"/>
        </w:rPr>
        <w:t>0</w:t>
      </w:r>
      <w:r w:rsidRPr="002E6204">
        <w:rPr>
          <w:sz w:val="28"/>
          <w:szCs w:val="28"/>
        </w:rPr>
        <w:t xml:space="preserve">000 жителей амбулаторно-поликлинической сети. В </w:t>
      </w:r>
      <w:proofErr w:type="spellStart"/>
      <w:r w:rsidR="006D77F3">
        <w:rPr>
          <w:sz w:val="28"/>
          <w:szCs w:val="28"/>
        </w:rPr>
        <w:t>Вельяминовском</w:t>
      </w:r>
      <w:proofErr w:type="spellEnd"/>
      <w:r w:rsidR="006D77F3">
        <w:rPr>
          <w:sz w:val="28"/>
          <w:szCs w:val="28"/>
        </w:rPr>
        <w:t xml:space="preserve"> сельском поселении</w:t>
      </w:r>
      <w:r w:rsidR="00E66454" w:rsidRPr="00FF0C96">
        <w:rPr>
          <w:bCs/>
          <w:sz w:val="28"/>
          <w:szCs w:val="28"/>
        </w:rPr>
        <w:t xml:space="preserve"> </w:t>
      </w:r>
      <w:r w:rsidRPr="002E6204">
        <w:rPr>
          <w:sz w:val="28"/>
          <w:szCs w:val="28"/>
        </w:rPr>
        <w:lastRenderedPageBreak/>
        <w:t xml:space="preserve">население больничными койками </w:t>
      </w:r>
      <w:r w:rsidR="00FE71CF">
        <w:rPr>
          <w:sz w:val="28"/>
          <w:szCs w:val="28"/>
        </w:rPr>
        <w:t xml:space="preserve">не </w:t>
      </w:r>
      <w:r w:rsidRPr="002E6204">
        <w:rPr>
          <w:sz w:val="28"/>
          <w:szCs w:val="28"/>
        </w:rPr>
        <w:t>обеспечено,  посещений в смену</w:t>
      </w:r>
      <w:r w:rsidR="002E6204">
        <w:rPr>
          <w:sz w:val="28"/>
          <w:szCs w:val="28"/>
        </w:rPr>
        <w:t xml:space="preserve"> - </w:t>
      </w:r>
      <w:r w:rsidRPr="002E6204">
        <w:rPr>
          <w:sz w:val="28"/>
          <w:szCs w:val="28"/>
        </w:rPr>
        <w:t xml:space="preserve"> </w:t>
      </w:r>
      <w:r w:rsidR="00FE71CF">
        <w:rPr>
          <w:sz w:val="28"/>
          <w:szCs w:val="28"/>
        </w:rPr>
        <w:t>40</w:t>
      </w:r>
      <w:r w:rsidR="00A53EE4">
        <w:rPr>
          <w:sz w:val="28"/>
          <w:szCs w:val="28"/>
        </w:rPr>
        <w:t>,</w:t>
      </w:r>
      <w:r w:rsidR="002E6204">
        <w:rPr>
          <w:sz w:val="28"/>
          <w:szCs w:val="28"/>
        </w:rPr>
        <w:t xml:space="preserve"> </w:t>
      </w:r>
      <w:r w:rsidR="00EF0170" w:rsidRPr="002E6204">
        <w:rPr>
          <w:sz w:val="28"/>
          <w:szCs w:val="28"/>
        </w:rPr>
        <w:t>однако строительство и реконструкция объектов здравоохранения не предполагается</w:t>
      </w:r>
      <w:r w:rsidRPr="002E6204">
        <w:rPr>
          <w:sz w:val="28"/>
          <w:szCs w:val="28"/>
        </w:rPr>
        <w:t>.</w:t>
      </w:r>
    </w:p>
    <w:p w:rsidR="00AF065F" w:rsidRPr="001B598F" w:rsidRDefault="00AF065F" w:rsidP="00CC1732">
      <w:pPr>
        <w:pStyle w:val="a5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1B598F" w:rsidRPr="00E42B09" w:rsidRDefault="00E42B09" w:rsidP="00CC1732">
      <w:pPr>
        <w:spacing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E42B09">
        <w:rPr>
          <w:rFonts w:ascii="Times New Roman" w:hAnsi="Times New Roman"/>
          <w:b/>
          <w:sz w:val="28"/>
          <w:szCs w:val="28"/>
        </w:rPr>
        <w:t>Объекты образования</w:t>
      </w:r>
    </w:p>
    <w:p w:rsidR="000B670E" w:rsidRPr="000B670E" w:rsidRDefault="000B670E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907DE1">
        <w:rPr>
          <w:rFonts w:ascii="Times New Roman" w:hAnsi="Times New Roman"/>
          <w:sz w:val="28"/>
          <w:szCs w:val="28"/>
        </w:rPr>
        <w:t>К необходимым населению нормируемым объектам образования относятся детские дошкольные учреждения и общеобразовательные школы (повседневный уровень), учреждения начального профессионального и средне специального образования (периодический уровень).</w:t>
      </w:r>
      <w:proofErr w:type="gramEnd"/>
    </w:p>
    <w:p w:rsidR="001B598F" w:rsidRPr="001B598F" w:rsidRDefault="001B598F" w:rsidP="00CC1732">
      <w:pPr>
        <w:pStyle w:val="a8"/>
        <w:spacing w:after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B598F">
        <w:rPr>
          <w:rFonts w:ascii="Times New Roman" w:hAnsi="Times New Roman"/>
          <w:sz w:val="28"/>
          <w:szCs w:val="28"/>
        </w:rPr>
        <w:tab/>
        <w:t xml:space="preserve">Система образования выполняет важнейшую социально-экономическую функцию и является одним из определяющих факторов развития </w:t>
      </w:r>
      <w:r w:rsidR="006D77F3">
        <w:rPr>
          <w:rFonts w:ascii="Times New Roman" w:hAnsi="Times New Roman"/>
          <w:bCs/>
          <w:sz w:val="28"/>
          <w:szCs w:val="28"/>
        </w:rPr>
        <w:t>Вельяминовского сельского поселения</w:t>
      </w:r>
      <w:r w:rsidRPr="001B598F">
        <w:rPr>
          <w:rFonts w:ascii="Times New Roman" w:hAnsi="Times New Roman"/>
          <w:sz w:val="28"/>
          <w:szCs w:val="28"/>
        </w:rPr>
        <w:t xml:space="preserve">. </w:t>
      </w:r>
    </w:p>
    <w:p w:rsidR="00B62D84" w:rsidRDefault="001B598F" w:rsidP="00CC1732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B598F">
        <w:rPr>
          <w:rFonts w:ascii="Times New Roman" w:hAnsi="Times New Roman"/>
          <w:sz w:val="28"/>
          <w:szCs w:val="28"/>
        </w:rPr>
        <w:t xml:space="preserve">В образовательной системе </w:t>
      </w:r>
      <w:r w:rsidR="00B62D84">
        <w:rPr>
          <w:rFonts w:ascii="Times New Roman" w:hAnsi="Times New Roman"/>
          <w:sz w:val="28"/>
          <w:szCs w:val="28"/>
        </w:rPr>
        <w:t>поселения</w:t>
      </w:r>
      <w:r w:rsidRPr="001B598F">
        <w:rPr>
          <w:rFonts w:ascii="Times New Roman" w:hAnsi="Times New Roman"/>
          <w:sz w:val="28"/>
          <w:szCs w:val="28"/>
        </w:rPr>
        <w:t xml:space="preserve"> функционируют </w:t>
      </w:r>
      <w:r w:rsidR="00FE71CF">
        <w:rPr>
          <w:rFonts w:ascii="Times New Roman" w:hAnsi="Times New Roman"/>
          <w:sz w:val="28"/>
          <w:szCs w:val="28"/>
        </w:rPr>
        <w:t>2</w:t>
      </w:r>
      <w:r w:rsidRPr="001B598F">
        <w:rPr>
          <w:rFonts w:ascii="Times New Roman" w:hAnsi="Times New Roman"/>
          <w:sz w:val="28"/>
          <w:szCs w:val="28"/>
        </w:rPr>
        <w:t xml:space="preserve">  </w:t>
      </w:r>
      <w:proofErr w:type="gramStart"/>
      <w:r w:rsidRPr="001B598F">
        <w:rPr>
          <w:rFonts w:ascii="Times New Roman" w:hAnsi="Times New Roman"/>
          <w:sz w:val="28"/>
          <w:szCs w:val="28"/>
        </w:rPr>
        <w:t>образовател</w:t>
      </w:r>
      <w:r w:rsidR="00AF065F">
        <w:rPr>
          <w:rFonts w:ascii="Times New Roman" w:hAnsi="Times New Roman"/>
          <w:sz w:val="28"/>
          <w:szCs w:val="28"/>
        </w:rPr>
        <w:t>ьных</w:t>
      </w:r>
      <w:proofErr w:type="gramEnd"/>
      <w:r w:rsidR="00AF065F">
        <w:rPr>
          <w:rFonts w:ascii="Times New Roman" w:hAnsi="Times New Roman"/>
          <w:sz w:val="28"/>
          <w:szCs w:val="28"/>
        </w:rPr>
        <w:t xml:space="preserve"> учреждения:</w:t>
      </w:r>
      <w:r w:rsidR="002117C5">
        <w:rPr>
          <w:rFonts w:ascii="Times New Roman" w:hAnsi="Times New Roman"/>
          <w:sz w:val="28"/>
          <w:szCs w:val="28"/>
        </w:rPr>
        <w:t xml:space="preserve"> </w:t>
      </w:r>
    </w:p>
    <w:p w:rsidR="00B62D84" w:rsidRDefault="00FE71CF" w:rsidP="00CC1732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40"/>
          <w:szCs w:val="28"/>
        </w:rPr>
      </w:pP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Муниципальное бюджетное общеобразовательное учреждение средняя общеобразовательная </w:t>
      </w:r>
      <w:r w:rsidRPr="00FE71C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школа</w:t>
      </w: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№</w:t>
      </w:r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29 </w:t>
      </w:r>
      <w:r w:rsidRPr="00FE71C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  <w:r w:rsidRPr="00FE71C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Цыпка</w:t>
      </w: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муниципального образования Туапсинский район,</w:t>
      </w:r>
      <w:r w:rsidRPr="00FE71CF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B62D84">
        <w:rPr>
          <w:rFonts w:ascii="Times New Roman" w:hAnsi="Times New Roman"/>
          <w:sz w:val="28"/>
          <w:szCs w:val="28"/>
        </w:rPr>
        <w:t>количест</w:t>
      </w:r>
      <w:r w:rsidRPr="00FE71CF">
        <w:rPr>
          <w:rFonts w:ascii="Times New Roman" w:hAnsi="Times New Roman"/>
          <w:sz w:val="28"/>
          <w:szCs w:val="28"/>
        </w:rPr>
        <w:t>во мест</w:t>
      </w:r>
      <w:r w:rsidR="002117C5">
        <w:rPr>
          <w:rFonts w:ascii="Times New Roman" w:hAnsi="Times New Roman"/>
          <w:sz w:val="28"/>
          <w:szCs w:val="28"/>
        </w:rPr>
        <w:t xml:space="preserve"> -</w:t>
      </w: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110</w:t>
      </w:r>
      <w:r w:rsidR="00E66454" w:rsidRPr="00FE71CF">
        <w:rPr>
          <w:rFonts w:ascii="Times New Roman" w:hAnsi="Times New Roman"/>
          <w:sz w:val="28"/>
          <w:szCs w:val="20"/>
        </w:rPr>
        <w:t>;</w:t>
      </w:r>
      <w:r w:rsidR="00FF0C96" w:rsidRPr="00FE71CF">
        <w:rPr>
          <w:rFonts w:ascii="Times New Roman" w:hAnsi="Times New Roman"/>
          <w:sz w:val="40"/>
          <w:szCs w:val="28"/>
        </w:rPr>
        <w:t xml:space="preserve"> </w:t>
      </w:r>
    </w:p>
    <w:p w:rsidR="00FF0C96" w:rsidRPr="00FF0C96" w:rsidRDefault="00FE71CF" w:rsidP="00CC1732">
      <w:pPr>
        <w:pStyle w:val="a8"/>
        <w:spacing w:line="240" w:lineRule="auto"/>
        <w:ind w:left="0" w:firstLine="709"/>
        <w:jc w:val="both"/>
        <w:rPr>
          <w:lang w:eastAsia="ru-RU"/>
        </w:rPr>
      </w:pP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Муниципальное бюджетное общеобразовательное учреждение основная общеобразовательная </w:t>
      </w:r>
      <w:r w:rsidRPr="00FE71C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школа</w:t>
      </w:r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№ 22 села </w:t>
      </w:r>
      <w:proofErr w:type="spellStart"/>
      <w:r w:rsidRPr="00FE71CF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Мессажай</w:t>
      </w:r>
      <w:proofErr w:type="spellEnd"/>
      <w:r w:rsidRPr="00FE71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муниципального образования Туапсинский район,</w:t>
      </w:r>
      <w:r w:rsidRPr="00FE71C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E71CF">
        <w:rPr>
          <w:rFonts w:ascii="Times New Roman" w:hAnsi="Times New Roman"/>
          <w:sz w:val="28"/>
          <w:szCs w:val="28"/>
        </w:rPr>
        <w:t>кол</w:t>
      </w:r>
      <w:r w:rsidR="00E42B09">
        <w:rPr>
          <w:rFonts w:ascii="Times New Roman" w:hAnsi="Times New Roman"/>
          <w:sz w:val="28"/>
          <w:szCs w:val="28"/>
        </w:rPr>
        <w:t>ичест</w:t>
      </w:r>
      <w:r w:rsidRPr="00FE71CF">
        <w:rPr>
          <w:rFonts w:ascii="Times New Roman" w:hAnsi="Times New Roman"/>
          <w:sz w:val="28"/>
          <w:szCs w:val="28"/>
        </w:rPr>
        <w:t>во мест</w:t>
      </w:r>
      <w:r w:rsidR="002117C5">
        <w:rPr>
          <w:rFonts w:ascii="Times New Roman" w:hAnsi="Times New Roman"/>
          <w:sz w:val="28"/>
          <w:szCs w:val="28"/>
        </w:rPr>
        <w:t xml:space="preserve"> -</w:t>
      </w:r>
      <w:r w:rsidRPr="00FE71CF">
        <w:rPr>
          <w:rFonts w:ascii="Times New Roman" w:hAnsi="Times New Roman"/>
          <w:sz w:val="28"/>
          <w:szCs w:val="28"/>
        </w:rPr>
        <w:t xml:space="preserve"> 89</w:t>
      </w:r>
      <w:r w:rsidRPr="00FE71CF">
        <w:rPr>
          <w:rFonts w:ascii="Times New Roman" w:hAnsi="Times New Roman"/>
          <w:sz w:val="28"/>
          <w:szCs w:val="20"/>
        </w:rPr>
        <w:t>.</w:t>
      </w:r>
    </w:p>
    <w:p w:rsidR="00E66454" w:rsidRPr="008745E1" w:rsidRDefault="000B1030" w:rsidP="00CC1732">
      <w:pPr>
        <w:pStyle w:val="a8"/>
        <w:spacing w:after="20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01587">
        <w:rPr>
          <w:rFonts w:ascii="Times New Roman" w:hAnsi="Times New Roman"/>
          <w:sz w:val="28"/>
          <w:szCs w:val="28"/>
        </w:rPr>
        <w:t xml:space="preserve">К объектам дошкольного образования относятся: 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Муниципальное бюджетное дошкольное образовательное учреждение </w:t>
      </w:r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детский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сад</w:t>
      </w:r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№ 20 «</w:t>
      </w:r>
      <w:proofErr w:type="spellStart"/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Ивушка</w:t>
      </w:r>
      <w:proofErr w:type="spellEnd"/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gramStart"/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proofErr w:type="gramEnd"/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  <w:proofErr w:type="gramStart"/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Цыпка</w:t>
      </w:r>
      <w:proofErr w:type="gramEnd"/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муниципального  обр</w:t>
      </w:r>
      <w:r w:rsidR="0069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азования Туапсинский район, количест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 мест - 95</w:t>
      </w:r>
      <w:r w:rsidR="008745E1" w:rsidRPr="002117C5">
        <w:rPr>
          <w:rFonts w:ascii="Times New Roman" w:hAnsi="Times New Roman"/>
          <w:sz w:val="28"/>
          <w:szCs w:val="28"/>
        </w:rPr>
        <w:t xml:space="preserve">; 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Муниципальное бюдже</w:t>
      </w:r>
      <w:r w:rsidR="0069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тное дошкольное образователь</w:t>
      </w:r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ное 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учреждение </w:t>
      </w:r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детский</w:t>
      </w:r>
      <w:r w:rsidR="00B62D8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696DFC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сад 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№</w:t>
      </w:r>
      <w:r w:rsidR="00B62D8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 </w:t>
      </w:r>
      <w:r w:rsidR="0069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Звездочка</w:t>
      </w:r>
      <w:r w:rsidR="00696D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</w:t>
      </w:r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  <w:proofErr w:type="spellStart"/>
      <w:r w:rsidR="002117C5" w:rsidRPr="002117C5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Мессажай</w:t>
      </w:r>
      <w:proofErr w:type="spellEnd"/>
      <w:r w:rsidR="002117C5" w:rsidRPr="002117C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муниципального образования Туапсинский район, 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>количест</w:t>
      </w:r>
      <w:r w:rsidR="002117C5" w:rsidRPr="002117C5">
        <w:rPr>
          <w:rFonts w:ascii="Times New Roman" w:hAnsi="Times New Roman"/>
          <w:sz w:val="28"/>
          <w:szCs w:val="28"/>
          <w:shd w:val="clear" w:color="auto" w:fill="FFFFFF"/>
        </w:rPr>
        <w:t>во мест</w:t>
      </w:r>
      <w:r w:rsidR="002117C5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 w:rsidR="002117C5" w:rsidRPr="002117C5">
        <w:rPr>
          <w:rFonts w:ascii="Times New Roman" w:hAnsi="Times New Roman"/>
          <w:sz w:val="28"/>
          <w:szCs w:val="28"/>
          <w:shd w:val="clear" w:color="auto" w:fill="FFFFFF"/>
        </w:rPr>
        <w:t xml:space="preserve"> 80.</w:t>
      </w:r>
    </w:p>
    <w:p w:rsidR="001B598F" w:rsidRDefault="00AF065F" w:rsidP="00CC1732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="00510F1D">
        <w:rPr>
          <w:rFonts w:ascii="Times New Roman" w:hAnsi="Times New Roman"/>
          <w:sz w:val="28"/>
          <w:szCs w:val="28"/>
        </w:rPr>
        <w:t>учреждениях образования</w:t>
      </w:r>
      <w:r w:rsidR="000B1030" w:rsidRPr="00125285">
        <w:rPr>
          <w:rFonts w:ascii="Times New Roman" w:hAnsi="Times New Roman"/>
          <w:sz w:val="28"/>
          <w:szCs w:val="28"/>
        </w:rPr>
        <w:t xml:space="preserve"> </w:t>
      </w:r>
      <w:r w:rsidR="001B598F" w:rsidRPr="001B598F">
        <w:rPr>
          <w:rFonts w:ascii="Times New Roman" w:hAnsi="Times New Roman"/>
          <w:sz w:val="28"/>
          <w:szCs w:val="28"/>
        </w:rPr>
        <w:t>учатся практически все дети соответствующего возр</w:t>
      </w:r>
      <w:r w:rsidR="000B1030">
        <w:rPr>
          <w:rFonts w:ascii="Times New Roman" w:hAnsi="Times New Roman"/>
          <w:sz w:val="28"/>
          <w:szCs w:val="28"/>
        </w:rPr>
        <w:t>аста. При этом вместимость школ</w:t>
      </w:r>
      <w:r w:rsidR="001B598F" w:rsidRPr="001B598F">
        <w:rPr>
          <w:rFonts w:ascii="Times New Roman" w:hAnsi="Times New Roman"/>
          <w:sz w:val="28"/>
          <w:szCs w:val="28"/>
        </w:rPr>
        <w:t xml:space="preserve"> задействована  </w:t>
      </w:r>
      <w:r w:rsidR="000B1030" w:rsidRPr="00577C9F">
        <w:rPr>
          <w:rFonts w:ascii="Times New Roman" w:hAnsi="Times New Roman"/>
          <w:sz w:val="28"/>
          <w:szCs w:val="28"/>
        </w:rPr>
        <w:t xml:space="preserve"> </w:t>
      </w:r>
      <w:r w:rsidR="001D0D11">
        <w:rPr>
          <w:rFonts w:ascii="Times New Roman" w:hAnsi="Times New Roman"/>
          <w:sz w:val="28"/>
          <w:szCs w:val="28"/>
        </w:rPr>
        <w:t xml:space="preserve">не </w:t>
      </w:r>
      <w:r w:rsidR="001B598F" w:rsidRPr="00577C9F">
        <w:rPr>
          <w:rFonts w:ascii="Times New Roman" w:hAnsi="Times New Roman"/>
          <w:sz w:val="28"/>
          <w:szCs w:val="28"/>
        </w:rPr>
        <w:t>полностью (</w:t>
      </w:r>
      <w:r w:rsidR="001D0D11">
        <w:rPr>
          <w:rFonts w:ascii="Times New Roman" w:hAnsi="Times New Roman"/>
          <w:sz w:val="28"/>
          <w:szCs w:val="28"/>
        </w:rPr>
        <w:t>97</w:t>
      </w:r>
      <w:r w:rsidR="000B1030" w:rsidRPr="00577C9F">
        <w:rPr>
          <w:rFonts w:ascii="Times New Roman" w:hAnsi="Times New Roman"/>
          <w:sz w:val="28"/>
          <w:szCs w:val="28"/>
        </w:rPr>
        <w:t>%).</w:t>
      </w:r>
    </w:p>
    <w:p w:rsidR="000B1030" w:rsidRDefault="001D0D11" w:rsidP="00CC1732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Загруженность  объектов</w:t>
      </w:r>
      <w:r w:rsidR="000B1030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 w:rsidR="00DE0E2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составляет</w:t>
      </w:r>
      <w:r w:rsidR="00DE0E23">
        <w:rPr>
          <w:rFonts w:ascii="Times New Roman" w:hAnsi="Times New Roman"/>
          <w:sz w:val="28"/>
          <w:szCs w:val="28"/>
        </w:rPr>
        <w:t xml:space="preserve"> </w:t>
      </w:r>
      <w:r w:rsidR="002117C5">
        <w:rPr>
          <w:rFonts w:ascii="Times New Roman" w:hAnsi="Times New Roman"/>
          <w:sz w:val="28"/>
          <w:szCs w:val="28"/>
        </w:rPr>
        <w:t>100</w:t>
      </w:r>
      <w:r w:rsidR="00DE0E23" w:rsidRPr="00577C9F">
        <w:rPr>
          <w:rFonts w:ascii="Times New Roman" w:hAnsi="Times New Roman"/>
          <w:sz w:val="28"/>
          <w:szCs w:val="28"/>
        </w:rPr>
        <w:t>%</w:t>
      </w:r>
      <w:r w:rsidR="00FE02B8">
        <w:rPr>
          <w:rFonts w:ascii="Times New Roman" w:hAnsi="Times New Roman"/>
          <w:sz w:val="28"/>
          <w:szCs w:val="28"/>
        </w:rPr>
        <w:t>.</w:t>
      </w:r>
    </w:p>
    <w:p w:rsidR="00A407A6" w:rsidRPr="001B598F" w:rsidRDefault="00A407A6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407A6">
        <w:rPr>
          <w:sz w:val="28"/>
          <w:szCs w:val="28"/>
        </w:rPr>
        <w:t xml:space="preserve">В соответствии с нормами градостроительного проектирования фактическая обеспеченность нормативной потребности в </w:t>
      </w:r>
      <w:r w:rsidRPr="00A407A6">
        <w:rPr>
          <w:sz w:val="28"/>
        </w:rPr>
        <w:t>общеобразовательных организациях</w:t>
      </w:r>
      <w:r w:rsidRPr="00A407A6">
        <w:rPr>
          <w:sz w:val="32"/>
          <w:szCs w:val="28"/>
        </w:rPr>
        <w:t xml:space="preserve"> </w:t>
      </w:r>
      <w:r w:rsidRPr="00A407A6">
        <w:rPr>
          <w:sz w:val="28"/>
          <w:szCs w:val="28"/>
        </w:rPr>
        <w:t xml:space="preserve">должна составлять не менее </w:t>
      </w:r>
      <w:r>
        <w:rPr>
          <w:sz w:val="28"/>
          <w:szCs w:val="28"/>
        </w:rPr>
        <w:t>100 мест</w:t>
      </w:r>
      <w:r w:rsidRPr="00A407A6">
        <w:rPr>
          <w:sz w:val="28"/>
          <w:szCs w:val="28"/>
        </w:rPr>
        <w:t xml:space="preserve"> на 1000 жителей</w:t>
      </w:r>
      <w:r w:rsidR="001D0D11">
        <w:rPr>
          <w:sz w:val="28"/>
          <w:szCs w:val="28"/>
        </w:rPr>
        <w:t>. В</w:t>
      </w:r>
      <w:r w:rsidR="00A53EE4">
        <w:rPr>
          <w:sz w:val="28"/>
          <w:szCs w:val="28"/>
        </w:rPr>
        <w:t xml:space="preserve"> </w:t>
      </w:r>
      <w:proofErr w:type="spellStart"/>
      <w:r w:rsidR="006D77F3">
        <w:rPr>
          <w:sz w:val="28"/>
          <w:szCs w:val="28"/>
        </w:rPr>
        <w:t>Вельяминовском</w:t>
      </w:r>
      <w:proofErr w:type="spellEnd"/>
      <w:r w:rsidR="006D77F3">
        <w:rPr>
          <w:sz w:val="28"/>
          <w:szCs w:val="28"/>
        </w:rPr>
        <w:t xml:space="preserve"> сельском поселении</w:t>
      </w:r>
      <w:r w:rsidRPr="00A407A6">
        <w:rPr>
          <w:sz w:val="28"/>
          <w:szCs w:val="28"/>
        </w:rPr>
        <w:t xml:space="preserve"> население должным количеством мест в</w:t>
      </w:r>
      <w:r w:rsidRPr="00A407A6">
        <w:rPr>
          <w:sz w:val="28"/>
        </w:rPr>
        <w:t xml:space="preserve"> общеобразовательных</w:t>
      </w:r>
      <w:r w:rsidRPr="00A407A6">
        <w:rPr>
          <w:sz w:val="28"/>
          <w:szCs w:val="28"/>
        </w:rPr>
        <w:t xml:space="preserve"> организациях обеспечено</w:t>
      </w:r>
      <w:r w:rsidR="002117C5">
        <w:rPr>
          <w:sz w:val="28"/>
          <w:szCs w:val="28"/>
        </w:rPr>
        <w:t xml:space="preserve"> ниже нормативного, однако строительство и реконструкция объектов образования не планируется</w:t>
      </w:r>
      <w:r w:rsidRPr="00A407A6">
        <w:rPr>
          <w:sz w:val="28"/>
          <w:szCs w:val="28"/>
        </w:rPr>
        <w:t xml:space="preserve">. </w:t>
      </w:r>
    </w:p>
    <w:p w:rsidR="00440176" w:rsidRDefault="00AF065F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407A6">
        <w:rPr>
          <w:sz w:val="28"/>
          <w:szCs w:val="28"/>
        </w:rPr>
        <w:t xml:space="preserve">В соответствии с нормами градостроительного проектирования фактическая обеспеченность нормативной потребности в дошкольных образовательных организациях должна составлять не менее </w:t>
      </w:r>
      <w:r w:rsidR="00A407A6">
        <w:rPr>
          <w:sz w:val="28"/>
          <w:szCs w:val="28"/>
        </w:rPr>
        <w:t>28 мест</w:t>
      </w:r>
      <w:r w:rsidRPr="00A407A6">
        <w:rPr>
          <w:sz w:val="28"/>
          <w:szCs w:val="28"/>
        </w:rPr>
        <w:t xml:space="preserve"> на 1000 </w:t>
      </w:r>
      <w:r w:rsidRPr="00A407A6">
        <w:rPr>
          <w:sz w:val="28"/>
          <w:szCs w:val="28"/>
        </w:rPr>
        <w:lastRenderedPageBreak/>
        <w:t>жителей</w:t>
      </w:r>
      <w:r w:rsidR="00FE02B8">
        <w:rPr>
          <w:sz w:val="28"/>
          <w:szCs w:val="28"/>
        </w:rPr>
        <w:t>. В</w:t>
      </w:r>
      <w:r w:rsidR="00440176" w:rsidRPr="00A407A6">
        <w:rPr>
          <w:sz w:val="28"/>
          <w:szCs w:val="28"/>
        </w:rPr>
        <w:t xml:space="preserve"> </w:t>
      </w:r>
      <w:proofErr w:type="spellStart"/>
      <w:r w:rsidR="006D77F3">
        <w:rPr>
          <w:sz w:val="28"/>
          <w:szCs w:val="28"/>
        </w:rPr>
        <w:t>Вельяминовском</w:t>
      </w:r>
      <w:proofErr w:type="spellEnd"/>
      <w:r w:rsidR="006D77F3">
        <w:rPr>
          <w:sz w:val="28"/>
          <w:szCs w:val="28"/>
        </w:rPr>
        <w:t xml:space="preserve"> сельском поселении</w:t>
      </w:r>
      <w:r w:rsidR="00440176" w:rsidRPr="00A407A6">
        <w:rPr>
          <w:sz w:val="28"/>
          <w:szCs w:val="28"/>
        </w:rPr>
        <w:t xml:space="preserve"> </w:t>
      </w:r>
      <w:r w:rsidR="00FE02B8">
        <w:rPr>
          <w:sz w:val="28"/>
          <w:szCs w:val="28"/>
        </w:rPr>
        <w:t xml:space="preserve">количество мест </w:t>
      </w:r>
      <w:r w:rsidR="00FE02B8" w:rsidRPr="00A407A6">
        <w:rPr>
          <w:sz w:val="28"/>
          <w:szCs w:val="28"/>
        </w:rPr>
        <w:t>в дошкольных образовательных организациях</w:t>
      </w:r>
      <w:r w:rsidR="00FE02B8">
        <w:rPr>
          <w:sz w:val="28"/>
          <w:szCs w:val="28"/>
        </w:rPr>
        <w:t xml:space="preserve"> выше необходимого минимума.</w:t>
      </w:r>
    </w:p>
    <w:p w:rsidR="001B598F" w:rsidRDefault="00DE0E23" w:rsidP="00CC1732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Школы </w:t>
      </w:r>
      <w:r w:rsidR="00696DFC">
        <w:rPr>
          <w:sz w:val="28"/>
          <w:szCs w:val="28"/>
        </w:rPr>
        <w:t>поселения</w:t>
      </w:r>
      <w:r>
        <w:rPr>
          <w:sz w:val="28"/>
          <w:szCs w:val="28"/>
        </w:rPr>
        <w:t xml:space="preserve"> включают</w:t>
      </w:r>
      <w:r>
        <w:rPr>
          <w:color w:val="000000"/>
          <w:sz w:val="28"/>
          <w:szCs w:val="28"/>
        </w:rPr>
        <w:t xml:space="preserve"> здания школ, столовые</w:t>
      </w:r>
      <w:r w:rsidR="00A407A6">
        <w:rPr>
          <w:color w:val="000000"/>
          <w:sz w:val="28"/>
          <w:szCs w:val="28"/>
        </w:rPr>
        <w:t>, системы</w:t>
      </w:r>
      <w:r w:rsidR="001B598F" w:rsidRPr="001B598F">
        <w:rPr>
          <w:color w:val="000000"/>
          <w:sz w:val="28"/>
          <w:szCs w:val="28"/>
        </w:rPr>
        <w:t xml:space="preserve"> отопления. </w:t>
      </w:r>
      <w:r w:rsidR="00AF065F">
        <w:rPr>
          <w:sz w:val="28"/>
          <w:szCs w:val="28"/>
        </w:rPr>
        <w:t xml:space="preserve"> </w:t>
      </w:r>
      <w:r w:rsidR="00E94A2C" w:rsidRPr="001B598F">
        <w:rPr>
          <w:color w:val="000000"/>
          <w:sz w:val="28"/>
          <w:szCs w:val="28"/>
        </w:rPr>
        <w:t>Учебные кабинеты оборудованы необходимыми учебными пособиями и компьютерами. Столовые имеют оборудование необходимое для приготовления и приема пищи.</w:t>
      </w:r>
    </w:p>
    <w:p w:rsidR="001B598F" w:rsidRDefault="00510F1D" w:rsidP="00CC1732">
      <w:pPr>
        <w:pStyle w:val="a5"/>
        <w:spacing w:before="0" w:beforeAutospacing="0" w:after="240" w:afterAutospacing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Детские</w:t>
      </w:r>
      <w:r w:rsidR="00DE0E23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>ы</w:t>
      </w:r>
      <w:r w:rsidR="00DE0E23" w:rsidRPr="005930FA">
        <w:rPr>
          <w:color w:val="000000"/>
          <w:sz w:val="28"/>
          <w:szCs w:val="28"/>
        </w:rPr>
        <w:t xml:space="preserve"> оборудован</w:t>
      </w:r>
      <w:r>
        <w:rPr>
          <w:color w:val="000000"/>
          <w:sz w:val="28"/>
          <w:szCs w:val="28"/>
        </w:rPr>
        <w:t>ы</w:t>
      </w:r>
      <w:r w:rsidR="00DE0E23" w:rsidRPr="005930FA">
        <w:rPr>
          <w:color w:val="000000"/>
          <w:sz w:val="28"/>
          <w:szCs w:val="28"/>
        </w:rPr>
        <w:t xml:space="preserve"> теплыми, светлыми игровыми комнатами, удобными спальными комнатами. Территори</w:t>
      </w:r>
      <w:r w:rsidR="00DE0E23">
        <w:rPr>
          <w:color w:val="000000"/>
          <w:sz w:val="28"/>
          <w:szCs w:val="28"/>
        </w:rPr>
        <w:t>я</w:t>
      </w:r>
      <w:r w:rsidR="00DE0E23" w:rsidRPr="005930FA">
        <w:rPr>
          <w:color w:val="000000"/>
          <w:sz w:val="28"/>
          <w:szCs w:val="28"/>
        </w:rPr>
        <w:t xml:space="preserve"> детского сада оснащен</w:t>
      </w:r>
      <w:r w:rsidR="00DE0E23">
        <w:rPr>
          <w:color w:val="000000"/>
          <w:sz w:val="28"/>
          <w:szCs w:val="28"/>
        </w:rPr>
        <w:t>а</w:t>
      </w:r>
      <w:r w:rsidR="00DE0E23" w:rsidRPr="005930FA">
        <w:rPr>
          <w:color w:val="000000"/>
          <w:sz w:val="28"/>
          <w:szCs w:val="28"/>
        </w:rPr>
        <w:t xml:space="preserve"> необходимым оборудованием для проведения </w:t>
      </w:r>
      <w:r>
        <w:rPr>
          <w:color w:val="000000"/>
          <w:sz w:val="28"/>
          <w:szCs w:val="28"/>
        </w:rPr>
        <w:t>прогулок</w:t>
      </w:r>
      <w:r w:rsidR="00DE0E23">
        <w:rPr>
          <w:color w:val="000000"/>
          <w:sz w:val="28"/>
          <w:szCs w:val="28"/>
        </w:rPr>
        <w:t>.</w:t>
      </w:r>
    </w:p>
    <w:p w:rsidR="00A71136" w:rsidRPr="00696DFC" w:rsidRDefault="00A71136" w:rsidP="00CC1732">
      <w:pPr>
        <w:pStyle w:val="a5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1B598F" w:rsidRPr="00696DFC" w:rsidRDefault="00696DFC" w:rsidP="00CC1732">
      <w:pPr>
        <w:spacing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696DFC">
        <w:rPr>
          <w:rFonts w:ascii="Times New Roman" w:hAnsi="Times New Roman"/>
          <w:b/>
          <w:sz w:val="28"/>
          <w:szCs w:val="28"/>
        </w:rPr>
        <w:t>Объекты физической культуры и массового спорта</w:t>
      </w:r>
    </w:p>
    <w:p w:rsidR="000B670E" w:rsidRPr="000B670E" w:rsidRDefault="000B670E" w:rsidP="00CC173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7DE1">
        <w:rPr>
          <w:rFonts w:ascii="Times New Roman" w:hAnsi="Times New Roman"/>
          <w:sz w:val="28"/>
          <w:szCs w:val="28"/>
        </w:rPr>
        <w:t>К учреждениям физкультуры и спорта относятся стадионы и спортзалы, как правило, совмещенные со школами в сельских поселениях (повседневное обслуживание), бассейн (периодическое обслуживание). Кроме того, в населенных пунктах могут размещаться детские спортивные школы и спортивные центры.</w:t>
      </w:r>
    </w:p>
    <w:p w:rsidR="00510F1D" w:rsidRPr="00EE016F" w:rsidRDefault="001B598F" w:rsidP="00CC1732">
      <w:pPr>
        <w:pStyle w:val="a8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5363">
        <w:rPr>
          <w:rFonts w:ascii="Times New Roman" w:hAnsi="Times New Roman"/>
          <w:sz w:val="28"/>
          <w:szCs w:val="28"/>
        </w:rPr>
        <w:t xml:space="preserve">На территории </w:t>
      </w:r>
      <w:r w:rsidR="00696DFC">
        <w:rPr>
          <w:rFonts w:ascii="Times New Roman" w:hAnsi="Times New Roman"/>
          <w:sz w:val="28"/>
          <w:szCs w:val="28"/>
        </w:rPr>
        <w:t>поселения</w:t>
      </w:r>
      <w:r w:rsidRPr="00D85363">
        <w:rPr>
          <w:rFonts w:ascii="Times New Roman" w:hAnsi="Times New Roman"/>
          <w:sz w:val="28"/>
          <w:szCs w:val="28"/>
        </w:rPr>
        <w:t xml:space="preserve"> расположены </w:t>
      </w:r>
      <w:r w:rsidR="00480EA1">
        <w:rPr>
          <w:rFonts w:ascii="Times New Roman" w:hAnsi="Times New Roman"/>
          <w:sz w:val="28"/>
          <w:szCs w:val="28"/>
        </w:rPr>
        <w:t>2</w:t>
      </w:r>
      <w:r w:rsidR="009B62F5" w:rsidRPr="00D85363">
        <w:rPr>
          <w:rFonts w:ascii="Times New Roman" w:hAnsi="Times New Roman"/>
          <w:sz w:val="28"/>
          <w:szCs w:val="28"/>
        </w:rPr>
        <w:t xml:space="preserve"> </w:t>
      </w:r>
      <w:r w:rsidR="00480EA1">
        <w:rPr>
          <w:rFonts w:ascii="Times New Roman" w:hAnsi="Times New Roman"/>
          <w:sz w:val="28"/>
          <w:szCs w:val="28"/>
        </w:rPr>
        <w:t xml:space="preserve"> объекта</w:t>
      </w:r>
      <w:r w:rsidR="00A71136" w:rsidRPr="00D85363">
        <w:rPr>
          <w:rFonts w:ascii="Times New Roman" w:hAnsi="Times New Roman"/>
          <w:sz w:val="28"/>
          <w:szCs w:val="28"/>
        </w:rPr>
        <w:t xml:space="preserve"> </w:t>
      </w:r>
      <w:r w:rsidRPr="00D85363">
        <w:rPr>
          <w:rFonts w:ascii="Times New Roman" w:hAnsi="Times New Roman"/>
          <w:sz w:val="28"/>
          <w:szCs w:val="28"/>
        </w:rPr>
        <w:t>физкультуры</w:t>
      </w:r>
      <w:r w:rsidR="00A71136" w:rsidRPr="00D85363">
        <w:rPr>
          <w:rFonts w:ascii="Times New Roman" w:hAnsi="Times New Roman"/>
          <w:sz w:val="28"/>
          <w:szCs w:val="28"/>
        </w:rPr>
        <w:t xml:space="preserve"> и спорта:</w:t>
      </w:r>
      <w:r w:rsidR="00510F1D" w:rsidRPr="00D85363">
        <w:rPr>
          <w:rFonts w:ascii="Times New Roman" w:hAnsi="Times New Roman"/>
          <w:sz w:val="28"/>
          <w:szCs w:val="28"/>
        </w:rPr>
        <w:t xml:space="preserve"> </w:t>
      </w:r>
      <w:r w:rsidR="00480EA1">
        <w:rPr>
          <w:rFonts w:ascii="Times New Roman" w:hAnsi="Times New Roman"/>
          <w:sz w:val="28"/>
          <w:szCs w:val="28"/>
          <w:lang w:eastAsia="ru-RU"/>
        </w:rPr>
        <w:t>одно плоскостное спортивное сооружение</w:t>
      </w:r>
      <w:r w:rsidR="00EE016F">
        <w:rPr>
          <w:rFonts w:ascii="Times New Roman" w:hAnsi="Times New Roman"/>
          <w:sz w:val="28"/>
          <w:szCs w:val="28"/>
          <w:lang w:eastAsia="ru-RU"/>
        </w:rPr>
        <w:t xml:space="preserve"> площадью – </w:t>
      </w:r>
      <w:r w:rsidR="00480EA1">
        <w:rPr>
          <w:rFonts w:ascii="Times New Roman" w:hAnsi="Times New Roman"/>
          <w:sz w:val="28"/>
          <w:szCs w:val="28"/>
          <w:lang w:eastAsia="ru-RU"/>
        </w:rPr>
        <w:t>1125</w:t>
      </w:r>
      <w:r w:rsidR="00EE016F">
        <w:rPr>
          <w:rFonts w:ascii="Times New Roman" w:hAnsi="Times New Roman"/>
          <w:sz w:val="28"/>
          <w:szCs w:val="28"/>
          <w:lang w:eastAsia="ru-RU"/>
        </w:rPr>
        <w:t xml:space="preserve"> м</w:t>
      </w:r>
      <w:proofErr w:type="gramStart"/>
      <w:r w:rsidR="00EE016F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proofErr w:type="gramEnd"/>
      <w:r w:rsidR="00480EA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муниципального бюджетного о</w:t>
      </w:r>
      <w:r w:rsidR="00B62D84">
        <w:rPr>
          <w:rFonts w:ascii="Times New Roman" w:hAnsi="Times New Roman"/>
          <w:sz w:val="28"/>
          <w:szCs w:val="28"/>
          <w:shd w:val="clear" w:color="auto" w:fill="FFFFFF"/>
        </w:rPr>
        <w:t>бщеобразовательного учреждения средней общеобразовательной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B62D84">
        <w:rPr>
          <w:rFonts w:ascii="Times New Roman" w:hAnsi="Times New Roman"/>
          <w:bCs/>
          <w:sz w:val="28"/>
          <w:szCs w:val="28"/>
          <w:shd w:val="clear" w:color="auto" w:fill="FFFFFF"/>
        </w:rPr>
        <w:t>школы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 №</w:t>
      </w:r>
      <w:r w:rsidR="00B62D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29</w:t>
      </w:r>
      <w:r w:rsidR="00480EA1" w:rsidRPr="00093054">
        <w:rPr>
          <w:sz w:val="28"/>
          <w:szCs w:val="28"/>
          <w:shd w:val="clear" w:color="auto" w:fill="FFFFFF"/>
        </w:rPr>
        <w:t> </w:t>
      </w:r>
      <w:r w:rsidR="00EE016F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480EA1">
        <w:rPr>
          <w:rFonts w:ascii="Times New Roman" w:hAnsi="Times New Roman"/>
          <w:sz w:val="28"/>
          <w:szCs w:val="28"/>
          <w:lang w:eastAsia="ru-RU"/>
        </w:rPr>
        <w:t xml:space="preserve">одно плоскостное спортивное сооружение общей </w:t>
      </w:r>
      <w:r w:rsidR="00EE016F">
        <w:rPr>
          <w:rFonts w:ascii="Times New Roman" w:hAnsi="Times New Roman"/>
          <w:sz w:val="28"/>
          <w:szCs w:val="28"/>
          <w:lang w:eastAsia="ru-RU"/>
        </w:rPr>
        <w:t xml:space="preserve">площадью – </w:t>
      </w:r>
      <w:r w:rsidR="00480EA1">
        <w:rPr>
          <w:rFonts w:ascii="Times New Roman" w:hAnsi="Times New Roman"/>
          <w:sz w:val="28"/>
          <w:szCs w:val="28"/>
          <w:lang w:eastAsia="ru-RU"/>
        </w:rPr>
        <w:t>800</w:t>
      </w:r>
      <w:r w:rsidR="00EE016F">
        <w:rPr>
          <w:rFonts w:ascii="Times New Roman" w:hAnsi="Times New Roman"/>
          <w:sz w:val="28"/>
          <w:szCs w:val="28"/>
          <w:lang w:eastAsia="ru-RU"/>
        </w:rPr>
        <w:t xml:space="preserve"> м</w:t>
      </w:r>
      <w:r w:rsidR="00EE016F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="00480EA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муниципального бюджетного общеобразовательного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 учреждения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>редн</w:t>
      </w:r>
      <w:r w:rsidR="00B62D84">
        <w:rPr>
          <w:rFonts w:ascii="Times New Roman" w:hAnsi="Times New Roman"/>
          <w:sz w:val="28"/>
          <w:szCs w:val="28"/>
          <w:shd w:val="clear" w:color="auto" w:fill="FFFFFF"/>
        </w:rPr>
        <w:t>ей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общеобразовательн</w:t>
      </w:r>
      <w:r w:rsidR="00B62D84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62D84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школы  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> №</w:t>
      </w:r>
      <w:r w:rsidR="00B62D8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696DFC">
        <w:rPr>
          <w:rFonts w:ascii="Times New Roman" w:hAnsi="Times New Roman"/>
          <w:sz w:val="28"/>
          <w:szCs w:val="28"/>
          <w:shd w:val="clear" w:color="auto" w:fill="FFFFFF"/>
        </w:rPr>
        <w:t>22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="00480EA1" w:rsidRPr="00480EA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80EA1" w:rsidRPr="00480EA1">
        <w:rPr>
          <w:rFonts w:ascii="Times New Roman" w:hAnsi="Times New Roman"/>
          <w:sz w:val="28"/>
          <w:szCs w:val="28"/>
          <w:shd w:val="clear" w:color="auto" w:fill="FFFFFF"/>
        </w:rPr>
        <w:t>села </w:t>
      </w:r>
      <w:proofErr w:type="spellStart"/>
      <w:r w:rsidR="00480EA1" w:rsidRPr="00480EA1">
        <w:rPr>
          <w:rFonts w:ascii="Times New Roman" w:hAnsi="Times New Roman"/>
          <w:bCs/>
          <w:sz w:val="28"/>
          <w:szCs w:val="28"/>
          <w:shd w:val="clear" w:color="auto" w:fill="FFFFFF"/>
        </w:rPr>
        <w:t>Мессажай</w:t>
      </w:r>
      <w:proofErr w:type="spellEnd"/>
      <w:r w:rsidR="00EE016F" w:rsidRPr="00480EA1">
        <w:rPr>
          <w:rFonts w:ascii="Times New Roman" w:hAnsi="Times New Roman"/>
          <w:sz w:val="28"/>
          <w:szCs w:val="28"/>
          <w:lang w:eastAsia="ru-RU"/>
        </w:rPr>
        <w:t>.</w:t>
      </w:r>
    </w:p>
    <w:p w:rsidR="001B598F" w:rsidRPr="001B598F" w:rsidRDefault="001B598F" w:rsidP="00CC1732">
      <w:pPr>
        <w:pStyle w:val="a5"/>
        <w:spacing w:before="0" w:beforeAutospacing="0" w:after="0" w:afterAutospacing="0"/>
        <w:ind w:firstLine="567"/>
        <w:jc w:val="both"/>
        <w:rPr>
          <w:color w:val="000000"/>
          <w:spacing w:val="2"/>
          <w:sz w:val="28"/>
          <w:szCs w:val="28"/>
        </w:rPr>
      </w:pPr>
      <w:r w:rsidRPr="001B598F">
        <w:rPr>
          <w:color w:val="000000"/>
          <w:sz w:val="28"/>
          <w:szCs w:val="28"/>
        </w:rPr>
        <w:t xml:space="preserve">Развитию физической культуры и массового спорта на территории </w:t>
      </w:r>
      <w:r w:rsidR="006D77F3">
        <w:rPr>
          <w:bCs/>
          <w:sz w:val="28"/>
          <w:szCs w:val="28"/>
          <w:lang w:eastAsia="en-US"/>
        </w:rPr>
        <w:t>Вельяминовского сельского поселения</w:t>
      </w:r>
      <w:r w:rsidRPr="001B598F">
        <w:rPr>
          <w:bCs/>
          <w:sz w:val="28"/>
          <w:szCs w:val="28"/>
          <w:lang w:eastAsia="en-US"/>
        </w:rPr>
        <w:t xml:space="preserve"> </w:t>
      </w:r>
      <w:r w:rsidRPr="001B598F">
        <w:rPr>
          <w:color w:val="000000"/>
          <w:sz w:val="28"/>
          <w:szCs w:val="28"/>
        </w:rPr>
        <w:t xml:space="preserve">уделяется особое внимание. </w:t>
      </w:r>
      <w:r w:rsidRPr="001B598F">
        <w:rPr>
          <w:color w:val="000000"/>
          <w:sz w:val="28"/>
          <w:szCs w:val="28"/>
          <w:shd w:val="clear" w:color="auto" w:fill="FFFFFF"/>
        </w:rPr>
        <w:t>Хорошее  здоровье обеспечивает долгую и активную жизнь, способствует выполнению планов, преодолению трудностей, дает возможность успешно решать жизненные задачи.</w:t>
      </w:r>
      <w:r w:rsidRPr="001B598F">
        <w:rPr>
          <w:color w:val="000000"/>
          <w:sz w:val="28"/>
          <w:szCs w:val="28"/>
        </w:rPr>
        <w:t xml:space="preserve"> </w:t>
      </w:r>
      <w:r w:rsidRPr="001B598F">
        <w:rPr>
          <w:color w:val="000000"/>
          <w:spacing w:val="2"/>
          <w:sz w:val="28"/>
          <w:szCs w:val="28"/>
        </w:rPr>
        <w:t xml:space="preserve">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спортом. </w:t>
      </w:r>
    </w:p>
    <w:p w:rsidR="001B598F" w:rsidRPr="001B598F" w:rsidRDefault="001B598F" w:rsidP="00CC1732">
      <w:pPr>
        <w:pStyle w:val="a5"/>
        <w:spacing w:before="0" w:beforeAutospacing="0" w:after="0" w:afterAutospacing="0"/>
        <w:ind w:firstLine="720"/>
        <w:jc w:val="both"/>
        <w:rPr>
          <w:color w:val="000000"/>
          <w:spacing w:val="2"/>
          <w:sz w:val="28"/>
          <w:szCs w:val="28"/>
        </w:rPr>
      </w:pPr>
      <w:r w:rsidRPr="001B598F">
        <w:rPr>
          <w:color w:val="000000"/>
          <w:spacing w:val="2"/>
          <w:sz w:val="28"/>
          <w:szCs w:val="28"/>
        </w:rPr>
        <w:t xml:space="preserve">В настоящее время в </w:t>
      </w:r>
      <w:r w:rsidR="00493D96">
        <w:rPr>
          <w:color w:val="000000"/>
          <w:spacing w:val="2"/>
          <w:sz w:val="28"/>
          <w:szCs w:val="28"/>
        </w:rPr>
        <w:t>поселении</w:t>
      </w:r>
      <w:r w:rsidRPr="001B598F">
        <w:rPr>
          <w:color w:val="000000"/>
          <w:spacing w:val="2"/>
          <w:sz w:val="28"/>
          <w:szCs w:val="28"/>
        </w:rPr>
        <w:t xml:space="preserve"> систематически занимаются физической культурой и спортом более </w:t>
      </w:r>
      <w:r w:rsidR="00EE016F">
        <w:rPr>
          <w:color w:val="000000"/>
          <w:spacing w:val="2"/>
          <w:sz w:val="28"/>
          <w:szCs w:val="28"/>
        </w:rPr>
        <w:t>3</w:t>
      </w:r>
      <w:r w:rsidR="00480EA1">
        <w:rPr>
          <w:color w:val="000000"/>
          <w:spacing w:val="2"/>
          <w:sz w:val="28"/>
          <w:szCs w:val="28"/>
        </w:rPr>
        <w:t>50</w:t>
      </w:r>
      <w:r w:rsidRPr="001B598F">
        <w:rPr>
          <w:color w:val="000000"/>
          <w:spacing w:val="2"/>
          <w:sz w:val="28"/>
          <w:szCs w:val="28"/>
        </w:rPr>
        <w:t xml:space="preserve"> человек. </w:t>
      </w:r>
    </w:p>
    <w:p w:rsidR="001B598F" w:rsidRPr="001B598F" w:rsidRDefault="001B598F" w:rsidP="00CC1732">
      <w:pPr>
        <w:pStyle w:val="a5"/>
        <w:spacing w:before="0" w:beforeAutospacing="0" w:after="0" w:afterAutospacing="0"/>
        <w:ind w:firstLine="720"/>
        <w:jc w:val="both"/>
        <w:rPr>
          <w:color w:val="000000"/>
          <w:spacing w:val="2"/>
          <w:sz w:val="28"/>
          <w:szCs w:val="28"/>
        </w:rPr>
      </w:pPr>
      <w:r w:rsidRPr="001B598F">
        <w:rPr>
          <w:color w:val="000000"/>
          <w:spacing w:val="2"/>
          <w:sz w:val="28"/>
          <w:szCs w:val="28"/>
        </w:rPr>
        <w:t xml:space="preserve">Ежегодно проводятся спортивные мероприятия ко всем знаменательным датам Российской Федерации, </w:t>
      </w:r>
      <w:r w:rsidR="006D77F3">
        <w:rPr>
          <w:color w:val="000000"/>
          <w:spacing w:val="2"/>
          <w:sz w:val="28"/>
          <w:szCs w:val="28"/>
        </w:rPr>
        <w:t>Краснодарского края</w:t>
      </w:r>
      <w:r w:rsidRPr="001B598F">
        <w:rPr>
          <w:color w:val="000000"/>
          <w:spacing w:val="2"/>
          <w:sz w:val="28"/>
          <w:szCs w:val="28"/>
        </w:rPr>
        <w:t xml:space="preserve"> и местным праздникам. Вместе с тем необходимо отметить, что еще не в полной мере используются ресурсы физической культуры и спорта для улучшения здоровья населения.</w:t>
      </w:r>
    </w:p>
    <w:p w:rsidR="001B598F" w:rsidRPr="001B598F" w:rsidRDefault="001B598F" w:rsidP="00CC1732">
      <w:pPr>
        <w:pStyle w:val="a5"/>
        <w:spacing w:before="0" w:beforeAutospacing="0" w:after="0" w:afterAutospacing="0"/>
        <w:ind w:firstLine="720"/>
        <w:jc w:val="both"/>
        <w:rPr>
          <w:color w:val="000000"/>
          <w:spacing w:val="2"/>
          <w:sz w:val="28"/>
          <w:szCs w:val="28"/>
        </w:rPr>
      </w:pPr>
      <w:r w:rsidRPr="001B598F">
        <w:rPr>
          <w:color w:val="000000"/>
          <w:spacing w:val="2"/>
          <w:sz w:val="28"/>
          <w:szCs w:val="28"/>
        </w:rPr>
        <w:t xml:space="preserve">В </w:t>
      </w:r>
      <w:r w:rsidR="00493D96">
        <w:rPr>
          <w:color w:val="000000"/>
          <w:spacing w:val="2"/>
          <w:sz w:val="28"/>
          <w:szCs w:val="28"/>
        </w:rPr>
        <w:t>поселении</w:t>
      </w:r>
      <w:r w:rsidRPr="001B598F">
        <w:rPr>
          <w:color w:val="000000"/>
          <w:spacing w:val="2"/>
          <w:sz w:val="28"/>
          <w:szCs w:val="28"/>
        </w:rPr>
        <w:t xml:space="preserve"> остается недостаточным удельный вес населения, систематически занимающегося физической культурой и спортом, но в то же время физическая подготовка допризывной молодежи в основном </w:t>
      </w:r>
      <w:r w:rsidRPr="001B598F">
        <w:rPr>
          <w:color w:val="000000"/>
          <w:spacing w:val="2"/>
          <w:sz w:val="28"/>
          <w:szCs w:val="28"/>
        </w:rPr>
        <w:lastRenderedPageBreak/>
        <w:t>соответствует требованиям, предъявляемым к военнослужащим Вооруженных Сил Российской Федерации.</w:t>
      </w:r>
    </w:p>
    <w:p w:rsidR="001B598F" w:rsidRDefault="001B598F" w:rsidP="00CC173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598F">
        <w:rPr>
          <w:color w:val="000000"/>
          <w:sz w:val="28"/>
          <w:szCs w:val="28"/>
        </w:rPr>
        <w:tab/>
        <w:t xml:space="preserve">В целях воспитания физически здоровой личности на территории </w:t>
      </w:r>
      <w:r w:rsidR="006D77F3">
        <w:rPr>
          <w:bCs/>
          <w:sz w:val="28"/>
          <w:szCs w:val="28"/>
          <w:lang w:eastAsia="en-US"/>
        </w:rPr>
        <w:t>Вельяминовского сельского поселения</w:t>
      </w:r>
      <w:r w:rsidRPr="001B598F">
        <w:rPr>
          <w:bCs/>
          <w:sz w:val="28"/>
          <w:szCs w:val="28"/>
          <w:lang w:eastAsia="en-US"/>
        </w:rPr>
        <w:t xml:space="preserve"> </w:t>
      </w:r>
      <w:r w:rsidRPr="001B598F">
        <w:rPr>
          <w:color w:val="000000"/>
          <w:sz w:val="28"/>
          <w:szCs w:val="28"/>
        </w:rPr>
        <w:t>имеются объект</w:t>
      </w:r>
      <w:r w:rsidR="00F7621E">
        <w:rPr>
          <w:color w:val="000000"/>
          <w:sz w:val="28"/>
          <w:szCs w:val="28"/>
        </w:rPr>
        <w:t>ы физической культуры (таблица 4</w:t>
      </w:r>
      <w:r w:rsidR="004B1EF7">
        <w:rPr>
          <w:color w:val="000000"/>
          <w:sz w:val="28"/>
          <w:szCs w:val="28"/>
        </w:rPr>
        <w:t>).</w:t>
      </w:r>
    </w:p>
    <w:p w:rsidR="001B598F" w:rsidRDefault="003B59F3" w:rsidP="00CC1732">
      <w:pPr>
        <w:pStyle w:val="a5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7</w:t>
      </w:r>
      <w:r w:rsidR="00F7621E">
        <w:rPr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1893"/>
        <w:gridCol w:w="851"/>
        <w:gridCol w:w="1275"/>
        <w:gridCol w:w="1134"/>
        <w:gridCol w:w="3795"/>
      </w:tblGrid>
      <w:tr w:rsidR="00756A7D" w:rsidRPr="00493D96" w:rsidTr="00493D96">
        <w:tc>
          <w:tcPr>
            <w:tcW w:w="625" w:type="dxa"/>
            <w:shd w:val="clear" w:color="auto" w:fill="auto"/>
          </w:tcPr>
          <w:p w:rsidR="00756A7D" w:rsidRPr="00493D96" w:rsidRDefault="00756A7D" w:rsidP="00CC1732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893" w:type="dxa"/>
            <w:shd w:val="clear" w:color="auto" w:fill="auto"/>
          </w:tcPr>
          <w:p w:rsidR="00756A7D" w:rsidRPr="00493D96" w:rsidRDefault="00756A7D" w:rsidP="00CC1732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Наименова</w:t>
            </w:r>
            <w:proofErr w:type="spellEnd"/>
            <w:r w:rsid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ние</w:t>
            </w:r>
            <w:proofErr w:type="spellEnd"/>
            <w:proofErr w:type="gramEnd"/>
            <w:r w:rsidRP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объекта</w:t>
            </w:r>
          </w:p>
        </w:tc>
        <w:tc>
          <w:tcPr>
            <w:tcW w:w="851" w:type="dxa"/>
            <w:shd w:val="clear" w:color="auto" w:fill="auto"/>
          </w:tcPr>
          <w:p w:rsidR="00756A7D" w:rsidRPr="00493D96" w:rsidRDefault="00756A7D" w:rsidP="00CC1732">
            <w:pPr>
              <w:pStyle w:val="af1"/>
              <w:spacing w:after="0" w:line="240" w:lineRule="auto"/>
              <w:ind w:left="34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Кол-во</w:t>
            </w:r>
          </w:p>
        </w:tc>
        <w:tc>
          <w:tcPr>
            <w:tcW w:w="1275" w:type="dxa"/>
            <w:shd w:val="clear" w:color="auto" w:fill="auto"/>
          </w:tcPr>
          <w:p w:rsidR="00756A7D" w:rsidRPr="00493D96" w:rsidRDefault="00756A7D" w:rsidP="00CC1732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493D96">
              <w:rPr>
                <w:b/>
                <w:color w:val="000000"/>
                <w:sz w:val="28"/>
                <w:szCs w:val="28"/>
              </w:rPr>
              <w:t>Вмести</w:t>
            </w:r>
            <w:r w:rsidR="00B62D84">
              <w:rPr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493D96">
              <w:rPr>
                <w:b/>
                <w:color w:val="000000"/>
                <w:sz w:val="28"/>
                <w:szCs w:val="28"/>
              </w:rPr>
              <w:t>мость</w:t>
            </w:r>
            <w:proofErr w:type="spellEnd"/>
            <w:proofErr w:type="gramEnd"/>
            <w:r w:rsidRPr="00493D96">
              <w:rPr>
                <w:b/>
                <w:color w:val="000000"/>
                <w:sz w:val="28"/>
                <w:szCs w:val="28"/>
              </w:rPr>
              <w:t xml:space="preserve"> (чел)</w:t>
            </w:r>
          </w:p>
        </w:tc>
        <w:tc>
          <w:tcPr>
            <w:tcW w:w="1134" w:type="dxa"/>
            <w:shd w:val="clear" w:color="auto" w:fill="auto"/>
          </w:tcPr>
          <w:p w:rsidR="00756A7D" w:rsidRPr="00493D96" w:rsidRDefault="00756A7D" w:rsidP="00CC1732">
            <w:pPr>
              <w:pStyle w:val="a5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493D96">
              <w:rPr>
                <w:b/>
                <w:color w:val="000000"/>
                <w:sz w:val="28"/>
                <w:szCs w:val="28"/>
              </w:rPr>
              <w:t>Размер (м</w:t>
            </w:r>
            <w:proofErr w:type="gramStart"/>
            <w:r w:rsidRPr="00493D96">
              <w:rPr>
                <w:b/>
                <w:color w:val="000000"/>
                <w:sz w:val="28"/>
                <w:szCs w:val="28"/>
              </w:rPr>
              <w:t>2</w:t>
            </w:r>
            <w:proofErr w:type="gramEnd"/>
            <w:r w:rsidRPr="00493D96">
              <w:rPr>
                <w:b/>
                <w:color w:val="000000"/>
                <w:sz w:val="28"/>
                <w:szCs w:val="28"/>
              </w:rPr>
              <w:t>)</w:t>
            </w:r>
          </w:p>
        </w:tc>
        <w:tc>
          <w:tcPr>
            <w:tcW w:w="3795" w:type="dxa"/>
            <w:shd w:val="clear" w:color="auto" w:fill="auto"/>
          </w:tcPr>
          <w:p w:rsidR="00756A7D" w:rsidRPr="00493D96" w:rsidRDefault="00756A7D" w:rsidP="00CC1732">
            <w:pPr>
              <w:pStyle w:val="af1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Ведомственная принадлежность</w:t>
            </w:r>
          </w:p>
        </w:tc>
      </w:tr>
      <w:tr w:rsidR="00AD52B8" w:rsidRPr="00493D96" w:rsidTr="00493D96">
        <w:tc>
          <w:tcPr>
            <w:tcW w:w="625" w:type="dxa"/>
            <w:shd w:val="clear" w:color="auto" w:fill="auto"/>
          </w:tcPr>
          <w:p w:rsidR="00AD52B8" w:rsidRPr="00AD52B8" w:rsidRDefault="00AD52B8" w:rsidP="00CC1732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52B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3" w:type="dxa"/>
            <w:shd w:val="clear" w:color="auto" w:fill="auto"/>
          </w:tcPr>
          <w:p w:rsidR="00AD52B8" w:rsidRPr="00AD52B8" w:rsidRDefault="00AD52B8" w:rsidP="00CC1732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AD52B8" w:rsidRPr="00AD52B8" w:rsidRDefault="00AD52B8" w:rsidP="00CC1732">
            <w:pPr>
              <w:pStyle w:val="af1"/>
              <w:spacing w:after="0" w:line="240" w:lineRule="auto"/>
              <w:ind w:left="3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52B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auto"/>
          </w:tcPr>
          <w:p w:rsidR="00AD52B8" w:rsidRPr="00AD52B8" w:rsidRDefault="00AD52B8" w:rsidP="00CC1732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D52B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AD52B8" w:rsidRPr="00AD52B8" w:rsidRDefault="00AD52B8" w:rsidP="00CC1732">
            <w:pPr>
              <w:pStyle w:val="a5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AD52B8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95" w:type="dxa"/>
            <w:shd w:val="clear" w:color="auto" w:fill="auto"/>
          </w:tcPr>
          <w:p w:rsidR="00AD52B8" w:rsidRPr="00AD52B8" w:rsidRDefault="00AD52B8" w:rsidP="00CC1732">
            <w:pPr>
              <w:pStyle w:val="af1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D52B8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D341F4" w:rsidRPr="00493D96" w:rsidTr="00B62D84">
        <w:trPr>
          <w:trHeight w:val="1174"/>
        </w:trPr>
        <w:tc>
          <w:tcPr>
            <w:tcW w:w="625" w:type="dxa"/>
            <w:shd w:val="clear" w:color="auto" w:fill="auto"/>
          </w:tcPr>
          <w:p w:rsidR="00D341F4" w:rsidRPr="00493D96" w:rsidRDefault="00FD0DB4" w:rsidP="00B62D84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93" w:type="dxa"/>
            <w:shd w:val="clear" w:color="auto" w:fill="auto"/>
          </w:tcPr>
          <w:p w:rsidR="00D341F4" w:rsidRPr="00493D96" w:rsidRDefault="00480EA1" w:rsidP="00B62D84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sz w:val="28"/>
                <w:szCs w:val="28"/>
              </w:rPr>
              <w:t>Плоскостное спортивное сооружение</w:t>
            </w:r>
          </w:p>
        </w:tc>
        <w:tc>
          <w:tcPr>
            <w:tcW w:w="851" w:type="dxa"/>
            <w:shd w:val="clear" w:color="auto" w:fill="auto"/>
          </w:tcPr>
          <w:p w:rsidR="00D341F4" w:rsidRPr="00493D96" w:rsidRDefault="00D341F4" w:rsidP="00B62D84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D341F4" w:rsidRPr="00493D96" w:rsidRDefault="00607985" w:rsidP="00B62D84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93D96">
              <w:rPr>
                <w:sz w:val="28"/>
                <w:szCs w:val="28"/>
              </w:rPr>
              <w:t>60</w:t>
            </w:r>
          </w:p>
        </w:tc>
        <w:tc>
          <w:tcPr>
            <w:tcW w:w="1134" w:type="dxa"/>
            <w:shd w:val="clear" w:color="auto" w:fill="auto"/>
          </w:tcPr>
          <w:p w:rsidR="00D341F4" w:rsidRPr="00493D96" w:rsidRDefault="00480EA1" w:rsidP="00B62D84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93D96">
              <w:rPr>
                <w:sz w:val="28"/>
                <w:szCs w:val="28"/>
              </w:rPr>
              <w:t>1125</w:t>
            </w:r>
          </w:p>
        </w:tc>
        <w:tc>
          <w:tcPr>
            <w:tcW w:w="3795" w:type="dxa"/>
            <w:shd w:val="clear" w:color="auto" w:fill="auto"/>
          </w:tcPr>
          <w:p w:rsidR="00D341F4" w:rsidRPr="00493D96" w:rsidRDefault="00480EA1" w:rsidP="00B62D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 </w:t>
            </w:r>
            <w:proofErr w:type="spellStart"/>
            <w:r w:rsidRPr="00493D96">
              <w:rPr>
                <w:rFonts w:ascii="Times New Roman" w:hAnsi="Times New Roman"/>
                <w:sz w:val="28"/>
                <w:szCs w:val="28"/>
              </w:rPr>
              <w:t>учре</w:t>
            </w:r>
            <w:proofErr w:type="gramStart"/>
            <w:r w:rsidRPr="00493D96">
              <w:rPr>
                <w:rFonts w:ascii="Times New Roman" w:hAnsi="Times New Roman"/>
                <w:sz w:val="28"/>
                <w:szCs w:val="28"/>
              </w:rPr>
              <w:t>ж</w:t>
            </w:r>
            <w:proofErr w:type="spellEnd"/>
            <w:r w:rsidR="00B62D84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1942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62D84">
              <w:rPr>
                <w:rFonts w:ascii="Times New Roman" w:hAnsi="Times New Roman"/>
                <w:sz w:val="28"/>
                <w:szCs w:val="28"/>
              </w:rPr>
              <w:t>дение</w:t>
            </w:r>
            <w:proofErr w:type="spellEnd"/>
            <w:r w:rsidR="00B62D8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93D96">
              <w:rPr>
                <w:rFonts w:ascii="Times New Roman" w:hAnsi="Times New Roman"/>
                <w:sz w:val="28"/>
                <w:szCs w:val="28"/>
              </w:rPr>
              <w:t>средня</w:t>
            </w:r>
            <w:r w:rsidR="00B62D84">
              <w:rPr>
                <w:rFonts w:ascii="Times New Roman" w:hAnsi="Times New Roman"/>
                <w:sz w:val="28"/>
                <w:szCs w:val="28"/>
              </w:rPr>
              <w:t>я общеобразовательная школа № 29</w:t>
            </w:r>
            <w:r w:rsidRPr="00493D96">
              <w:rPr>
                <w:rFonts w:ascii="Times New Roman" w:hAnsi="Times New Roman"/>
                <w:sz w:val="28"/>
                <w:szCs w:val="28"/>
              </w:rPr>
              <w:t> с. Цыпка</w:t>
            </w:r>
          </w:p>
        </w:tc>
      </w:tr>
      <w:tr w:rsidR="00EE016F" w:rsidRPr="00493D96" w:rsidTr="00B62D84">
        <w:trPr>
          <w:trHeight w:val="1174"/>
        </w:trPr>
        <w:tc>
          <w:tcPr>
            <w:tcW w:w="625" w:type="dxa"/>
            <w:shd w:val="clear" w:color="auto" w:fill="auto"/>
          </w:tcPr>
          <w:p w:rsidR="00EE016F" w:rsidRPr="00493D96" w:rsidRDefault="00EE016F" w:rsidP="00B62D84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93" w:type="dxa"/>
            <w:shd w:val="clear" w:color="auto" w:fill="auto"/>
          </w:tcPr>
          <w:p w:rsidR="00EE016F" w:rsidRPr="00493D96" w:rsidRDefault="00480EA1" w:rsidP="00B62D84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sz w:val="28"/>
                <w:szCs w:val="28"/>
              </w:rPr>
              <w:t>Плоскостное спортивное сооружение</w:t>
            </w:r>
          </w:p>
        </w:tc>
        <w:tc>
          <w:tcPr>
            <w:tcW w:w="851" w:type="dxa"/>
            <w:shd w:val="clear" w:color="auto" w:fill="auto"/>
          </w:tcPr>
          <w:p w:rsidR="00EE016F" w:rsidRPr="00493D96" w:rsidRDefault="00EE016F" w:rsidP="00B62D84">
            <w:pPr>
              <w:pStyle w:val="af1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EE016F" w:rsidRPr="00493D96" w:rsidRDefault="00480EA1" w:rsidP="00B62D84">
            <w:pPr>
              <w:pStyle w:val="a5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493D96">
              <w:rPr>
                <w:sz w:val="28"/>
                <w:szCs w:val="28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EE016F" w:rsidRPr="00493D96" w:rsidRDefault="00480EA1" w:rsidP="00B62D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sz w:val="28"/>
                <w:szCs w:val="28"/>
              </w:rPr>
              <w:t>800</w:t>
            </w:r>
          </w:p>
        </w:tc>
        <w:tc>
          <w:tcPr>
            <w:tcW w:w="3795" w:type="dxa"/>
            <w:shd w:val="clear" w:color="auto" w:fill="auto"/>
          </w:tcPr>
          <w:p w:rsidR="00EE016F" w:rsidRPr="00493D96" w:rsidRDefault="00480EA1" w:rsidP="00B62D84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93D96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</w:t>
            </w:r>
            <w:r w:rsidR="00B62D84">
              <w:rPr>
                <w:rFonts w:ascii="Times New Roman" w:hAnsi="Times New Roman"/>
                <w:sz w:val="28"/>
                <w:szCs w:val="28"/>
              </w:rPr>
              <w:t xml:space="preserve">общеобразовательное учреждение </w:t>
            </w:r>
            <w:r w:rsidRPr="00493D96">
              <w:rPr>
                <w:rFonts w:ascii="Times New Roman" w:hAnsi="Times New Roman"/>
                <w:sz w:val="28"/>
                <w:szCs w:val="28"/>
              </w:rPr>
              <w:t>основная</w:t>
            </w:r>
            <w:r w:rsidR="00B62D84">
              <w:rPr>
                <w:rFonts w:ascii="Times New Roman" w:hAnsi="Times New Roman"/>
                <w:sz w:val="28"/>
                <w:szCs w:val="28"/>
              </w:rPr>
              <w:t> общеобразовательная школа № 22</w:t>
            </w:r>
            <w:r w:rsidRPr="00493D96">
              <w:rPr>
                <w:rFonts w:ascii="Times New Roman" w:hAnsi="Times New Roman"/>
                <w:sz w:val="28"/>
                <w:szCs w:val="28"/>
              </w:rPr>
              <w:t xml:space="preserve"> села </w:t>
            </w:r>
            <w:proofErr w:type="spellStart"/>
            <w:r w:rsidRPr="00493D96">
              <w:rPr>
                <w:rFonts w:ascii="Times New Roman" w:hAnsi="Times New Roman"/>
                <w:sz w:val="28"/>
                <w:szCs w:val="28"/>
              </w:rPr>
              <w:t>Мессажай</w:t>
            </w:r>
            <w:proofErr w:type="spellEnd"/>
          </w:p>
        </w:tc>
      </w:tr>
    </w:tbl>
    <w:p w:rsidR="00DB5E37" w:rsidRDefault="00DB5E37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1E2404" w:rsidRDefault="00F7621E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407A6">
        <w:rPr>
          <w:sz w:val="28"/>
          <w:szCs w:val="28"/>
        </w:rPr>
        <w:t xml:space="preserve">В соответствии с нормами градостроительного проектирования фактическая обеспеченность нормативной потребности в </w:t>
      </w:r>
      <w:r>
        <w:rPr>
          <w:sz w:val="28"/>
          <w:szCs w:val="28"/>
        </w:rPr>
        <w:t xml:space="preserve">спортивных залах </w:t>
      </w:r>
      <w:r w:rsidRPr="00A407A6">
        <w:rPr>
          <w:sz w:val="28"/>
          <w:szCs w:val="28"/>
        </w:rPr>
        <w:t xml:space="preserve">должна составлять не менее </w:t>
      </w:r>
      <w:r>
        <w:rPr>
          <w:sz w:val="28"/>
          <w:szCs w:val="28"/>
        </w:rPr>
        <w:t>80 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 xml:space="preserve"> </w:t>
      </w:r>
      <w:r w:rsidRPr="00A407A6">
        <w:rPr>
          <w:sz w:val="28"/>
          <w:szCs w:val="28"/>
        </w:rPr>
        <w:t>на 1000 жителей</w:t>
      </w:r>
      <w:r w:rsidR="00460B26">
        <w:rPr>
          <w:sz w:val="28"/>
          <w:szCs w:val="28"/>
        </w:rPr>
        <w:t xml:space="preserve">. </w:t>
      </w:r>
    </w:p>
    <w:p w:rsidR="001E2404" w:rsidRDefault="00460B26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spellStart"/>
      <w:r w:rsidR="006D77F3">
        <w:rPr>
          <w:sz w:val="28"/>
          <w:szCs w:val="28"/>
        </w:rPr>
        <w:t>Вельяминовском</w:t>
      </w:r>
      <w:proofErr w:type="spellEnd"/>
      <w:r w:rsidR="006D77F3">
        <w:rPr>
          <w:sz w:val="28"/>
          <w:szCs w:val="28"/>
        </w:rPr>
        <w:t xml:space="preserve"> сельском поселении</w:t>
      </w:r>
      <w:r w:rsidR="00F7621E" w:rsidRPr="00A407A6">
        <w:rPr>
          <w:sz w:val="28"/>
          <w:szCs w:val="28"/>
        </w:rPr>
        <w:t xml:space="preserve"> </w:t>
      </w:r>
      <w:r w:rsidR="00DB5E37">
        <w:rPr>
          <w:sz w:val="28"/>
          <w:szCs w:val="28"/>
        </w:rPr>
        <w:t>население спортивными залами не обеспечено, однако строительство спортивного зала не планируется</w:t>
      </w:r>
    </w:p>
    <w:p w:rsidR="001E2404" w:rsidRDefault="001E2404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плоскостных спортивных сооружений, то</w:t>
      </w:r>
      <w:r w:rsidR="00F7621E">
        <w:rPr>
          <w:sz w:val="28"/>
          <w:szCs w:val="28"/>
        </w:rPr>
        <w:t xml:space="preserve"> в</w:t>
      </w:r>
      <w:r w:rsidR="00F7621E" w:rsidRPr="00A407A6">
        <w:rPr>
          <w:sz w:val="28"/>
          <w:szCs w:val="28"/>
        </w:rPr>
        <w:t xml:space="preserve"> соответствии с нормами градостроительного проектирования фактическая обеспеченность нормативной потребности в </w:t>
      </w:r>
      <w:r w:rsidR="00F7621E">
        <w:rPr>
          <w:sz w:val="28"/>
          <w:szCs w:val="28"/>
        </w:rPr>
        <w:t xml:space="preserve">плоскостных спортивных сооружениях </w:t>
      </w:r>
      <w:r w:rsidR="00F7621E" w:rsidRPr="00A407A6">
        <w:rPr>
          <w:sz w:val="28"/>
          <w:szCs w:val="28"/>
        </w:rPr>
        <w:t xml:space="preserve">должна составлять не менее </w:t>
      </w:r>
      <w:r w:rsidR="00F7621E">
        <w:rPr>
          <w:sz w:val="28"/>
          <w:szCs w:val="28"/>
        </w:rPr>
        <w:t>19500 м</w:t>
      </w:r>
      <w:proofErr w:type="gramStart"/>
      <w:r w:rsidR="00F7621E">
        <w:rPr>
          <w:sz w:val="28"/>
          <w:szCs w:val="28"/>
          <w:vertAlign w:val="superscript"/>
        </w:rPr>
        <w:t>2</w:t>
      </w:r>
      <w:proofErr w:type="gramEnd"/>
      <w:r w:rsidR="00F7621E">
        <w:rPr>
          <w:sz w:val="28"/>
          <w:szCs w:val="28"/>
        </w:rPr>
        <w:t xml:space="preserve"> </w:t>
      </w:r>
      <w:r w:rsidR="00F7621E" w:rsidRPr="00A407A6">
        <w:rPr>
          <w:sz w:val="28"/>
          <w:szCs w:val="28"/>
        </w:rPr>
        <w:t>на 1</w:t>
      </w:r>
      <w:r w:rsidR="00F7621E">
        <w:rPr>
          <w:sz w:val="28"/>
          <w:szCs w:val="28"/>
        </w:rPr>
        <w:t>0</w:t>
      </w:r>
      <w:r>
        <w:rPr>
          <w:sz w:val="28"/>
          <w:szCs w:val="28"/>
        </w:rPr>
        <w:t xml:space="preserve">000 жителей. </w:t>
      </w:r>
    </w:p>
    <w:p w:rsidR="00F7621E" w:rsidRDefault="001E2404" w:rsidP="00CC1732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53EE4">
        <w:rPr>
          <w:sz w:val="28"/>
          <w:szCs w:val="28"/>
        </w:rPr>
        <w:t xml:space="preserve"> </w:t>
      </w:r>
      <w:proofErr w:type="spellStart"/>
      <w:r w:rsidR="006D77F3">
        <w:rPr>
          <w:sz w:val="28"/>
          <w:szCs w:val="28"/>
        </w:rPr>
        <w:t>Вельяминовском</w:t>
      </w:r>
      <w:proofErr w:type="spellEnd"/>
      <w:r w:rsidR="006D77F3">
        <w:rPr>
          <w:sz w:val="28"/>
          <w:szCs w:val="28"/>
        </w:rPr>
        <w:t xml:space="preserve"> сельском поселении</w:t>
      </w:r>
      <w:r w:rsidR="00F7621E" w:rsidRPr="00A407A6">
        <w:rPr>
          <w:sz w:val="28"/>
          <w:szCs w:val="28"/>
        </w:rPr>
        <w:t xml:space="preserve"> население </w:t>
      </w:r>
      <w:r w:rsidR="00DB5E37">
        <w:rPr>
          <w:sz w:val="28"/>
          <w:szCs w:val="28"/>
        </w:rPr>
        <w:t>необходимой</w:t>
      </w:r>
      <w:r>
        <w:rPr>
          <w:sz w:val="28"/>
          <w:szCs w:val="28"/>
        </w:rPr>
        <w:t xml:space="preserve"> площадью </w:t>
      </w:r>
      <w:r w:rsidR="00F7621E">
        <w:rPr>
          <w:sz w:val="28"/>
          <w:szCs w:val="28"/>
        </w:rPr>
        <w:t>плоскост</w:t>
      </w:r>
      <w:r>
        <w:rPr>
          <w:sz w:val="28"/>
          <w:szCs w:val="28"/>
        </w:rPr>
        <w:t>ных спортивных сооружений</w:t>
      </w:r>
      <w:r w:rsidR="00F7621E">
        <w:rPr>
          <w:sz w:val="28"/>
          <w:szCs w:val="28"/>
        </w:rPr>
        <w:t xml:space="preserve"> </w:t>
      </w:r>
      <w:r w:rsidR="00DB5E37">
        <w:rPr>
          <w:sz w:val="28"/>
          <w:szCs w:val="28"/>
        </w:rPr>
        <w:t>обеспечено</w:t>
      </w:r>
      <w:r>
        <w:rPr>
          <w:sz w:val="28"/>
          <w:szCs w:val="28"/>
        </w:rPr>
        <w:t xml:space="preserve"> </w:t>
      </w:r>
      <w:r w:rsidR="00DB5E37">
        <w:rPr>
          <w:sz w:val="28"/>
          <w:szCs w:val="28"/>
        </w:rPr>
        <w:t>ниже</w:t>
      </w:r>
      <w:r>
        <w:rPr>
          <w:sz w:val="28"/>
          <w:szCs w:val="28"/>
        </w:rPr>
        <w:t xml:space="preserve"> нормативного показателя</w:t>
      </w:r>
      <w:r w:rsidR="00DB5E37">
        <w:rPr>
          <w:sz w:val="28"/>
          <w:szCs w:val="28"/>
        </w:rPr>
        <w:t>, в связи с этим панируется строительство плоскостных спортивных сооружений</w:t>
      </w:r>
      <w:r w:rsidR="00F7621E" w:rsidRPr="00A407A6">
        <w:rPr>
          <w:sz w:val="28"/>
          <w:szCs w:val="28"/>
        </w:rPr>
        <w:t xml:space="preserve">. </w:t>
      </w:r>
    </w:p>
    <w:p w:rsidR="001B598F" w:rsidRPr="00194250" w:rsidRDefault="001B598F" w:rsidP="00CC1732">
      <w:pPr>
        <w:pStyle w:val="a5"/>
        <w:spacing w:before="240" w:beforeAutospacing="0" w:after="0" w:afterAutospacing="0"/>
        <w:ind w:left="567"/>
        <w:rPr>
          <w:b/>
          <w:color w:val="000000"/>
          <w:sz w:val="28"/>
          <w:szCs w:val="28"/>
        </w:rPr>
      </w:pPr>
      <w:r w:rsidRPr="001B598F">
        <w:rPr>
          <w:b/>
          <w:i/>
          <w:color w:val="000000"/>
          <w:sz w:val="28"/>
          <w:szCs w:val="28"/>
        </w:rPr>
        <w:t xml:space="preserve"> </w:t>
      </w:r>
      <w:r w:rsidR="00194250" w:rsidRPr="00194250">
        <w:rPr>
          <w:b/>
          <w:color w:val="000000"/>
          <w:sz w:val="28"/>
          <w:szCs w:val="28"/>
        </w:rPr>
        <w:t>Объекты культуры</w:t>
      </w:r>
    </w:p>
    <w:p w:rsidR="00985A4F" w:rsidRPr="00985A4F" w:rsidRDefault="00985A4F" w:rsidP="00CC1732">
      <w:pPr>
        <w:pStyle w:val="a5"/>
        <w:spacing w:before="24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07DE1">
        <w:rPr>
          <w:rFonts w:eastAsia="Lucida Sans Unicode"/>
          <w:sz w:val="28"/>
          <w:szCs w:val="28"/>
        </w:rPr>
        <w:t xml:space="preserve">К учреждениям культуры и искусства относятся учреждения клубного типа с киноустановками и филиалы библиотек - повседневный уровень, к периодическому уровню относятся библиотеки и дома культуры, включающие в себя и функции повседневного обслуживания. Кроме того, в </w:t>
      </w:r>
      <w:r w:rsidRPr="00907DE1">
        <w:rPr>
          <w:rFonts w:eastAsia="Lucida Sans Unicode"/>
          <w:sz w:val="28"/>
          <w:szCs w:val="28"/>
        </w:rPr>
        <w:lastRenderedPageBreak/>
        <w:t>населенных пунктах могут располагаться детские и юношеские библиотеки, кинотеатры, музейно-выста</w:t>
      </w:r>
      <w:r>
        <w:rPr>
          <w:rFonts w:eastAsia="Lucida Sans Unicode"/>
          <w:sz w:val="28"/>
          <w:szCs w:val="28"/>
        </w:rPr>
        <w:t>вочные залы, залы аттракционов.</w:t>
      </w:r>
    </w:p>
    <w:p w:rsidR="006B44B8" w:rsidRPr="00125285" w:rsidRDefault="001B598F" w:rsidP="00CC1732">
      <w:pPr>
        <w:pStyle w:val="a8"/>
        <w:spacing w:after="200" w:line="240" w:lineRule="auto"/>
        <w:ind w:left="0" w:firstLine="709"/>
        <w:jc w:val="both"/>
        <w:rPr>
          <w:sz w:val="28"/>
          <w:szCs w:val="28"/>
        </w:rPr>
      </w:pPr>
      <w:r w:rsidRPr="001B598F">
        <w:rPr>
          <w:rFonts w:ascii="Times New Roman" w:hAnsi="Times New Roman"/>
          <w:sz w:val="28"/>
          <w:szCs w:val="27"/>
          <w:shd w:val="clear" w:color="auto" w:fill="FFFFFF"/>
        </w:rPr>
        <w:t>Задача органов местного самоуправления на современном этапе заключается не только в сохранении традиций, оставленных нам предками, но и во внедрении новых инновационных методов проведения и организации досуга молодежи.</w:t>
      </w:r>
      <w:r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 Объекты культуры </w:t>
      </w:r>
      <w:r w:rsidR="00194250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>поселения</w:t>
      </w:r>
      <w:r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 </w:t>
      </w:r>
      <w:r w:rsidRPr="00B20DD4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>включают</w:t>
      </w:r>
      <w:r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 учреждения </w:t>
      </w:r>
      <w:r w:rsidRPr="00B20D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культуры</w:t>
      </w:r>
      <w:r w:rsidR="00F4154D" w:rsidRPr="00B20D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:</w:t>
      </w:r>
      <w:r w:rsidRPr="00B20D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DC30A9" w:rsidRPr="008E6177" w:rsidRDefault="006B44B8" w:rsidP="00CC1732">
      <w:pPr>
        <w:pStyle w:val="14"/>
        <w:spacing w:after="200"/>
        <w:ind w:left="0"/>
        <w:rPr>
          <w:sz w:val="28"/>
          <w:szCs w:val="28"/>
        </w:rPr>
      </w:pPr>
      <w:r w:rsidRPr="008E6177">
        <w:rPr>
          <w:sz w:val="28"/>
          <w:szCs w:val="28"/>
        </w:rPr>
        <w:t>-</w:t>
      </w:r>
      <w:r w:rsidR="001B598F" w:rsidRPr="008E6177">
        <w:rPr>
          <w:sz w:val="28"/>
          <w:szCs w:val="28"/>
        </w:rPr>
        <w:t xml:space="preserve"> </w:t>
      </w:r>
      <w:r w:rsidR="00DB5E37" w:rsidRPr="00DB5E37">
        <w:rPr>
          <w:bCs/>
          <w:sz w:val="28"/>
          <w:szCs w:val="28"/>
          <w:shd w:val="clear" w:color="auto" w:fill="FFFFFF"/>
        </w:rPr>
        <w:t>ДК</w:t>
      </w:r>
      <w:r w:rsidR="00DB5E37" w:rsidRPr="00DB5E37">
        <w:rPr>
          <w:sz w:val="28"/>
          <w:szCs w:val="28"/>
          <w:shd w:val="clear" w:color="auto" w:fill="FFFFFF"/>
        </w:rPr>
        <w:t> </w:t>
      </w:r>
      <w:r w:rsidR="00DB5E37" w:rsidRPr="00DB5E37">
        <w:rPr>
          <w:bCs/>
          <w:sz w:val="28"/>
          <w:szCs w:val="28"/>
          <w:shd w:val="clear" w:color="auto" w:fill="FFFFFF"/>
        </w:rPr>
        <w:t>с</w:t>
      </w:r>
      <w:r w:rsidR="00DB5E37" w:rsidRPr="00DB5E37">
        <w:rPr>
          <w:sz w:val="28"/>
          <w:szCs w:val="28"/>
          <w:shd w:val="clear" w:color="auto" w:fill="FFFFFF"/>
        </w:rPr>
        <w:t>.</w:t>
      </w:r>
      <w:r w:rsidR="008117A9">
        <w:rPr>
          <w:sz w:val="28"/>
          <w:szCs w:val="28"/>
          <w:shd w:val="clear" w:color="auto" w:fill="FFFFFF"/>
        </w:rPr>
        <w:t xml:space="preserve"> </w:t>
      </w:r>
      <w:proofErr w:type="spellStart"/>
      <w:r w:rsidR="00DB5E37" w:rsidRPr="00DB5E37">
        <w:rPr>
          <w:bCs/>
          <w:sz w:val="28"/>
          <w:szCs w:val="28"/>
          <w:shd w:val="clear" w:color="auto" w:fill="FFFFFF"/>
        </w:rPr>
        <w:t>Мессажай</w:t>
      </w:r>
      <w:proofErr w:type="spellEnd"/>
      <w:r w:rsidR="00DB5E37" w:rsidRPr="00093054">
        <w:rPr>
          <w:sz w:val="28"/>
          <w:szCs w:val="28"/>
        </w:rPr>
        <w:t xml:space="preserve"> </w:t>
      </w:r>
      <w:r w:rsidR="00DB5E37">
        <w:rPr>
          <w:sz w:val="28"/>
          <w:szCs w:val="28"/>
        </w:rPr>
        <w:t>(</w:t>
      </w:r>
      <w:r w:rsidR="00DB5E37" w:rsidRPr="00093054">
        <w:rPr>
          <w:sz w:val="28"/>
          <w:szCs w:val="28"/>
        </w:rPr>
        <w:t>кол-во мест 50</w:t>
      </w:r>
      <w:r w:rsidR="00DB5E37">
        <w:rPr>
          <w:sz w:val="28"/>
          <w:szCs w:val="28"/>
        </w:rPr>
        <w:t>);</w:t>
      </w:r>
    </w:p>
    <w:p w:rsidR="008E6177" w:rsidRPr="008E6177" w:rsidRDefault="006B44B8" w:rsidP="00CC1732">
      <w:pPr>
        <w:pStyle w:val="14"/>
        <w:spacing w:after="200"/>
        <w:ind w:left="0"/>
        <w:rPr>
          <w:sz w:val="28"/>
          <w:szCs w:val="28"/>
        </w:rPr>
      </w:pPr>
      <w:r w:rsidRPr="008E6177">
        <w:rPr>
          <w:sz w:val="28"/>
          <w:szCs w:val="28"/>
        </w:rPr>
        <w:t xml:space="preserve"> -</w:t>
      </w:r>
      <w:r w:rsidR="00D82D25" w:rsidRPr="008E6177">
        <w:rPr>
          <w:sz w:val="28"/>
          <w:szCs w:val="28"/>
        </w:rPr>
        <w:t xml:space="preserve"> </w:t>
      </w:r>
      <w:r w:rsidR="00DB5E37" w:rsidRPr="00DB5E37">
        <w:rPr>
          <w:bCs/>
          <w:sz w:val="28"/>
          <w:szCs w:val="28"/>
          <w:shd w:val="clear" w:color="auto" w:fill="FFFFFF"/>
        </w:rPr>
        <w:t>ДК</w:t>
      </w:r>
      <w:r w:rsidR="00DB5E37" w:rsidRPr="00DB5E37">
        <w:rPr>
          <w:sz w:val="28"/>
          <w:szCs w:val="28"/>
          <w:shd w:val="clear" w:color="auto" w:fill="FFFFFF"/>
        </w:rPr>
        <w:t> </w:t>
      </w:r>
      <w:proofErr w:type="gramStart"/>
      <w:r w:rsidR="00DB5E37" w:rsidRPr="00DB5E37">
        <w:rPr>
          <w:bCs/>
          <w:sz w:val="28"/>
          <w:szCs w:val="28"/>
          <w:shd w:val="clear" w:color="auto" w:fill="FFFFFF"/>
        </w:rPr>
        <w:t>с</w:t>
      </w:r>
      <w:proofErr w:type="gramEnd"/>
      <w:r w:rsidR="00DB5E37" w:rsidRPr="00DB5E37">
        <w:rPr>
          <w:sz w:val="28"/>
          <w:szCs w:val="28"/>
          <w:shd w:val="clear" w:color="auto" w:fill="FFFFFF"/>
        </w:rPr>
        <w:t>.</w:t>
      </w:r>
      <w:r w:rsidR="008117A9">
        <w:rPr>
          <w:sz w:val="28"/>
          <w:szCs w:val="28"/>
          <w:shd w:val="clear" w:color="auto" w:fill="FFFFFF"/>
        </w:rPr>
        <w:t xml:space="preserve"> </w:t>
      </w:r>
      <w:proofErr w:type="gramStart"/>
      <w:r w:rsidR="00DB5E37" w:rsidRPr="00DB5E37">
        <w:rPr>
          <w:bCs/>
          <w:sz w:val="28"/>
          <w:szCs w:val="28"/>
          <w:shd w:val="clear" w:color="auto" w:fill="FFFFFF"/>
        </w:rPr>
        <w:t>Цыпка</w:t>
      </w:r>
      <w:proofErr w:type="gramEnd"/>
      <w:r w:rsidR="00DB5E37" w:rsidRPr="00093054">
        <w:rPr>
          <w:sz w:val="28"/>
          <w:szCs w:val="28"/>
        </w:rPr>
        <w:t xml:space="preserve"> </w:t>
      </w:r>
      <w:r w:rsidR="00DB5E37">
        <w:rPr>
          <w:sz w:val="28"/>
          <w:szCs w:val="28"/>
        </w:rPr>
        <w:t>(</w:t>
      </w:r>
      <w:r w:rsidR="00DB5E37" w:rsidRPr="00093054">
        <w:rPr>
          <w:sz w:val="28"/>
          <w:szCs w:val="28"/>
        </w:rPr>
        <w:t>кол-во мест 100</w:t>
      </w:r>
      <w:r w:rsidR="00DB5E37">
        <w:rPr>
          <w:sz w:val="28"/>
          <w:szCs w:val="28"/>
        </w:rPr>
        <w:t>);</w:t>
      </w:r>
    </w:p>
    <w:p w:rsidR="005F7B85" w:rsidRPr="008E6177" w:rsidRDefault="005F7B85" w:rsidP="00CC1732">
      <w:pPr>
        <w:pStyle w:val="14"/>
        <w:spacing w:after="200"/>
        <w:ind w:left="0"/>
        <w:rPr>
          <w:sz w:val="28"/>
          <w:szCs w:val="28"/>
        </w:rPr>
      </w:pPr>
      <w:r w:rsidRPr="008E6177">
        <w:rPr>
          <w:sz w:val="28"/>
          <w:szCs w:val="28"/>
        </w:rPr>
        <w:t xml:space="preserve">- </w:t>
      </w:r>
      <w:r w:rsidR="00DB5E37">
        <w:rPr>
          <w:sz w:val="28"/>
          <w:szCs w:val="28"/>
        </w:rPr>
        <w:t xml:space="preserve">Библиотека </w:t>
      </w:r>
      <w:proofErr w:type="gramStart"/>
      <w:r w:rsidR="00DB5E37">
        <w:rPr>
          <w:sz w:val="28"/>
          <w:szCs w:val="28"/>
        </w:rPr>
        <w:t>с</w:t>
      </w:r>
      <w:proofErr w:type="gramEnd"/>
      <w:r w:rsidR="00DB5E37">
        <w:rPr>
          <w:sz w:val="28"/>
          <w:szCs w:val="28"/>
        </w:rPr>
        <w:t>. Цыпка;</w:t>
      </w:r>
    </w:p>
    <w:p w:rsidR="00DC30A9" w:rsidRPr="008E6177" w:rsidRDefault="00DC30A9" w:rsidP="00CC1732">
      <w:pPr>
        <w:pStyle w:val="a8"/>
        <w:spacing w:after="20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E6177">
        <w:rPr>
          <w:rFonts w:ascii="Times New Roman" w:hAnsi="Times New Roman"/>
          <w:sz w:val="28"/>
          <w:szCs w:val="28"/>
        </w:rPr>
        <w:t xml:space="preserve">- </w:t>
      </w:r>
      <w:r w:rsidR="00DB5E37" w:rsidRPr="00DB5E37">
        <w:rPr>
          <w:rFonts w:ascii="Times New Roman" w:hAnsi="Times New Roman"/>
          <w:sz w:val="28"/>
          <w:szCs w:val="28"/>
        </w:rPr>
        <w:t xml:space="preserve">Библиотека </w:t>
      </w:r>
      <w:r w:rsidR="008117A9" w:rsidRPr="008117A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с</w:t>
      </w:r>
      <w:r w:rsidR="008117A9" w:rsidRPr="008117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8117A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117A9" w:rsidRPr="008117A9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Мессажай</w:t>
      </w:r>
      <w:proofErr w:type="spellEnd"/>
      <w:r w:rsidR="008117A9">
        <w:rPr>
          <w:rFonts w:ascii="Times New Roman" w:hAnsi="Times New Roman"/>
          <w:sz w:val="28"/>
          <w:szCs w:val="28"/>
        </w:rPr>
        <w:t>.</w:t>
      </w:r>
    </w:p>
    <w:p w:rsidR="001B598F" w:rsidRPr="001B598F" w:rsidRDefault="001B598F" w:rsidP="00CC1732">
      <w:pPr>
        <w:pStyle w:val="a8"/>
        <w:spacing w:after="0" w:line="240" w:lineRule="auto"/>
        <w:ind w:left="0" w:firstLine="709"/>
        <w:jc w:val="both"/>
        <w:rPr>
          <w:rStyle w:val="apple-converted-space"/>
          <w:rFonts w:ascii="Times New Roman" w:hAnsi="Times New Roman"/>
          <w:sz w:val="28"/>
        </w:rPr>
      </w:pPr>
      <w:r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>Эти учреждения являются местами</w:t>
      </w:r>
      <w:r w:rsidR="00401EA0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 проведения</w:t>
      </w:r>
      <w:r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 культурного досуга населения муниципального образования.</w:t>
      </w:r>
    </w:p>
    <w:p w:rsidR="001B598F" w:rsidRPr="00401EA0" w:rsidRDefault="001B598F" w:rsidP="00CC173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1B598F">
        <w:rPr>
          <w:rFonts w:ascii="Times New Roman" w:hAnsi="Times New Roman"/>
          <w:sz w:val="28"/>
        </w:rPr>
        <w:t>В</w:t>
      </w:r>
      <w:r w:rsidR="00F4154D">
        <w:rPr>
          <w:rFonts w:ascii="Times New Roman" w:hAnsi="Times New Roman"/>
          <w:sz w:val="28"/>
        </w:rPr>
        <w:t xml:space="preserve"> филиалах</w:t>
      </w:r>
      <w:r w:rsidRPr="001B598F">
        <w:rPr>
          <w:rFonts w:ascii="Times New Roman" w:hAnsi="Times New Roman"/>
          <w:sz w:val="28"/>
        </w:rPr>
        <w:t xml:space="preserve"> </w:t>
      </w:r>
      <w:r w:rsidR="006B44B8"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учреждения </w:t>
      </w:r>
      <w:r w:rsidR="006B44B8" w:rsidRPr="00B20D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культуры</w:t>
      </w:r>
      <w:r w:rsidR="006B44B8" w:rsidRPr="001B598F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 xml:space="preserve"> </w:t>
      </w:r>
      <w:r w:rsidR="001077C5">
        <w:rPr>
          <w:rStyle w:val="apple-converted-space"/>
          <w:rFonts w:ascii="Times New Roman" w:hAnsi="Times New Roman"/>
          <w:sz w:val="28"/>
          <w:szCs w:val="27"/>
          <w:shd w:val="clear" w:color="auto" w:fill="FFFFFF"/>
        </w:rPr>
        <w:t>поселения</w:t>
      </w:r>
      <w:r w:rsidR="00B20DD4" w:rsidRPr="00B20DD4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B20DD4" w:rsidRPr="00B20DD4">
        <w:rPr>
          <w:rFonts w:ascii="Times New Roman" w:hAnsi="Times New Roman"/>
          <w:sz w:val="28"/>
          <w:szCs w:val="28"/>
        </w:rPr>
        <w:t xml:space="preserve"> </w:t>
      </w:r>
      <w:r w:rsidRPr="001B598F">
        <w:rPr>
          <w:rFonts w:ascii="Times New Roman" w:hAnsi="Times New Roman"/>
          <w:sz w:val="28"/>
        </w:rPr>
        <w:t xml:space="preserve">работают кружки </w:t>
      </w:r>
      <w:r w:rsidR="00401EA0">
        <w:rPr>
          <w:rFonts w:ascii="Times New Roman" w:hAnsi="Times New Roman"/>
          <w:sz w:val="28"/>
        </w:rPr>
        <w:t>пения</w:t>
      </w:r>
      <w:r w:rsidR="00401EA0" w:rsidRPr="001B598F">
        <w:rPr>
          <w:rFonts w:ascii="Times New Roman" w:hAnsi="Times New Roman"/>
          <w:sz w:val="28"/>
        </w:rPr>
        <w:t xml:space="preserve"> и рукодели</w:t>
      </w:r>
      <w:r w:rsidR="00401EA0">
        <w:rPr>
          <w:rFonts w:ascii="Times New Roman" w:hAnsi="Times New Roman"/>
          <w:sz w:val="28"/>
        </w:rPr>
        <w:t>я.</w:t>
      </w:r>
      <w:r w:rsidR="00401EA0" w:rsidRPr="001B598F">
        <w:rPr>
          <w:rFonts w:ascii="Times New Roman" w:hAnsi="Times New Roman"/>
          <w:sz w:val="28"/>
        </w:rPr>
        <w:t xml:space="preserve"> </w:t>
      </w:r>
      <w:r w:rsidRPr="001B598F">
        <w:rPr>
          <w:rFonts w:ascii="Times New Roman" w:hAnsi="Times New Roman"/>
          <w:sz w:val="28"/>
        </w:rPr>
        <w:t xml:space="preserve">Эти кружки посещают граждане всех возрастных групп. Каждый здесь нашел занятие </w:t>
      </w:r>
      <w:r w:rsidRPr="00401EA0">
        <w:rPr>
          <w:rFonts w:ascii="Times New Roman" w:hAnsi="Times New Roman"/>
          <w:sz w:val="28"/>
        </w:rPr>
        <w:t>по интереса</w:t>
      </w:r>
      <w:r w:rsidR="00401EA0" w:rsidRPr="00401EA0">
        <w:rPr>
          <w:rFonts w:ascii="Times New Roman" w:hAnsi="Times New Roman"/>
          <w:sz w:val="28"/>
        </w:rPr>
        <w:t>м.</w:t>
      </w:r>
      <w:r w:rsidRPr="00401EA0">
        <w:rPr>
          <w:rFonts w:ascii="Times New Roman" w:hAnsi="Times New Roman"/>
          <w:sz w:val="28"/>
        </w:rPr>
        <w:t xml:space="preserve">  Ежедневно учреждени</w:t>
      </w:r>
      <w:r w:rsidR="00401EA0" w:rsidRPr="00401EA0">
        <w:rPr>
          <w:rFonts w:ascii="Times New Roman" w:hAnsi="Times New Roman"/>
          <w:sz w:val="28"/>
        </w:rPr>
        <w:t>я</w:t>
      </w:r>
      <w:r w:rsidRPr="00401EA0">
        <w:rPr>
          <w:rFonts w:ascii="Times New Roman" w:hAnsi="Times New Roman"/>
          <w:sz w:val="28"/>
        </w:rPr>
        <w:t xml:space="preserve"> культуры принимает порядка </w:t>
      </w:r>
      <w:r w:rsidR="00DC30A9">
        <w:rPr>
          <w:rFonts w:ascii="Times New Roman" w:hAnsi="Times New Roman"/>
          <w:sz w:val="28"/>
        </w:rPr>
        <w:t>80</w:t>
      </w:r>
      <w:r w:rsidRPr="00401EA0">
        <w:rPr>
          <w:rFonts w:ascii="Times New Roman" w:hAnsi="Times New Roman"/>
          <w:sz w:val="28"/>
        </w:rPr>
        <w:t xml:space="preserve"> человек.</w:t>
      </w:r>
    </w:p>
    <w:p w:rsidR="004D1887" w:rsidRPr="001B598F" w:rsidRDefault="004D1887" w:rsidP="00CC173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 w:rsidRPr="001B598F">
        <w:rPr>
          <w:rFonts w:ascii="Times New Roman" w:hAnsi="Times New Roman"/>
          <w:sz w:val="28"/>
        </w:rPr>
        <w:t xml:space="preserve">Ежегодно учреждением культуры проводится порядка </w:t>
      </w:r>
      <w:r w:rsidR="00DC30A9">
        <w:rPr>
          <w:rFonts w:ascii="Times New Roman" w:hAnsi="Times New Roman"/>
          <w:sz w:val="28"/>
        </w:rPr>
        <w:t>3250</w:t>
      </w:r>
      <w:r w:rsidR="00B20DD4">
        <w:rPr>
          <w:rFonts w:ascii="Times New Roman" w:hAnsi="Times New Roman"/>
          <w:sz w:val="28"/>
        </w:rPr>
        <w:t xml:space="preserve"> </w:t>
      </w:r>
      <w:r w:rsidRPr="001B598F">
        <w:rPr>
          <w:rFonts w:ascii="Times New Roman" w:hAnsi="Times New Roman"/>
          <w:sz w:val="28"/>
        </w:rPr>
        <w:t>мероприяти</w:t>
      </w:r>
      <w:r w:rsidR="006B44B8">
        <w:rPr>
          <w:rFonts w:ascii="Times New Roman" w:hAnsi="Times New Roman"/>
          <w:sz w:val="28"/>
        </w:rPr>
        <w:t>й</w:t>
      </w:r>
      <w:r w:rsidRPr="001B598F">
        <w:rPr>
          <w:rFonts w:ascii="Times New Roman" w:hAnsi="Times New Roman"/>
          <w:sz w:val="28"/>
        </w:rPr>
        <w:t xml:space="preserve"> для взр</w:t>
      </w:r>
      <w:r w:rsidR="00401EA0">
        <w:rPr>
          <w:rFonts w:ascii="Times New Roman" w:hAnsi="Times New Roman"/>
          <w:sz w:val="28"/>
        </w:rPr>
        <w:t>ослого населения, учащихся школ</w:t>
      </w:r>
      <w:r w:rsidRPr="001B598F">
        <w:rPr>
          <w:rFonts w:ascii="Times New Roman" w:hAnsi="Times New Roman"/>
          <w:sz w:val="28"/>
        </w:rPr>
        <w:t>, воспитанников летнего оздоровительного лагеря, детск</w:t>
      </w:r>
      <w:r w:rsidR="00401EA0">
        <w:rPr>
          <w:rFonts w:ascii="Times New Roman" w:hAnsi="Times New Roman"/>
          <w:sz w:val="28"/>
        </w:rPr>
        <w:t>их</w:t>
      </w:r>
      <w:r w:rsidRPr="001B598F">
        <w:rPr>
          <w:rFonts w:ascii="Times New Roman" w:hAnsi="Times New Roman"/>
          <w:sz w:val="28"/>
        </w:rPr>
        <w:t xml:space="preserve"> сад</w:t>
      </w:r>
      <w:r w:rsidR="00401EA0">
        <w:rPr>
          <w:rFonts w:ascii="Times New Roman" w:hAnsi="Times New Roman"/>
          <w:sz w:val="28"/>
        </w:rPr>
        <w:t>ов</w:t>
      </w:r>
      <w:r w:rsidRPr="001B598F">
        <w:rPr>
          <w:rFonts w:ascii="Times New Roman" w:hAnsi="Times New Roman"/>
          <w:sz w:val="28"/>
        </w:rPr>
        <w:t>, в том числе обще</w:t>
      </w:r>
      <w:r w:rsidR="00DC30A9">
        <w:rPr>
          <w:rFonts w:ascii="Times New Roman" w:hAnsi="Times New Roman"/>
          <w:sz w:val="28"/>
        </w:rPr>
        <w:t>городских</w:t>
      </w:r>
      <w:r w:rsidRPr="001B598F">
        <w:rPr>
          <w:rFonts w:ascii="Times New Roman" w:hAnsi="Times New Roman"/>
          <w:sz w:val="28"/>
        </w:rPr>
        <w:t xml:space="preserve">. </w:t>
      </w:r>
    </w:p>
    <w:p w:rsidR="004D1887" w:rsidRDefault="004D1887" w:rsidP="00CC173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F4154D">
        <w:rPr>
          <w:rFonts w:ascii="Times New Roman" w:eastAsia="Times New Roman" w:hAnsi="Times New Roman"/>
          <w:sz w:val="28"/>
          <w:szCs w:val="20"/>
          <w:lang w:eastAsia="ru-RU"/>
        </w:rPr>
        <w:t xml:space="preserve">Читатели </w:t>
      </w:r>
      <w:r w:rsidR="00DC30A9">
        <w:rPr>
          <w:rFonts w:ascii="Times New Roman" w:eastAsia="Times New Roman" w:hAnsi="Times New Roman"/>
          <w:sz w:val="28"/>
          <w:szCs w:val="20"/>
          <w:lang w:eastAsia="ru-RU"/>
        </w:rPr>
        <w:t>библиотек</w:t>
      </w:r>
      <w:r w:rsidRPr="00F4154D">
        <w:rPr>
          <w:rFonts w:ascii="Times New Roman" w:eastAsia="Times New Roman" w:hAnsi="Times New Roman"/>
          <w:sz w:val="28"/>
          <w:szCs w:val="20"/>
          <w:lang w:eastAsia="ru-RU"/>
        </w:rPr>
        <w:t xml:space="preserve"> составляют </w:t>
      </w:r>
      <w:r w:rsidR="00C048EE" w:rsidRPr="00DE2CF4">
        <w:rPr>
          <w:rFonts w:ascii="Times New Roman" w:eastAsia="Times New Roman" w:hAnsi="Times New Roman"/>
          <w:sz w:val="28"/>
          <w:szCs w:val="20"/>
          <w:lang w:eastAsia="ru-RU"/>
        </w:rPr>
        <w:t xml:space="preserve">63 % </w:t>
      </w:r>
      <w:r w:rsidRPr="00F4154D">
        <w:rPr>
          <w:rFonts w:ascii="Times New Roman" w:eastAsia="Times New Roman" w:hAnsi="Times New Roman"/>
          <w:sz w:val="28"/>
          <w:szCs w:val="20"/>
          <w:lang w:eastAsia="ru-RU"/>
        </w:rPr>
        <w:t>жителей. Возраст читателей о</w:t>
      </w:r>
      <w:r w:rsidR="00DC30A9">
        <w:rPr>
          <w:rFonts w:ascii="Times New Roman" w:eastAsia="Times New Roman" w:hAnsi="Times New Roman"/>
          <w:sz w:val="28"/>
          <w:szCs w:val="20"/>
          <w:lang w:eastAsia="ru-RU"/>
        </w:rPr>
        <w:t xml:space="preserve">т </w:t>
      </w:r>
      <w:r w:rsidR="001077C5">
        <w:rPr>
          <w:rFonts w:ascii="Times New Roman" w:eastAsia="Times New Roman" w:hAnsi="Times New Roman"/>
          <w:sz w:val="28"/>
          <w:szCs w:val="20"/>
          <w:lang w:eastAsia="ru-RU"/>
        </w:rPr>
        <w:t xml:space="preserve">     </w:t>
      </w:r>
      <w:r w:rsidR="00DC30A9">
        <w:rPr>
          <w:rFonts w:ascii="Times New Roman" w:eastAsia="Times New Roman" w:hAnsi="Times New Roman"/>
          <w:sz w:val="28"/>
          <w:szCs w:val="20"/>
          <w:lang w:eastAsia="ru-RU"/>
        </w:rPr>
        <w:t>6 лет. Книжный фонд библиотек</w:t>
      </w:r>
      <w:r w:rsidRPr="00F4154D">
        <w:rPr>
          <w:rFonts w:ascii="Times New Roman" w:eastAsia="Times New Roman" w:hAnsi="Times New Roman"/>
          <w:sz w:val="28"/>
          <w:szCs w:val="20"/>
          <w:lang w:eastAsia="ru-RU"/>
        </w:rPr>
        <w:t xml:space="preserve"> –</w:t>
      </w:r>
      <w:r w:rsidR="008117A9">
        <w:rPr>
          <w:rFonts w:ascii="Times New Roman" w:eastAsia="Times New Roman" w:hAnsi="Times New Roman"/>
          <w:sz w:val="28"/>
          <w:szCs w:val="20"/>
          <w:lang w:eastAsia="ru-RU"/>
        </w:rPr>
        <w:t>15500</w:t>
      </w:r>
      <w:r w:rsidRPr="00DE2CF4">
        <w:rPr>
          <w:rFonts w:ascii="Times New Roman" w:eastAsia="Times New Roman" w:hAnsi="Times New Roman"/>
          <w:sz w:val="28"/>
          <w:szCs w:val="20"/>
          <w:lang w:eastAsia="ru-RU"/>
        </w:rPr>
        <w:t xml:space="preserve"> экземпляров.</w:t>
      </w:r>
      <w:r w:rsidRPr="00F4154D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</w:p>
    <w:p w:rsidR="00401EA0" w:rsidRPr="00F4154D" w:rsidRDefault="002B14C1" w:rsidP="00CC1732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0"/>
          <w:u w:val="single"/>
          <w:lang w:eastAsia="ru-RU"/>
        </w:rPr>
      </w:pPr>
      <w:r w:rsidRPr="001B598F">
        <w:rPr>
          <w:rFonts w:ascii="Times New Roman" w:hAnsi="Times New Roman"/>
          <w:sz w:val="28"/>
          <w:szCs w:val="28"/>
        </w:rPr>
        <w:t xml:space="preserve">Таким образом, </w:t>
      </w:r>
      <w:r>
        <w:rPr>
          <w:rFonts w:ascii="Times New Roman" w:hAnsi="Times New Roman"/>
          <w:sz w:val="28"/>
          <w:szCs w:val="28"/>
        </w:rPr>
        <w:t>объекты культуры</w:t>
      </w:r>
      <w:r w:rsidRPr="001B598F">
        <w:rPr>
          <w:rFonts w:ascii="Times New Roman" w:hAnsi="Times New Roman"/>
          <w:sz w:val="28"/>
          <w:szCs w:val="28"/>
        </w:rPr>
        <w:t xml:space="preserve"> муниципального образования полностью удовлетворяют сложившиеся потребности и обладают достаточным запасом для дальнейшего развития территории</w:t>
      </w:r>
      <w:r>
        <w:rPr>
          <w:rFonts w:ascii="Times New Roman" w:hAnsi="Times New Roman"/>
          <w:sz w:val="28"/>
          <w:szCs w:val="28"/>
        </w:rPr>
        <w:t>.</w:t>
      </w:r>
    </w:p>
    <w:p w:rsidR="001B598F" w:rsidRPr="001B598F" w:rsidRDefault="001B598F" w:rsidP="00CC1732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</w:p>
    <w:p w:rsidR="001B598F" w:rsidRDefault="001B598F" w:rsidP="001B598F">
      <w:pPr>
        <w:shd w:val="clear" w:color="auto" w:fill="FFFFFF"/>
        <w:tabs>
          <w:tab w:val="left" w:pos="-4962"/>
        </w:tabs>
        <w:spacing w:line="360" w:lineRule="auto"/>
        <w:ind w:left="5" w:right="10"/>
        <w:jc w:val="center"/>
        <w:rPr>
          <w:b/>
          <w:i/>
          <w:spacing w:val="-12"/>
          <w:sz w:val="28"/>
          <w:szCs w:val="28"/>
        </w:rPr>
        <w:sectPr w:rsidR="001B598F" w:rsidSect="007D6123">
          <w:pgSz w:w="11909" w:h="16834"/>
          <w:pgMar w:top="1134" w:right="567" w:bottom="1134" w:left="1985" w:header="720" w:footer="720" w:gutter="0"/>
          <w:cols w:space="60"/>
          <w:noEndnote/>
        </w:sectPr>
      </w:pPr>
    </w:p>
    <w:p w:rsidR="001B598F" w:rsidRPr="001077C5" w:rsidRDefault="001B598F" w:rsidP="00F503AE">
      <w:pPr>
        <w:shd w:val="clear" w:color="auto" w:fill="FFFFFF"/>
        <w:tabs>
          <w:tab w:val="left" w:pos="994"/>
        </w:tabs>
        <w:spacing w:before="5" w:line="360" w:lineRule="auto"/>
        <w:ind w:left="365"/>
        <w:jc w:val="center"/>
        <w:rPr>
          <w:rFonts w:ascii="Times New Roman" w:hAnsi="Times New Roman"/>
          <w:b/>
          <w:spacing w:val="-9"/>
          <w:sz w:val="28"/>
          <w:szCs w:val="24"/>
        </w:rPr>
      </w:pPr>
      <w:r w:rsidRPr="001077C5">
        <w:rPr>
          <w:rFonts w:ascii="Times New Roman" w:hAnsi="Times New Roman"/>
          <w:b/>
          <w:spacing w:val="-9"/>
          <w:sz w:val="28"/>
          <w:szCs w:val="24"/>
        </w:rPr>
        <w:lastRenderedPageBreak/>
        <w:t xml:space="preserve">1.3 </w:t>
      </w:r>
      <w:r w:rsidR="001077C5">
        <w:rPr>
          <w:rFonts w:ascii="Times New Roman" w:hAnsi="Times New Roman"/>
          <w:b/>
          <w:spacing w:val="-9"/>
          <w:sz w:val="28"/>
          <w:szCs w:val="24"/>
        </w:rPr>
        <w:t xml:space="preserve"> </w:t>
      </w:r>
      <w:r w:rsidRPr="001077C5">
        <w:rPr>
          <w:rFonts w:ascii="Times New Roman" w:hAnsi="Times New Roman"/>
          <w:b/>
          <w:spacing w:val="-9"/>
          <w:sz w:val="28"/>
          <w:szCs w:val="24"/>
        </w:rPr>
        <w:t>Прогнозируемый спрос на услуги социальной инфраструктуры,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инфраструктуры.</w:t>
      </w:r>
    </w:p>
    <w:p w:rsidR="00EB580B" w:rsidRPr="00657CB0" w:rsidRDefault="003B59F3" w:rsidP="00657CB0">
      <w:pPr>
        <w:shd w:val="clear" w:color="auto" w:fill="FFFFFF"/>
        <w:tabs>
          <w:tab w:val="left" w:pos="994"/>
        </w:tabs>
        <w:spacing w:after="0" w:line="360" w:lineRule="auto"/>
        <w:jc w:val="center"/>
        <w:rPr>
          <w:rFonts w:ascii="Times New Roman" w:hAnsi="Times New Roman"/>
          <w:spacing w:val="-9"/>
          <w:sz w:val="28"/>
          <w:szCs w:val="24"/>
        </w:rPr>
      </w:pPr>
      <w:r>
        <w:rPr>
          <w:rFonts w:ascii="Times New Roman" w:hAnsi="Times New Roman"/>
          <w:spacing w:val="-9"/>
          <w:sz w:val="28"/>
          <w:szCs w:val="24"/>
        </w:rPr>
        <w:t>Таблица 8</w:t>
      </w:r>
      <w:r w:rsidR="00F503AE">
        <w:rPr>
          <w:rFonts w:ascii="Times New Roman" w:hAnsi="Times New Roman"/>
          <w:spacing w:val="-9"/>
          <w:sz w:val="28"/>
          <w:szCs w:val="24"/>
        </w:rPr>
        <w:t xml:space="preserve">. </w:t>
      </w:r>
      <w:r w:rsidR="00EB580B" w:rsidRPr="00DE2CF4">
        <w:rPr>
          <w:spacing w:val="-9"/>
          <w:sz w:val="28"/>
          <w:szCs w:val="24"/>
        </w:rPr>
        <w:t xml:space="preserve"> </w:t>
      </w:r>
      <w:r w:rsidR="00EB580B" w:rsidRPr="00DE2CF4">
        <w:rPr>
          <w:rFonts w:ascii="Times New Roman" w:hAnsi="Times New Roman"/>
          <w:spacing w:val="-9"/>
          <w:sz w:val="28"/>
          <w:szCs w:val="24"/>
        </w:rPr>
        <w:t xml:space="preserve">Прогнозный спрос на услуги социальной инфраструктуры в </w:t>
      </w:r>
      <w:proofErr w:type="spellStart"/>
      <w:r w:rsidR="006D77F3">
        <w:rPr>
          <w:rFonts w:ascii="Times New Roman" w:hAnsi="Times New Roman"/>
          <w:bCs/>
          <w:sz w:val="28"/>
          <w:szCs w:val="24"/>
        </w:rPr>
        <w:t>Вельяминовском</w:t>
      </w:r>
      <w:proofErr w:type="spellEnd"/>
      <w:r w:rsidR="006D77F3">
        <w:rPr>
          <w:rFonts w:ascii="Times New Roman" w:hAnsi="Times New Roman"/>
          <w:bCs/>
          <w:sz w:val="28"/>
          <w:szCs w:val="24"/>
        </w:rPr>
        <w:t xml:space="preserve"> сельском поселении</w:t>
      </w:r>
      <w:r w:rsidR="00657CB0">
        <w:rPr>
          <w:rFonts w:ascii="Times New Roman" w:hAnsi="Times New Roman"/>
          <w:spacing w:val="-9"/>
          <w:sz w:val="28"/>
          <w:szCs w:val="24"/>
        </w:rPr>
        <w:t>.</w:t>
      </w:r>
    </w:p>
    <w:tbl>
      <w:tblPr>
        <w:tblW w:w="14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4264"/>
        <w:gridCol w:w="2108"/>
        <w:gridCol w:w="1844"/>
        <w:gridCol w:w="2516"/>
        <w:gridCol w:w="3416"/>
      </w:tblGrid>
      <w:tr w:rsidR="00AB7C67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pacing w:val="-9"/>
                <w:sz w:val="28"/>
                <w:szCs w:val="28"/>
              </w:rPr>
              <w:t>№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pacing w:val="-9"/>
                <w:sz w:val="28"/>
                <w:szCs w:val="28"/>
              </w:rPr>
              <w:t>Наименование объекта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pacing w:val="-9"/>
                <w:sz w:val="28"/>
                <w:szCs w:val="28"/>
              </w:rPr>
              <w:t>Норматив</w:t>
            </w:r>
          </w:p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</w:p>
        </w:tc>
        <w:tc>
          <w:tcPr>
            <w:tcW w:w="184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Существую</w:t>
            </w:r>
            <w:r w:rsidR="0026275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щие</w:t>
            </w:r>
            <w:proofErr w:type="spellEnd"/>
            <w:proofErr w:type="gramEnd"/>
          </w:p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показатели обеспече</w:t>
            </w:r>
            <w:proofErr w:type="gramStart"/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262756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gramEnd"/>
            <w:r w:rsidR="001077C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ности</w:t>
            </w:r>
            <w:proofErr w:type="spellEnd"/>
            <w:r w:rsidRPr="001077C5">
              <w:rPr>
                <w:rFonts w:ascii="Times New Roman" w:hAnsi="Times New Roman"/>
                <w:b/>
                <w:sz w:val="28"/>
                <w:szCs w:val="28"/>
              </w:rPr>
              <w:t xml:space="preserve"> объектами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Значение расчетного показателя минимально допустимого уровня обеспеченности объектами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Необходимость проведения мероприятий (строительство, реконструкция, ремонт)</w:t>
            </w:r>
          </w:p>
        </w:tc>
      </w:tr>
      <w:tr w:rsidR="00856D01" w:rsidRPr="001077C5" w:rsidTr="00390C1B">
        <w:tc>
          <w:tcPr>
            <w:tcW w:w="540" w:type="dxa"/>
            <w:shd w:val="clear" w:color="auto" w:fill="auto"/>
          </w:tcPr>
          <w:p w:rsidR="00856D01" w:rsidRP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856D01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264" w:type="dxa"/>
            <w:shd w:val="clear" w:color="auto" w:fill="auto"/>
          </w:tcPr>
          <w:p w:rsidR="00856D01" w:rsidRP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856D01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2108" w:type="dxa"/>
            <w:shd w:val="clear" w:color="auto" w:fill="auto"/>
          </w:tcPr>
          <w:p w:rsidR="00856D01" w:rsidRP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856D01">
              <w:rPr>
                <w:rFonts w:ascii="Times New Roman" w:hAnsi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856D01" w:rsidRP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D0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856D01" w:rsidRP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D0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16" w:type="dxa"/>
            <w:shd w:val="clear" w:color="auto" w:fill="auto"/>
          </w:tcPr>
          <w:p w:rsidR="00856D01" w:rsidRP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56D0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B580B" w:rsidRPr="001077C5" w:rsidTr="00390C1B">
        <w:tc>
          <w:tcPr>
            <w:tcW w:w="14688" w:type="dxa"/>
            <w:gridSpan w:val="6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</w:p>
          <w:p w:rsidR="00EB580B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pacing w:val="-9"/>
                <w:sz w:val="28"/>
                <w:szCs w:val="28"/>
              </w:rPr>
              <w:t>ОБЪЕКТЫ ОБРАЗОВАНИЯ</w:t>
            </w:r>
          </w:p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</w:p>
        </w:tc>
      </w:tr>
      <w:tr w:rsidR="00AB7C67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нормативной потребности в дошкольных образовательных организациях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28 мест на 1000 жителей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2117C5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175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2117C5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117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AB7C67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нормативной потребности в общеобразовательных организациях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100 мест на 1000 жителей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2117C5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199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2117C5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420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Необходима реконструкция</w:t>
            </w:r>
          </w:p>
        </w:tc>
      </w:tr>
      <w:tr w:rsidR="00EB580B" w:rsidRPr="001077C5" w:rsidTr="00390C1B">
        <w:tc>
          <w:tcPr>
            <w:tcW w:w="14688" w:type="dxa"/>
            <w:gridSpan w:val="6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580B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ОБЪЕКТЫ ЗДРАВООХРАНЕНИЯ</w:t>
            </w:r>
          </w:p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pacing w:val="-9"/>
                <w:sz w:val="28"/>
                <w:szCs w:val="28"/>
              </w:rPr>
            </w:pPr>
          </w:p>
        </w:tc>
      </w:tr>
      <w:tr w:rsidR="00856D01" w:rsidRPr="001077C5" w:rsidTr="00390C1B">
        <w:tc>
          <w:tcPr>
            <w:tcW w:w="540" w:type="dxa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lastRenderedPageBreak/>
              <w:t>1</w:t>
            </w:r>
          </w:p>
        </w:tc>
        <w:tc>
          <w:tcPr>
            <w:tcW w:w="4264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D01" w:rsidRPr="001077C5" w:rsidRDefault="00856D01" w:rsidP="00390C1B">
            <w:pPr>
              <w:pStyle w:val="a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D01" w:rsidRPr="001077C5" w:rsidRDefault="00856D01" w:rsidP="00390C1B">
            <w:pPr>
              <w:pStyle w:val="a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3416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6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4264" w:type="dxa"/>
            <w:shd w:val="clear" w:color="auto" w:fill="auto"/>
          </w:tcPr>
          <w:p w:rsidR="00EB580B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 xml:space="preserve">Обеспечение </w:t>
            </w:r>
            <w:r w:rsidR="0031523F" w:rsidRPr="001077C5">
              <w:rPr>
                <w:rFonts w:ascii="Times New Roman" w:hAnsi="Times New Roman"/>
                <w:sz w:val="28"/>
                <w:szCs w:val="28"/>
              </w:rPr>
              <w:t>Лечебно-профилактическими медицинскими организациями, оказывающими медицинскую помощь в стационарных условиях</w:t>
            </w:r>
          </w:p>
          <w:p w:rsidR="001077C5" w:rsidRPr="001077C5" w:rsidRDefault="001077C5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31523F" w:rsidP="00390C1B">
            <w:pPr>
              <w:pStyle w:val="af6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135 коек</w:t>
            </w:r>
            <w:r w:rsidR="00EB580B" w:rsidRPr="001077C5">
              <w:rPr>
                <w:sz w:val="28"/>
                <w:szCs w:val="28"/>
              </w:rPr>
              <w:t xml:space="preserve"> на 10000 жителей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FE71CF" w:rsidP="00390C1B">
            <w:pPr>
              <w:pStyle w:val="af6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FE71C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57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Необходима реконструкция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31523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лечебно-профилактическими медицинскими организациями, оказывающими медицинскую помощь в амбулаторных условиях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1077C5" w:rsidP="00390C1B">
            <w:pPr>
              <w:pStyle w:val="a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 посещение</w:t>
            </w:r>
            <w:r w:rsidR="00EB580B" w:rsidRPr="001077C5">
              <w:rPr>
                <w:sz w:val="28"/>
                <w:szCs w:val="28"/>
              </w:rPr>
              <w:t xml:space="preserve"> в смену</w:t>
            </w:r>
            <w:r w:rsidR="0031523F" w:rsidRPr="001077C5">
              <w:rPr>
                <w:sz w:val="28"/>
                <w:szCs w:val="28"/>
              </w:rPr>
              <w:t xml:space="preserve"> на 1</w:t>
            </w:r>
            <w:r w:rsidR="002E6204" w:rsidRPr="001077C5">
              <w:rPr>
                <w:sz w:val="28"/>
                <w:szCs w:val="28"/>
              </w:rPr>
              <w:t>0</w:t>
            </w:r>
            <w:r w:rsidR="0031523F" w:rsidRPr="001077C5">
              <w:rPr>
                <w:sz w:val="28"/>
                <w:szCs w:val="28"/>
              </w:rPr>
              <w:t>000 жителей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FE71CF" w:rsidP="00390C1B">
            <w:pPr>
              <w:pStyle w:val="af6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40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FE71C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76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EB580B" w:rsidRPr="001077C5" w:rsidTr="00390C1B">
        <w:tc>
          <w:tcPr>
            <w:tcW w:w="14688" w:type="dxa"/>
            <w:gridSpan w:val="6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580B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ОБЪЕКТЫ КУЛЬТУРЫ</w:t>
            </w:r>
          </w:p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</w:p>
        </w:tc>
      </w:tr>
      <w:tr w:rsidR="004B1EF7" w:rsidRPr="001077C5" w:rsidTr="00390C1B">
        <w:tc>
          <w:tcPr>
            <w:tcW w:w="540" w:type="dxa"/>
            <w:shd w:val="clear" w:color="auto" w:fill="auto"/>
          </w:tcPr>
          <w:p w:rsidR="004B1EF7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4264" w:type="dxa"/>
            <w:shd w:val="clear" w:color="auto" w:fill="auto"/>
          </w:tcPr>
          <w:p w:rsidR="004B1EF7" w:rsidRPr="001077C5" w:rsidRDefault="004B1EF7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нормативной потребности в библиотеках</w:t>
            </w:r>
          </w:p>
        </w:tc>
        <w:tc>
          <w:tcPr>
            <w:tcW w:w="2108" w:type="dxa"/>
            <w:shd w:val="clear" w:color="auto" w:fill="auto"/>
          </w:tcPr>
          <w:p w:rsidR="004B1EF7" w:rsidRPr="001077C5" w:rsidRDefault="004B1EF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1 на 25000 человек</w:t>
            </w:r>
          </w:p>
        </w:tc>
        <w:tc>
          <w:tcPr>
            <w:tcW w:w="1844" w:type="dxa"/>
            <w:shd w:val="clear" w:color="auto" w:fill="auto"/>
          </w:tcPr>
          <w:p w:rsidR="004B1EF7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4B1EF7" w:rsidRPr="001077C5" w:rsidRDefault="004B1EF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416" w:type="dxa"/>
            <w:vMerge w:val="restart"/>
            <w:shd w:val="clear" w:color="auto" w:fill="auto"/>
          </w:tcPr>
          <w:p w:rsidR="004B1EF7" w:rsidRPr="001077C5" w:rsidRDefault="008117A9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  <w:r w:rsidR="004B1EF7" w:rsidRPr="001077C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B1EF7" w:rsidRPr="001077C5" w:rsidTr="00390C1B">
        <w:tc>
          <w:tcPr>
            <w:tcW w:w="540" w:type="dxa"/>
            <w:shd w:val="clear" w:color="auto" w:fill="auto"/>
          </w:tcPr>
          <w:p w:rsidR="004B1EF7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6</w:t>
            </w:r>
          </w:p>
        </w:tc>
        <w:tc>
          <w:tcPr>
            <w:tcW w:w="4264" w:type="dxa"/>
            <w:shd w:val="clear" w:color="auto" w:fill="auto"/>
          </w:tcPr>
          <w:p w:rsidR="004B1EF7" w:rsidRPr="001077C5" w:rsidRDefault="004B1EF7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нормативной потребности в ДК</w:t>
            </w:r>
          </w:p>
        </w:tc>
        <w:tc>
          <w:tcPr>
            <w:tcW w:w="2108" w:type="dxa"/>
            <w:shd w:val="clear" w:color="auto" w:fill="auto"/>
          </w:tcPr>
          <w:p w:rsidR="004B1EF7" w:rsidRPr="001077C5" w:rsidRDefault="004B1EF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1 на 20000 человек</w:t>
            </w:r>
          </w:p>
        </w:tc>
        <w:tc>
          <w:tcPr>
            <w:tcW w:w="1844" w:type="dxa"/>
            <w:shd w:val="clear" w:color="auto" w:fill="auto"/>
          </w:tcPr>
          <w:p w:rsidR="004B1EF7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4B1EF7" w:rsidRPr="001077C5" w:rsidRDefault="004B1EF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416" w:type="dxa"/>
            <w:vMerge/>
            <w:shd w:val="clear" w:color="auto" w:fill="auto"/>
          </w:tcPr>
          <w:p w:rsidR="004B1EF7" w:rsidRPr="001077C5" w:rsidRDefault="004B1EF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</w:p>
        </w:tc>
      </w:tr>
      <w:tr w:rsidR="00EB580B" w:rsidRPr="001077C5" w:rsidTr="00390C1B">
        <w:tc>
          <w:tcPr>
            <w:tcW w:w="14688" w:type="dxa"/>
            <w:gridSpan w:val="6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580B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ОБЪЕКТЫ ФИЗИЧЕСКОЙ КУЛЬТУРЫ И МАССОВОГО СПОРТА</w:t>
            </w:r>
          </w:p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</w:p>
        </w:tc>
      </w:tr>
      <w:tr w:rsidR="008117A9" w:rsidRPr="001077C5" w:rsidTr="00390C1B">
        <w:trPr>
          <w:trHeight w:val="1240"/>
        </w:trPr>
        <w:tc>
          <w:tcPr>
            <w:tcW w:w="540" w:type="dxa"/>
            <w:shd w:val="clear" w:color="auto" w:fill="auto"/>
          </w:tcPr>
          <w:p w:rsidR="008117A9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7</w:t>
            </w:r>
          </w:p>
        </w:tc>
        <w:tc>
          <w:tcPr>
            <w:tcW w:w="4264" w:type="dxa"/>
            <w:shd w:val="clear" w:color="auto" w:fill="auto"/>
          </w:tcPr>
          <w:p w:rsidR="008117A9" w:rsidRPr="001077C5" w:rsidRDefault="008117A9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нормативной потребности в спортивных залах</w:t>
            </w:r>
          </w:p>
        </w:tc>
        <w:tc>
          <w:tcPr>
            <w:tcW w:w="2108" w:type="dxa"/>
            <w:shd w:val="clear" w:color="auto" w:fill="auto"/>
          </w:tcPr>
          <w:p w:rsidR="008117A9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80 м² площади пола на 1000 чел</w:t>
            </w:r>
          </w:p>
        </w:tc>
        <w:tc>
          <w:tcPr>
            <w:tcW w:w="1844" w:type="dxa"/>
            <w:shd w:val="clear" w:color="auto" w:fill="auto"/>
          </w:tcPr>
          <w:p w:rsidR="008117A9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8117A9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336</w:t>
            </w:r>
          </w:p>
        </w:tc>
        <w:tc>
          <w:tcPr>
            <w:tcW w:w="3416" w:type="dxa"/>
            <w:shd w:val="clear" w:color="auto" w:fill="auto"/>
          </w:tcPr>
          <w:p w:rsidR="008117A9" w:rsidRPr="001077C5" w:rsidRDefault="001077C5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Необходимо</w:t>
            </w:r>
            <w:r w:rsidR="008117A9" w:rsidRPr="001077C5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строительство спортзала</w:t>
            </w:r>
          </w:p>
        </w:tc>
      </w:tr>
      <w:tr w:rsidR="00856D01" w:rsidRPr="001077C5" w:rsidTr="00390C1B">
        <w:trPr>
          <w:trHeight w:val="389"/>
        </w:trPr>
        <w:tc>
          <w:tcPr>
            <w:tcW w:w="540" w:type="dxa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lastRenderedPageBreak/>
              <w:t>1</w:t>
            </w:r>
          </w:p>
        </w:tc>
        <w:tc>
          <w:tcPr>
            <w:tcW w:w="4264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8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3416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B580B" w:rsidRPr="001077C5" w:rsidTr="00390C1B">
        <w:trPr>
          <w:trHeight w:val="1240"/>
        </w:trPr>
        <w:tc>
          <w:tcPr>
            <w:tcW w:w="540" w:type="dxa"/>
            <w:shd w:val="clear" w:color="auto" w:fill="auto"/>
          </w:tcPr>
          <w:p w:rsidR="00EB580B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8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Обеспечение нормативной потребности в плоскостных спортивных сооружениях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19500 м</w:t>
            </w:r>
            <w:proofErr w:type="gramStart"/>
            <w:r w:rsidRPr="001077C5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  <w:r w:rsidRPr="001077C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1077C5">
              <w:rPr>
                <w:rFonts w:ascii="Times New Roman" w:hAnsi="Times New Roman"/>
                <w:sz w:val="28"/>
                <w:szCs w:val="28"/>
              </w:rPr>
              <w:t>на 10000 жителей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DB5E3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1925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DB5E37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8192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 xml:space="preserve">Планируется строительство площадки для занятия </w:t>
            </w:r>
            <w:proofErr w:type="spellStart"/>
            <w:r w:rsidRPr="001077C5">
              <w:rPr>
                <w:rFonts w:ascii="Times New Roman" w:hAnsi="Times New Roman"/>
                <w:sz w:val="28"/>
                <w:szCs w:val="28"/>
              </w:rPr>
              <w:t>воркаутом</w:t>
            </w:r>
            <w:proofErr w:type="spellEnd"/>
            <w:r w:rsidRPr="001077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077C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1077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077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1077C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1077C5">
              <w:rPr>
                <w:rFonts w:ascii="Times New Roman" w:hAnsi="Times New Roman"/>
                <w:sz w:val="28"/>
                <w:szCs w:val="28"/>
              </w:rPr>
              <w:t>.</w:t>
            </w:r>
            <w:r w:rsidR="001077C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077C5">
              <w:rPr>
                <w:rFonts w:ascii="Times New Roman" w:hAnsi="Times New Roman"/>
                <w:sz w:val="28"/>
                <w:szCs w:val="28"/>
              </w:rPr>
              <w:t>Цыпка</w:t>
            </w: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и </w:t>
            </w:r>
            <w:r w:rsidRPr="001077C5">
              <w:rPr>
                <w:rFonts w:ascii="Times New Roman" w:hAnsi="Times New Roman"/>
                <w:sz w:val="28"/>
                <w:szCs w:val="28"/>
              </w:rPr>
              <w:t>строительство «Детской игровой площадк</w:t>
            </w:r>
            <w:r w:rsidR="00933EBF" w:rsidRPr="001077C5">
              <w:rPr>
                <w:rFonts w:ascii="Times New Roman" w:hAnsi="Times New Roman"/>
                <w:sz w:val="28"/>
                <w:szCs w:val="28"/>
              </w:rPr>
              <w:t>и</w:t>
            </w:r>
            <w:r w:rsidRPr="001077C5">
              <w:rPr>
                <w:rFonts w:ascii="Times New Roman" w:hAnsi="Times New Roman"/>
                <w:sz w:val="28"/>
                <w:szCs w:val="28"/>
              </w:rPr>
              <w:t xml:space="preserve"> в селе </w:t>
            </w:r>
            <w:proofErr w:type="spellStart"/>
            <w:r w:rsidRPr="001077C5">
              <w:rPr>
                <w:rFonts w:ascii="Times New Roman" w:hAnsi="Times New Roman"/>
                <w:sz w:val="28"/>
                <w:szCs w:val="28"/>
              </w:rPr>
              <w:t>Мессажай</w:t>
            </w:r>
            <w:proofErr w:type="spellEnd"/>
          </w:p>
        </w:tc>
      </w:tr>
      <w:tr w:rsidR="00EB580B" w:rsidRPr="001077C5" w:rsidTr="00390C1B">
        <w:tc>
          <w:tcPr>
            <w:tcW w:w="14688" w:type="dxa"/>
            <w:gridSpan w:val="6"/>
            <w:shd w:val="clear" w:color="auto" w:fill="auto"/>
          </w:tcPr>
          <w:p w:rsidR="00856D01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580B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077C5">
              <w:rPr>
                <w:rFonts w:ascii="Times New Roman" w:hAnsi="Times New Roman"/>
                <w:b/>
                <w:sz w:val="28"/>
                <w:szCs w:val="28"/>
              </w:rPr>
              <w:t>ПРОЧИЕ ОБЪЕКТЫ</w:t>
            </w:r>
          </w:p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9</w:t>
            </w:r>
          </w:p>
        </w:tc>
        <w:tc>
          <w:tcPr>
            <w:tcW w:w="4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EB580B" w:rsidP="00390C1B">
            <w:pPr>
              <w:pStyle w:val="af7"/>
              <w:jc w:val="center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Отделение связи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EB580B" w:rsidP="00390C1B">
            <w:pPr>
              <w:pStyle w:val="af6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1 объект  на 0,5-6 тыс. жителей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262756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10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 xml:space="preserve">Отделение </w:t>
            </w:r>
            <w:r w:rsidR="008E6177" w:rsidRPr="001077C5">
              <w:rPr>
                <w:rFonts w:ascii="Times New Roman" w:hAnsi="Times New Roman"/>
                <w:sz w:val="28"/>
                <w:szCs w:val="28"/>
              </w:rPr>
              <w:t>банка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0,3-0,5 операционных мест обслуживания вкладчиков на 1000 человек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  <w:r w:rsidR="00262756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Аптека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1 объект на 6,0 тыс. человек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  <w:r w:rsidR="00262756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Магазины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 xml:space="preserve">300 </w:t>
            </w:r>
            <w:proofErr w:type="spellStart"/>
            <w:r w:rsidRPr="001077C5">
              <w:rPr>
                <w:rFonts w:ascii="Times New Roman" w:hAnsi="Times New Roman"/>
                <w:sz w:val="28"/>
                <w:szCs w:val="28"/>
              </w:rPr>
              <w:t>кв</w:t>
            </w:r>
            <w:proofErr w:type="gramStart"/>
            <w:r w:rsidRPr="001077C5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spellEnd"/>
            <w:proofErr w:type="gramEnd"/>
            <w:r w:rsidRPr="001077C5">
              <w:rPr>
                <w:rFonts w:ascii="Times New Roman" w:hAnsi="Times New Roman"/>
                <w:sz w:val="28"/>
                <w:szCs w:val="28"/>
              </w:rPr>
              <w:t xml:space="preserve"> торговой площади  на</w:t>
            </w:r>
          </w:p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1 000 человек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1280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8117A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1260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  <w:r w:rsidR="00262756">
              <w:rPr>
                <w:rFonts w:ascii="Times New Roman" w:hAnsi="Times New Roman"/>
                <w:spacing w:val="-9"/>
                <w:sz w:val="28"/>
                <w:szCs w:val="28"/>
              </w:rPr>
              <w:t>3</w:t>
            </w:r>
          </w:p>
        </w:tc>
        <w:tc>
          <w:tcPr>
            <w:tcW w:w="4264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-212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Предприятия общественного питания</w:t>
            </w:r>
          </w:p>
        </w:tc>
        <w:tc>
          <w:tcPr>
            <w:tcW w:w="2108" w:type="dxa"/>
            <w:shd w:val="clear" w:color="auto" w:fill="auto"/>
          </w:tcPr>
          <w:p w:rsidR="00EB580B" w:rsidRPr="001077C5" w:rsidRDefault="00EB580B" w:rsidP="00390C1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z w:val="28"/>
                <w:szCs w:val="28"/>
              </w:rPr>
              <w:t>40 мест на 1000 чел.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170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168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  <w:tr w:rsidR="00856D01" w:rsidRPr="001077C5" w:rsidTr="00390C1B">
        <w:tc>
          <w:tcPr>
            <w:tcW w:w="540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lastRenderedPageBreak/>
              <w:t>1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D01" w:rsidRPr="001077C5" w:rsidRDefault="00856D01" w:rsidP="00390C1B">
            <w:pPr>
              <w:pStyle w:val="a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6D01" w:rsidRPr="001077C5" w:rsidRDefault="00856D01" w:rsidP="00390C1B">
            <w:pPr>
              <w:pStyle w:val="af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4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5</w:t>
            </w:r>
          </w:p>
        </w:tc>
        <w:tc>
          <w:tcPr>
            <w:tcW w:w="3416" w:type="dxa"/>
            <w:shd w:val="clear" w:color="auto" w:fill="auto"/>
          </w:tcPr>
          <w:p w:rsidR="00856D01" w:rsidRPr="001077C5" w:rsidRDefault="00856D01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>
              <w:rPr>
                <w:rFonts w:ascii="Times New Roman" w:hAnsi="Times New Roman"/>
                <w:spacing w:val="-9"/>
                <w:sz w:val="28"/>
                <w:szCs w:val="28"/>
              </w:rPr>
              <w:t>6</w:t>
            </w:r>
          </w:p>
        </w:tc>
      </w:tr>
      <w:tr w:rsidR="00EB580B" w:rsidRPr="001077C5" w:rsidTr="00390C1B">
        <w:tc>
          <w:tcPr>
            <w:tcW w:w="540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1</w:t>
            </w:r>
            <w:r w:rsidR="00262756">
              <w:rPr>
                <w:rFonts w:ascii="Times New Roman" w:hAnsi="Times New Roman"/>
                <w:spacing w:val="-9"/>
                <w:sz w:val="28"/>
                <w:szCs w:val="28"/>
              </w:rPr>
              <w:t>4</w:t>
            </w:r>
          </w:p>
        </w:tc>
        <w:tc>
          <w:tcPr>
            <w:tcW w:w="4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EB580B" w:rsidP="00390C1B">
            <w:pPr>
              <w:pStyle w:val="af6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Пожарные депо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580B" w:rsidRPr="001077C5" w:rsidRDefault="00EB580B" w:rsidP="00390C1B">
            <w:pPr>
              <w:pStyle w:val="af6"/>
              <w:rPr>
                <w:sz w:val="28"/>
                <w:szCs w:val="28"/>
              </w:rPr>
            </w:pPr>
            <w:r w:rsidRPr="001077C5">
              <w:rPr>
                <w:sz w:val="28"/>
                <w:szCs w:val="28"/>
              </w:rPr>
              <w:t>0,4 пожарного автомобиля на 1000 человек</w:t>
            </w:r>
          </w:p>
        </w:tc>
        <w:tc>
          <w:tcPr>
            <w:tcW w:w="1844" w:type="dxa"/>
            <w:shd w:val="clear" w:color="auto" w:fill="auto"/>
          </w:tcPr>
          <w:p w:rsidR="00EB580B" w:rsidRPr="001077C5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EB580B" w:rsidRPr="001077C5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2</w:t>
            </w:r>
          </w:p>
        </w:tc>
        <w:tc>
          <w:tcPr>
            <w:tcW w:w="3416" w:type="dxa"/>
            <w:shd w:val="clear" w:color="auto" w:fill="auto"/>
          </w:tcPr>
          <w:p w:rsidR="00EB580B" w:rsidRPr="001077C5" w:rsidRDefault="00EB580B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pacing w:val="-9"/>
                <w:sz w:val="28"/>
                <w:szCs w:val="28"/>
              </w:rPr>
            </w:pPr>
            <w:r w:rsidRPr="001077C5">
              <w:rPr>
                <w:rFonts w:ascii="Times New Roman" w:hAnsi="Times New Roman"/>
                <w:spacing w:val="-9"/>
                <w:sz w:val="28"/>
                <w:szCs w:val="28"/>
              </w:rPr>
              <w:t>Не планируется</w:t>
            </w:r>
          </w:p>
        </w:tc>
      </w:tr>
    </w:tbl>
    <w:p w:rsidR="001077C5" w:rsidRDefault="001077C5" w:rsidP="00CC1732">
      <w:pPr>
        <w:shd w:val="clear" w:color="auto" w:fill="FFFFFF"/>
        <w:tabs>
          <w:tab w:val="left" w:pos="994"/>
        </w:tabs>
        <w:spacing w:before="5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7C5" w:rsidRPr="00AB7C67" w:rsidRDefault="001077C5" w:rsidP="00CC1732">
      <w:pPr>
        <w:shd w:val="clear" w:color="auto" w:fill="FFFFFF"/>
        <w:tabs>
          <w:tab w:val="left" w:pos="994"/>
        </w:tabs>
        <w:spacing w:before="5" w:line="240" w:lineRule="auto"/>
        <w:jc w:val="both"/>
        <w:rPr>
          <w:rFonts w:ascii="Times New Roman" w:hAnsi="Times New Roman"/>
          <w:sz w:val="28"/>
          <w:szCs w:val="28"/>
        </w:rPr>
      </w:pPr>
      <w:r w:rsidRPr="00AB7C67">
        <w:rPr>
          <w:rFonts w:ascii="Times New Roman" w:hAnsi="Times New Roman"/>
          <w:sz w:val="28"/>
          <w:szCs w:val="28"/>
        </w:rPr>
        <w:t xml:space="preserve">Выбытие из эксплуатации существующих объектов социальной инфраструктуры в </w:t>
      </w:r>
      <w:proofErr w:type="spellStart"/>
      <w:r>
        <w:rPr>
          <w:rFonts w:ascii="Times New Roman" w:hAnsi="Times New Roman"/>
          <w:bCs/>
          <w:sz w:val="28"/>
          <w:szCs w:val="28"/>
        </w:rPr>
        <w:t>Вельяминовском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сельском поселении</w:t>
      </w:r>
      <w:r w:rsidRPr="00AB7C67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AB7C67">
        <w:rPr>
          <w:rFonts w:ascii="Times New Roman" w:hAnsi="Times New Roman"/>
          <w:sz w:val="28"/>
          <w:szCs w:val="28"/>
        </w:rPr>
        <w:t>не планируется.</w:t>
      </w:r>
    </w:p>
    <w:p w:rsidR="00EB580B" w:rsidRPr="001B598F" w:rsidRDefault="00EB580B" w:rsidP="001077C5">
      <w:pPr>
        <w:shd w:val="clear" w:color="auto" w:fill="FFFFFF"/>
        <w:tabs>
          <w:tab w:val="left" w:pos="994"/>
        </w:tabs>
        <w:spacing w:before="5" w:line="360" w:lineRule="exact"/>
        <w:rPr>
          <w:rFonts w:ascii="Times New Roman" w:hAnsi="Times New Roman"/>
          <w:b/>
          <w:i/>
          <w:spacing w:val="-9"/>
          <w:sz w:val="24"/>
          <w:szCs w:val="24"/>
        </w:rPr>
        <w:sectPr w:rsidR="00EB580B" w:rsidRPr="001B598F" w:rsidSect="00AB7C67">
          <w:pgSz w:w="16834" w:h="11909" w:orient="landscape"/>
          <w:pgMar w:top="567" w:right="1134" w:bottom="719" w:left="1134" w:header="720" w:footer="720" w:gutter="0"/>
          <w:cols w:space="60"/>
          <w:noEndnote/>
        </w:sectPr>
      </w:pPr>
    </w:p>
    <w:p w:rsidR="001B598F" w:rsidRPr="001077C5" w:rsidRDefault="001B598F" w:rsidP="00CC1732">
      <w:pPr>
        <w:shd w:val="clear" w:color="auto" w:fill="FFFFFF"/>
        <w:tabs>
          <w:tab w:val="left" w:pos="-4962"/>
        </w:tabs>
        <w:spacing w:line="240" w:lineRule="auto"/>
        <w:ind w:left="5" w:right="19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1077C5">
        <w:rPr>
          <w:rFonts w:ascii="Times New Roman" w:hAnsi="Times New Roman"/>
          <w:b/>
          <w:spacing w:val="-9"/>
          <w:sz w:val="28"/>
          <w:szCs w:val="28"/>
        </w:rPr>
        <w:lastRenderedPageBreak/>
        <w:t xml:space="preserve">1.4. </w:t>
      </w:r>
      <w:r w:rsidR="001077C5">
        <w:rPr>
          <w:rFonts w:ascii="Times New Roman" w:hAnsi="Times New Roman"/>
          <w:b/>
          <w:spacing w:val="-9"/>
          <w:sz w:val="28"/>
          <w:szCs w:val="28"/>
        </w:rPr>
        <w:t xml:space="preserve"> </w:t>
      </w:r>
      <w:r w:rsidRPr="001077C5">
        <w:rPr>
          <w:rFonts w:ascii="Times New Roman" w:hAnsi="Times New Roman"/>
          <w:b/>
          <w:spacing w:val="-9"/>
          <w:sz w:val="28"/>
          <w:szCs w:val="28"/>
        </w:rPr>
        <w:t>О</w:t>
      </w:r>
      <w:r w:rsidRPr="001077C5">
        <w:rPr>
          <w:rFonts w:ascii="Times New Roman" w:hAnsi="Times New Roman"/>
          <w:b/>
          <w:sz w:val="28"/>
          <w:szCs w:val="28"/>
        </w:rPr>
        <w:t xml:space="preserve">ценка нормативно-правовой базы, необходимой для </w:t>
      </w:r>
      <w:r w:rsidRPr="001077C5">
        <w:rPr>
          <w:rFonts w:ascii="Times New Roman" w:hAnsi="Times New Roman"/>
          <w:b/>
          <w:spacing w:val="-2"/>
          <w:sz w:val="28"/>
          <w:szCs w:val="28"/>
        </w:rPr>
        <w:t>функционирования и развития социальной инфраструктуры</w:t>
      </w:r>
    </w:p>
    <w:p w:rsidR="001B598F" w:rsidRPr="007A3924" w:rsidRDefault="001B598F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 xml:space="preserve">Данная программа будет реализовываться в соответствии с  нормативно-правовыми актами Российской Федерации, </w:t>
      </w:r>
      <w:r w:rsidR="006D77F3">
        <w:rPr>
          <w:rFonts w:ascii="Times New Roman" w:hAnsi="Times New Roman" w:cs="Times New Roman"/>
          <w:sz w:val="28"/>
        </w:rPr>
        <w:t>Краснодарского края</w:t>
      </w:r>
      <w:r w:rsidRPr="007A3924">
        <w:rPr>
          <w:rFonts w:ascii="Times New Roman" w:hAnsi="Times New Roman" w:cs="Times New Roman"/>
          <w:sz w:val="28"/>
        </w:rPr>
        <w:t xml:space="preserve"> и </w:t>
      </w:r>
      <w:r w:rsidR="006D77F3">
        <w:rPr>
          <w:rFonts w:ascii="Times New Roman" w:hAnsi="Times New Roman" w:cs="Times New Roman"/>
          <w:bCs/>
          <w:sz w:val="28"/>
          <w:szCs w:val="28"/>
          <w:lang w:eastAsia="en-US"/>
        </w:rPr>
        <w:t>Вельяминовского сельского поселения</w:t>
      </w:r>
      <w:r w:rsidRPr="007A3924">
        <w:rPr>
          <w:rFonts w:ascii="Times New Roman" w:hAnsi="Times New Roman" w:cs="Times New Roman"/>
          <w:sz w:val="28"/>
        </w:rPr>
        <w:t>:</w:t>
      </w:r>
    </w:p>
    <w:p w:rsidR="007A3924" w:rsidRPr="007A3924" w:rsidRDefault="007A3924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</w:t>
      </w:r>
      <w:r w:rsidR="001077C5">
        <w:rPr>
          <w:rFonts w:ascii="Times New Roman" w:hAnsi="Times New Roman" w:cs="Times New Roman"/>
          <w:sz w:val="28"/>
        </w:rPr>
        <w:t xml:space="preserve"> </w:t>
      </w:r>
      <w:r w:rsidRPr="007A3924">
        <w:rPr>
          <w:rFonts w:ascii="Times New Roman" w:hAnsi="Times New Roman" w:cs="Times New Roman"/>
          <w:sz w:val="28"/>
        </w:rPr>
        <w:t>Градостроительный кодекс РФ;</w:t>
      </w:r>
    </w:p>
    <w:p w:rsidR="007A3924" w:rsidRPr="008D572A" w:rsidRDefault="001077C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7A3924" w:rsidRPr="007A3924">
        <w:rPr>
          <w:rFonts w:ascii="Times New Roman" w:hAnsi="Times New Roman" w:cs="Times New Roman"/>
          <w:sz w:val="28"/>
        </w:rPr>
        <w:t xml:space="preserve">Генеральный план </w:t>
      </w:r>
      <w:r w:rsidR="006D77F3">
        <w:rPr>
          <w:rFonts w:ascii="Times New Roman" w:hAnsi="Times New Roman" w:cs="Times New Roman"/>
          <w:sz w:val="28"/>
        </w:rPr>
        <w:t>Вельяминовского сельского поселения</w:t>
      </w:r>
      <w:r w:rsidR="007A3924" w:rsidRPr="007A3924">
        <w:rPr>
          <w:rFonts w:ascii="Times New Roman" w:hAnsi="Times New Roman" w:cs="Times New Roman"/>
          <w:sz w:val="28"/>
        </w:rPr>
        <w:t xml:space="preserve"> </w:t>
      </w:r>
      <w:r w:rsidR="006D77F3">
        <w:rPr>
          <w:rFonts w:ascii="Times New Roman" w:hAnsi="Times New Roman" w:cs="Times New Roman"/>
          <w:sz w:val="28"/>
        </w:rPr>
        <w:t>Туапсинского района</w:t>
      </w:r>
      <w:r w:rsidR="007A3924" w:rsidRPr="007A3924">
        <w:rPr>
          <w:rFonts w:ascii="Times New Roman" w:hAnsi="Times New Roman" w:cs="Times New Roman"/>
          <w:sz w:val="28"/>
        </w:rPr>
        <w:t xml:space="preserve"> </w:t>
      </w:r>
      <w:r w:rsidR="006D77F3">
        <w:rPr>
          <w:rFonts w:ascii="Times New Roman" w:hAnsi="Times New Roman" w:cs="Times New Roman"/>
          <w:sz w:val="28"/>
        </w:rPr>
        <w:t>Краснодарского края</w:t>
      </w:r>
      <w:r w:rsidR="008D572A">
        <w:rPr>
          <w:rFonts w:ascii="Times New Roman" w:hAnsi="Times New Roman" w:cs="Times New Roman"/>
          <w:sz w:val="28"/>
        </w:rPr>
        <w:t>.</w:t>
      </w:r>
    </w:p>
    <w:p w:rsidR="001B598F" w:rsidRPr="007A3924" w:rsidRDefault="001B598F" w:rsidP="00CC1732">
      <w:pPr>
        <w:pStyle w:val="Default"/>
        <w:ind w:firstLine="708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 Конституция Российской Федерации (статья 44)</w:t>
      </w:r>
    </w:p>
    <w:p w:rsidR="001B598F" w:rsidRPr="007A3924" w:rsidRDefault="001B598F" w:rsidP="00CC1732">
      <w:pPr>
        <w:pStyle w:val="Default"/>
        <w:ind w:firstLine="708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 Федеральный закон от 06 октября 2003 года № 131-ФЗ «Об общих принципах организации местного самоуправления в Российской Федерации» (пункты 12, 13, 14 статьи 14).</w:t>
      </w:r>
    </w:p>
    <w:p w:rsidR="001B598F" w:rsidRPr="007A3924" w:rsidRDefault="001B598F" w:rsidP="00CC173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3924">
        <w:rPr>
          <w:rFonts w:ascii="Times New Roman" w:hAnsi="Times New Roman" w:cs="Times New Roman"/>
          <w:sz w:val="28"/>
          <w:szCs w:val="28"/>
        </w:rPr>
        <w:t xml:space="preserve">- </w:t>
      </w:r>
      <w:r w:rsidRPr="007A3924">
        <w:rPr>
          <w:rFonts w:ascii="Times New Roman" w:hAnsi="Times New Roman" w:cs="Times New Roman"/>
          <w:color w:val="auto"/>
          <w:sz w:val="28"/>
          <w:szCs w:val="28"/>
        </w:rPr>
        <w:t xml:space="preserve">Указы Президента Российской Федерации. </w:t>
      </w:r>
    </w:p>
    <w:p w:rsidR="001B598F" w:rsidRPr="007A3924" w:rsidRDefault="001B598F" w:rsidP="00CC1732">
      <w:pPr>
        <w:pStyle w:val="Default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A3924">
        <w:rPr>
          <w:rFonts w:ascii="Times New Roman" w:hAnsi="Times New Roman" w:cs="Times New Roman"/>
          <w:color w:val="auto"/>
          <w:sz w:val="28"/>
          <w:szCs w:val="28"/>
        </w:rPr>
        <w:t xml:space="preserve">- Постановления Правительства Российской Федерации и </w:t>
      </w:r>
      <w:r w:rsidR="006D77F3">
        <w:rPr>
          <w:rFonts w:ascii="Times New Roman" w:hAnsi="Times New Roman" w:cs="Times New Roman"/>
          <w:color w:val="auto"/>
          <w:sz w:val="28"/>
          <w:szCs w:val="28"/>
        </w:rPr>
        <w:t>Краснодарского края</w:t>
      </w:r>
      <w:r w:rsidRPr="007A3924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1B598F" w:rsidRPr="007A3924" w:rsidRDefault="001B598F" w:rsidP="00CC1732">
      <w:pPr>
        <w:pStyle w:val="Default"/>
        <w:ind w:firstLine="708"/>
        <w:jc w:val="both"/>
        <w:rPr>
          <w:rFonts w:ascii="Times New Roman" w:hAnsi="Times New Roman" w:cs="Times New Roman"/>
          <w:sz w:val="28"/>
        </w:rPr>
      </w:pPr>
      <w:r w:rsidRPr="007A3924">
        <w:rPr>
          <w:rFonts w:ascii="Times New Roman" w:hAnsi="Times New Roman" w:cs="Times New Roman"/>
          <w:sz w:val="28"/>
        </w:rPr>
        <w:t>-Устав </w:t>
      </w:r>
      <w:r w:rsidR="006D77F3">
        <w:rPr>
          <w:rFonts w:ascii="Times New Roman" w:hAnsi="Times New Roman" w:cs="Times New Roman"/>
          <w:bCs/>
          <w:sz w:val="28"/>
          <w:szCs w:val="28"/>
          <w:lang w:eastAsia="en-US"/>
        </w:rPr>
        <w:t>Вельяминовского сельского поселения</w:t>
      </w:r>
      <w:r w:rsidRPr="007A3924">
        <w:rPr>
          <w:rFonts w:ascii="Times New Roman" w:hAnsi="Times New Roman" w:cs="Times New Roman"/>
          <w:sz w:val="28"/>
        </w:rPr>
        <w:t>.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>Федеральным Законом №172-ФЗ от 28.06.2014 г. «О стратегическом планировании в Российской Федерации» (далее – Федеральный Закон 172 ФЗ) регламентированы правовые основы стратегического планирования муниципальных образований.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 К полномочиям органов местного самоуправления в сфере стратегического планирования относятся: </w:t>
      </w:r>
    </w:p>
    <w:p w:rsidR="00A94675" w:rsidRDefault="00A94675" w:rsidP="00CC173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9F77EF">
        <w:rPr>
          <w:rFonts w:ascii="Times New Roman" w:hAnsi="Times New Roman" w:cs="Times New Roman"/>
          <w:sz w:val="28"/>
          <w:szCs w:val="28"/>
        </w:rPr>
        <w:t xml:space="preserve">определение долгосрочных целей и задач муниципального управления и социально-экономического развития </w:t>
      </w:r>
      <w:r w:rsidR="006D77F3">
        <w:rPr>
          <w:rFonts w:ascii="Times New Roman" w:hAnsi="Times New Roman" w:cs="Times New Roman"/>
          <w:sz w:val="28"/>
          <w:szCs w:val="28"/>
        </w:rPr>
        <w:t>Вельяминовского сельского поселения</w:t>
      </w:r>
      <w:r w:rsidRPr="009F77EF">
        <w:rPr>
          <w:rFonts w:ascii="Times New Roman" w:hAnsi="Times New Roman" w:cs="Times New Roman"/>
          <w:sz w:val="28"/>
          <w:szCs w:val="28"/>
        </w:rPr>
        <w:t xml:space="preserve">, согласованных с приоритетами и целями социально-экономического развития Российской Федерации и субъектов Российской Федерации; </w:t>
      </w:r>
    </w:p>
    <w:p w:rsidR="00A94675" w:rsidRDefault="00A94675" w:rsidP="00CC173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 w:rsidRPr="009F77EF">
        <w:rPr>
          <w:rFonts w:ascii="Times New Roman" w:hAnsi="Times New Roman" w:cs="Times New Roman"/>
          <w:sz w:val="28"/>
          <w:szCs w:val="28"/>
        </w:rPr>
        <w:t xml:space="preserve"> разработка, рассмотрение, утверждение (одобрение) и реализация документов стратегического планирования по вопросам, отнесенным к полномочиям органов местного самоуправления;</w:t>
      </w:r>
    </w:p>
    <w:p w:rsidR="00A94675" w:rsidRDefault="00A94675" w:rsidP="00CC173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 w:rsidRPr="009F77EF">
        <w:rPr>
          <w:rFonts w:ascii="Times New Roman" w:hAnsi="Times New Roman" w:cs="Times New Roman"/>
          <w:sz w:val="28"/>
          <w:szCs w:val="28"/>
        </w:rPr>
        <w:t xml:space="preserve"> мониторинг и контроль реализации документов стратегического планирования, утвержденных (одобренных) органами местного самоуправления;</w:t>
      </w:r>
    </w:p>
    <w:p w:rsidR="00A94675" w:rsidRDefault="00A94675" w:rsidP="00CC173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> </w:t>
      </w:r>
      <w:r w:rsidRPr="009F77EF">
        <w:rPr>
          <w:rFonts w:ascii="Times New Roman" w:hAnsi="Times New Roman" w:cs="Times New Roman"/>
          <w:sz w:val="28"/>
          <w:szCs w:val="28"/>
        </w:rPr>
        <w:t>иные полномочия в сфере стратегического планирования, определенные федеральными законами и муниципальными нормативными правовыми актами.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 К документам стратегического планирования, разрабатываемым на уровне муниципального образования, относятся: 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1) стратегия социально-экономического развития </w:t>
      </w:r>
      <w:r w:rsidR="006D77F3">
        <w:rPr>
          <w:rFonts w:ascii="Times New Roman" w:hAnsi="Times New Roman" w:cs="Times New Roman"/>
          <w:sz w:val="28"/>
          <w:szCs w:val="28"/>
        </w:rPr>
        <w:t>Вельяминовского сельского поселения</w:t>
      </w:r>
      <w:r w:rsidRPr="009F77E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2) план мероприятий по реализации стратегии социально-экономического развития; 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t xml:space="preserve">3) прогноз социально-экономического развития </w:t>
      </w:r>
      <w:r w:rsidR="00A53EE4">
        <w:rPr>
          <w:rFonts w:ascii="Times New Roman" w:hAnsi="Times New Roman" w:cs="Times New Roman"/>
          <w:sz w:val="28"/>
          <w:szCs w:val="28"/>
        </w:rPr>
        <w:t>г</w:t>
      </w:r>
      <w:r w:rsidR="00112E80">
        <w:rPr>
          <w:rFonts w:ascii="Times New Roman" w:hAnsi="Times New Roman" w:cs="Times New Roman"/>
          <w:sz w:val="28"/>
          <w:szCs w:val="28"/>
        </w:rPr>
        <w:t>ородского поселени</w:t>
      </w:r>
      <w:proofErr w:type="gramStart"/>
      <w:r w:rsidR="00112E80">
        <w:rPr>
          <w:rFonts w:ascii="Times New Roman" w:hAnsi="Times New Roman" w:cs="Times New Roman"/>
          <w:sz w:val="28"/>
          <w:szCs w:val="28"/>
        </w:rPr>
        <w:t>я</w:t>
      </w:r>
      <w:r w:rsidR="00A53EE4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12E80">
        <w:rPr>
          <w:rFonts w:ascii="Times New Roman" w:hAnsi="Times New Roman" w:cs="Times New Roman"/>
          <w:sz w:val="28"/>
          <w:szCs w:val="28"/>
        </w:rPr>
        <w:t xml:space="preserve"> город Эртиль</w:t>
      </w:r>
      <w:r w:rsidRPr="009F77EF">
        <w:rPr>
          <w:rFonts w:ascii="Times New Roman" w:hAnsi="Times New Roman" w:cs="Times New Roman"/>
          <w:sz w:val="28"/>
          <w:szCs w:val="28"/>
        </w:rPr>
        <w:t xml:space="preserve"> на среднесрочный или долгосрочный период; </w:t>
      </w:r>
    </w:p>
    <w:p w:rsidR="00A94675" w:rsidRDefault="00A94675" w:rsidP="00CC1732">
      <w:pPr>
        <w:pStyle w:val="Default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F77EF">
        <w:rPr>
          <w:rFonts w:ascii="Times New Roman" w:hAnsi="Times New Roman" w:cs="Times New Roman"/>
          <w:sz w:val="28"/>
          <w:szCs w:val="28"/>
        </w:rPr>
        <w:lastRenderedPageBreak/>
        <w:t xml:space="preserve">4) бюджетный прогноз </w:t>
      </w:r>
      <w:r w:rsidR="006D77F3">
        <w:rPr>
          <w:rFonts w:ascii="Times New Roman" w:hAnsi="Times New Roman" w:cs="Times New Roman"/>
          <w:sz w:val="28"/>
          <w:szCs w:val="28"/>
        </w:rPr>
        <w:t>Вельяминовского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на долгосрочный период.</w:t>
      </w:r>
      <w:r w:rsidRPr="009F7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598F" w:rsidRPr="001B598F" w:rsidRDefault="00A94675" w:rsidP="00CC1732">
      <w:pPr>
        <w:shd w:val="clear" w:color="auto" w:fill="FFFFFF"/>
        <w:spacing w:after="0" w:line="240" w:lineRule="auto"/>
        <w:ind w:firstLine="686"/>
        <w:jc w:val="both"/>
        <w:rPr>
          <w:rFonts w:ascii="Times New Roman" w:hAnsi="Times New Roman"/>
          <w:sz w:val="18"/>
        </w:rPr>
      </w:pPr>
      <w:r w:rsidRPr="009F77EF">
        <w:rPr>
          <w:rFonts w:ascii="Times New Roman" w:hAnsi="Times New Roman"/>
          <w:sz w:val="28"/>
          <w:szCs w:val="28"/>
        </w:rPr>
        <w:t xml:space="preserve">Таким образом, следует отметить, что существующей нормативно-правовой базы достаточно для функционирования и развития социальной инфраструктуры </w:t>
      </w:r>
      <w:r w:rsidR="006D77F3">
        <w:rPr>
          <w:rFonts w:ascii="Times New Roman" w:hAnsi="Times New Roman"/>
          <w:sz w:val="28"/>
          <w:szCs w:val="28"/>
        </w:rPr>
        <w:t>Вельяминовского сельского поселения</w:t>
      </w:r>
      <w:r w:rsidRPr="009F77EF">
        <w:rPr>
          <w:rFonts w:ascii="Times New Roman" w:hAnsi="Times New Roman"/>
          <w:sz w:val="28"/>
          <w:szCs w:val="28"/>
        </w:rPr>
        <w:t xml:space="preserve">. Однако </w:t>
      </w:r>
      <w:r w:rsidR="002B14C1">
        <w:rPr>
          <w:rFonts w:ascii="Times New Roman" w:hAnsi="Times New Roman"/>
          <w:sz w:val="28"/>
          <w:szCs w:val="28"/>
        </w:rPr>
        <w:t>необходимо в кратчайшие сроки разработать и утвердить</w:t>
      </w:r>
      <w:r w:rsidRPr="009F77EF">
        <w:rPr>
          <w:rFonts w:ascii="Times New Roman" w:hAnsi="Times New Roman"/>
          <w:sz w:val="28"/>
          <w:szCs w:val="28"/>
        </w:rPr>
        <w:t xml:space="preserve"> </w:t>
      </w:r>
      <w:r w:rsidR="002B14C1">
        <w:rPr>
          <w:rFonts w:ascii="Times New Roman" w:hAnsi="Times New Roman"/>
          <w:sz w:val="28"/>
          <w:szCs w:val="28"/>
        </w:rPr>
        <w:t>п</w:t>
      </w:r>
      <w:r w:rsidRPr="009F77EF">
        <w:rPr>
          <w:rFonts w:ascii="Times New Roman" w:hAnsi="Times New Roman"/>
          <w:sz w:val="28"/>
          <w:szCs w:val="28"/>
        </w:rPr>
        <w:t>рограмм</w:t>
      </w:r>
      <w:r w:rsidR="002B14C1">
        <w:rPr>
          <w:rFonts w:ascii="Times New Roman" w:hAnsi="Times New Roman"/>
          <w:sz w:val="28"/>
          <w:szCs w:val="28"/>
        </w:rPr>
        <w:t>у</w:t>
      </w:r>
      <w:r w:rsidRPr="009F77EF">
        <w:rPr>
          <w:rFonts w:ascii="Times New Roman" w:hAnsi="Times New Roman"/>
          <w:sz w:val="28"/>
          <w:szCs w:val="28"/>
        </w:rPr>
        <w:t xml:space="preserve"> социально-экономического развития муниципального образования</w:t>
      </w:r>
      <w:r w:rsidR="002B14C1">
        <w:rPr>
          <w:rFonts w:ascii="Times New Roman" w:hAnsi="Times New Roman"/>
          <w:sz w:val="28"/>
          <w:szCs w:val="28"/>
        </w:rPr>
        <w:t xml:space="preserve"> на 2017 и последующие годы</w:t>
      </w:r>
      <w:r w:rsidRPr="009F77EF">
        <w:rPr>
          <w:rFonts w:ascii="Times New Roman" w:hAnsi="Times New Roman"/>
          <w:sz w:val="28"/>
          <w:szCs w:val="28"/>
        </w:rPr>
        <w:t>, содержащ</w:t>
      </w:r>
      <w:r w:rsidR="002B14C1">
        <w:rPr>
          <w:rFonts w:ascii="Times New Roman" w:hAnsi="Times New Roman"/>
          <w:sz w:val="28"/>
          <w:szCs w:val="28"/>
        </w:rPr>
        <w:t>ую</w:t>
      </w:r>
      <w:r w:rsidRPr="009F77EF">
        <w:rPr>
          <w:rFonts w:ascii="Times New Roman" w:hAnsi="Times New Roman"/>
          <w:sz w:val="28"/>
          <w:szCs w:val="28"/>
        </w:rPr>
        <w:t xml:space="preserve"> комплекс планируемых мероприятий, взаимо</w:t>
      </w:r>
      <w:r w:rsidR="002B14C1">
        <w:rPr>
          <w:rFonts w:ascii="Times New Roman" w:hAnsi="Times New Roman"/>
          <w:sz w:val="28"/>
          <w:szCs w:val="28"/>
        </w:rPr>
        <w:t>связанных</w:t>
      </w:r>
      <w:r w:rsidRPr="009F77EF">
        <w:rPr>
          <w:rFonts w:ascii="Times New Roman" w:hAnsi="Times New Roman"/>
          <w:sz w:val="28"/>
          <w:szCs w:val="28"/>
        </w:rPr>
        <w:t xml:space="preserve"> по задачам, сро</w:t>
      </w:r>
      <w:r>
        <w:rPr>
          <w:rFonts w:ascii="Times New Roman" w:hAnsi="Times New Roman"/>
          <w:sz w:val="28"/>
          <w:szCs w:val="28"/>
        </w:rPr>
        <w:t>кам осуществления, исполнителями ресурсам</w:t>
      </w:r>
      <w:r w:rsidRPr="009F77E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</w:t>
      </w:r>
      <w:r w:rsidRPr="009F77EF">
        <w:rPr>
          <w:rFonts w:ascii="Times New Roman" w:hAnsi="Times New Roman"/>
          <w:sz w:val="28"/>
          <w:szCs w:val="28"/>
        </w:rPr>
        <w:t xml:space="preserve"> обеспечивающих наиболее эффективное достижение целей и решение задач социально-экономического развития </w:t>
      </w:r>
      <w:r w:rsidR="006D77F3">
        <w:rPr>
          <w:rFonts w:ascii="Times New Roman" w:hAnsi="Times New Roman"/>
          <w:sz w:val="28"/>
          <w:szCs w:val="28"/>
        </w:rPr>
        <w:t>Вельяминовского сельского поселения</w:t>
      </w:r>
      <w:r>
        <w:rPr>
          <w:rFonts w:ascii="Times New Roman" w:hAnsi="Times New Roman"/>
          <w:sz w:val="28"/>
          <w:szCs w:val="28"/>
        </w:rPr>
        <w:t>.</w:t>
      </w:r>
    </w:p>
    <w:p w:rsidR="001B598F" w:rsidRDefault="001B598F" w:rsidP="00CC1732">
      <w:pPr>
        <w:shd w:val="clear" w:color="auto" w:fill="FFFFFF"/>
        <w:tabs>
          <w:tab w:val="left" w:pos="994"/>
        </w:tabs>
        <w:spacing w:before="5" w:line="240" w:lineRule="auto"/>
        <w:ind w:left="365"/>
        <w:jc w:val="center"/>
        <w:rPr>
          <w:b/>
          <w:i/>
          <w:spacing w:val="-9"/>
          <w:sz w:val="28"/>
          <w:szCs w:val="28"/>
        </w:rPr>
        <w:sectPr w:rsidR="001B598F" w:rsidSect="007D6123">
          <w:pgSz w:w="11909" w:h="16834"/>
          <w:pgMar w:top="1134" w:right="567" w:bottom="1134" w:left="1985" w:header="720" w:footer="720" w:gutter="0"/>
          <w:cols w:space="60"/>
          <w:noEndnote/>
        </w:sectPr>
      </w:pPr>
    </w:p>
    <w:p w:rsidR="001B598F" w:rsidRPr="001077C5" w:rsidRDefault="001B598F" w:rsidP="00CC1732">
      <w:pPr>
        <w:tabs>
          <w:tab w:val="left" w:pos="-1276"/>
          <w:tab w:val="left" w:pos="9354"/>
        </w:tabs>
        <w:spacing w:line="240" w:lineRule="auto"/>
        <w:ind w:firstLine="567"/>
        <w:jc w:val="center"/>
        <w:rPr>
          <w:rFonts w:ascii="Times New Roman" w:hAnsi="Times New Roman"/>
          <w:b/>
          <w:sz w:val="28"/>
          <w:szCs w:val="24"/>
        </w:rPr>
      </w:pPr>
      <w:r w:rsidRPr="001077C5">
        <w:rPr>
          <w:rFonts w:ascii="Times New Roman" w:hAnsi="Times New Roman"/>
          <w:b/>
          <w:spacing w:val="-9"/>
          <w:sz w:val="28"/>
          <w:szCs w:val="24"/>
        </w:rPr>
        <w:lastRenderedPageBreak/>
        <w:t>2. П</w:t>
      </w:r>
      <w:r w:rsidRPr="001077C5">
        <w:rPr>
          <w:rFonts w:ascii="Times New Roman" w:hAnsi="Times New Roman"/>
          <w:b/>
          <w:sz w:val="28"/>
          <w:szCs w:val="24"/>
        </w:rPr>
        <w:t>ЕРЕЧЕНЬ МЕРОПРИЯТ</w:t>
      </w:r>
      <w:r w:rsidR="00DA3ECB">
        <w:rPr>
          <w:rFonts w:ascii="Times New Roman" w:hAnsi="Times New Roman"/>
          <w:b/>
          <w:sz w:val="28"/>
          <w:szCs w:val="24"/>
        </w:rPr>
        <w:t xml:space="preserve">ИЙ (ИНВЕСТИЦИОННЫХ ПРОЕКТОВ) ПО </w:t>
      </w:r>
      <w:r w:rsidRPr="001077C5">
        <w:rPr>
          <w:rFonts w:ascii="Times New Roman" w:hAnsi="Times New Roman"/>
          <w:b/>
          <w:spacing w:val="-2"/>
          <w:sz w:val="28"/>
          <w:szCs w:val="24"/>
        </w:rPr>
        <w:t xml:space="preserve">ПРОЕКТИРОВАНИЮ, СТРОИТЕЛЬСТВУ И РЕКОНСТРУКЦИИ ОБЪЕКТОВ СОЦИАЛЬНОЙ </w:t>
      </w:r>
      <w:r w:rsidRPr="001077C5">
        <w:rPr>
          <w:rFonts w:ascii="Times New Roman" w:hAnsi="Times New Roman"/>
          <w:b/>
          <w:sz w:val="28"/>
          <w:szCs w:val="24"/>
        </w:rPr>
        <w:t xml:space="preserve">ИНФРАСТРУКТУРЫ </w:t>
      </w:r>
      <w:r w:rsidR="006D77F3" w:rsidRPr="001077C5">
        <w:rPr>
          <w:rFonts w:ascii="Times New Roman" w:hAnsi="Times New Roman"/>
          <w:b/>
          <w:bCs/>
          <w:caps/>
          <w:sz w:val="28"/>
          <w:szCs w:val="24"/>
        </w:rPr>
        <w:t>Вельяминовского сельского поселения</w:t>
      </w:r>
      <w:r w:rsidRPr="001077C5">
        <w:rPr>
          <w:rFonts w:ascii="Times New Roman" w:hAnsi="Times New Roman"/>
          <w:b/>
          <w:bCs/>
          <w:caps/>
          <w:sz w:val="28"/>
          <w:szCs w:val="24"/>
        </w:rPr>
        <w:t xml:space="preserve"> </w:t>
      </w:r>
    </w:p>
    <w:p w:rsidR="001B598F" w:rsidRPr="00F503AE" w:rsidRDefault="003B59F3" w:rsidP="00CC1732">
      <w:pPr>
        <w:shd w:val="clear" w:color="auto" w:fill="FFFFFF"/>
        <w:tabs>
          <w:tab w:val="left" w:pos="994"/>
        </w:tabs>
        <w:spacing w:before="5" w:line="240" w:lineRule="auto"/>
        <w:ind w:left="365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9</w:t>
      </w:r>
      <w:r w:rsidR="00EA6E24">
        <w:rPr>
          <w:rFonts w:ascii="Times New Roman" w:hAnsi="Times New Roman"/>
          <w:sz w:val="28"/>
          <w:szCs w:val="24"/>
        </w:rPr>
        <w:t>.</w:t>
      </w:r>
    </w:p>
    <w:tbl>
      <w:tblPr>
        <w:tblW w:w="11520" w:type="dxa"/>
        <w:tblInd w:w="-1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2"/>
        <w:gridCol w:w="2555"/>
        <w:gridCol w:w="2034"/>
        <w:gridCol w:w="850"/>
        <w:gridCol w:w="992"/>
        <w:gridCol w:w="851"/>
        <w:gridCol w:w="992"/>
        <w:gridCol w:w="992"/>
        <w:gridCol w:w="1782"/>
      </w:tblGrid>
      <w:tr w:rsidR="00495ED7" w:rsidRPr="00DA3ECB" w:rsidTr="00390C1B">
        <w:tc>
          <w:tcPr>
            <w:tcW w:w="472" w:type="dxa"/>
            <w:vMerge w:val="restart"/>
            <w:shd w:val="clear" w:color="auto" w:fill="auto"/>
          </w:tcPr>
          <w:p w:rsidR="00495ED7" w:rsidRPr="00DA3ECB" w:rsidRDefault="00495ED7" w:rsidP="00CC1732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5" w:type="dxa"/>
            <w:vMerge w:val="restart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034" w:type="dxa"/>
            <w:vMerge w:val="restart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Технико-</w:t>
            </w:r>
            <w:proofErr w:type="spellStart"/>
            <w:r w:rsidRP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экономичес</w:t>
            </w:r>
            <w:proofErr w:type="spellEnd"/>
            <w:r w:rsid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 </w:t>
            </w:r>
            <w:r w:rsidRP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кие</w:t>
            </w:r>
            <w:proofErr w:type="gramEnd"/>
            <w:r w:rsidRP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 параметры (вид, назначение,</w:t>
            </w:r>
            <w:r w:rsidRP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br/>
              <w:t>мощность (пропускная способность), площадь, категория и др.)</w:t>
            </w:r>
          </w:p>
        </w:tc>
        <w:tc>
          <w:tcPr>
            <w:tcW w:w="4677" w:type="dxa"/>
            <w:gridSpan w:val="5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 xml:space="preserve">Сроки </w:t>
            </w:r>
            <w:r w:rsidRPr="00DA3EC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реализации в плановом периоде</w:t>
            </w:r>
          </w:p>
        </w:tc>
        <w:tc>
          <w:tcPr>
            <w:tcW w:w="1782" w:type="dxa"/>
            <w:vMerge w:val="restart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 xml:space="preserve">Результат реализации </w:t>
            </w:r>
            <w:proofErr w:type="spellStart"/>
            <w:proofErr w:type="gramStart"/>
            <w:r w:rsidRPr="00DA3EC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мероприя</w:t>
            </w:r>
            <w:proofErr w:type="spellEnd"/>
            <w:r w:rsidR="00DA3EC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A3ECB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тия</w:t>
            </w:r>
            <w:proofErr w:type="spellEnd"/>
            <w:proofErr w:type="gramEnd"/>
          </w:p>
        </w:tc>
      </w:tr>
      <w:tr w:rsidR="00495ED7" w:rsidRPr="00DA3ECB" w:rsidTr="00390C1B">
        <w:tc>
          <w:tcPr>
            <w:tcW w:w="472" w:type="dxa"/>
            <w:vMerge/>
            <w:shd w:val="clear" w:color="auto" w:fill="auto"/>
          </w:tcPr>
          <w:p w:rsidR="00495ED7" w:rsidRPr="00DA3ECB" w:rsidRDefault="00495ED7" w:rsidP="00CC1732">
            <w:pPr>
              <w:tabs>
                <w:tab w:val="left" w:pos="994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5" w:type="dxa"/>
            <w:vMerge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  <w:vMerge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</w:p>
        </w:tc>
        <w:tc>
          <w:tcPr>
            <w:tcW w:w="851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3ECB">
              <w:rPr>
                <w:rFonts w:ascii="Times New Roman" w:hAnsi="Times New Roman"/>
                <w:b/>
                <w:sz w:val="28"/>
                <w:szCs w:val="28"/>
              </w:rPr>
              <w:t>2021-</w:t>
            </w:r>
            <w:r w:rsidR="00112E80" w:rsidRPr="00DA3ECB">
              <w:rPr>
                <w:rFonts w:ascii="Times New Roman" w:hAnsi="Times New Roman"/>
                <w:b/>
                <w:sz w:val="28"/>
                <w:szCs w:val="28"/>
              </w:rPr>
              <w:t>2030</w:t>
            </w:r>
          </w:p>
        </w:tc>
        <w:tc>
          <w:tcPr>
            <w:tcW w:w="1782" w:type="dxa"/>
            <w:vMerge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ED7" w:rsidRPr="00DA3ECB" w:rsidTr="00390C1B">
        <w:trPr>
          <w:trHeight w:val="1333"/>
        </w:trPr>
        <w:tc>
          <w:tcPr>
            <w:tcW w:w="472" w:type="dxa"/>
            <w:shd w:val="clear" w:color="auto" w:fill="auto"/>
            <w:vAlign w:val="center"/>
          </w:tcPr>
          <w:p w:rsidR="00495ED7" w:rsidRPr="00DA3ECB" w:rsidRDefault="00AF0C3A" w:rsidP="00CC1732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5" w:type="dxa"/>
            <w:shd w:val="clear" w:color="auto" w:fill="auto"/>
          </w:tcPr>
          <w:p w:rsidR="00495ED7" w:rsidRPr="00DA3ECB" w:rsidRDefault="00933EBF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EAF1DD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 xml:space="preserve">Строительство площадки для занятия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воркаутом</w:t>
            </w:r>
            <w:proofErr w:type="spell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DA3ECB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с.</w:t>
            </w:r>
            <w:r w:rsidR="00390C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3ECB">
              <w:rPr>
                <w:rFonts w:ascii="Times New Roman" w:hAnsi="Times New Roman"/>
                <w:sz w:val="28"/>
                <w:szCs w:val="28"/>
              </w:rPr>
              <w:t>Цыпка</w:t>
            </w:r>
          </w:p>
        </w:tc>
        <w:tc>
          <w:tcPr>
            <w:tcW w:w="2034" w:type="dxa"/>
            <w:shd w:val="clear" w:color="auto" w:fill="auto"/>
          </w:tcPr>
          <w:p w:rsidR="00495ED7" w:rsidRPr="00DA3ECB" w:rsidRDefault="00933EBF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>150</w:t>
            </w:r>
            <w:r w:rsidR="00294027" w:rsidRP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A3ECB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Start"/>
            <w:r w:rsidRPr="00DA3EC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495ED7" w:rsidRPr="00DA3ECB" w:rsidRDefault="00AF0C3A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gramStart"/>
            <w:r w:rsidRPr="00DA3ECB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End"/>
            <w:r w:rsidR="00390C1B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851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33EBF" w:rsidRPr="00DA3ECB" w:rsidRDefault="00933EBF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782" w:type="dxa"/>
            <w:shd w:val="clear" w:color="auto" w:fill="auto"/>
          </w:tcPr>
          <w:p w:rsidR="00294027" w:rsidRPr="00DA3ECB" w:rsidRDefault="00933EBF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DA3ECB">
              <w:rPr>
                <w:rFonts w:ascii="Times New Roman" w:hAnsi="Times New Roman"/>
                <w:sz w:val="28"/>
                <w:szCs w:val="28"/>
              </w:rPr>
              <w:t>О</w:t>
            </w:r>
            <w:r w:rsidR="00DA3ECB">
              <w:rPr>
                <w:rFonts w:ascii="Times New Roman" w:hAnsi="Times New Roman"/>
                <w:sz w:val="28"/>
                <w:szCs w:val="28"/>
              </w:rPr>
              <w:t>б</w:t>
            </w:r>
            <w:r w:rsidRPr="00DA3ECB">
              <w:rPr>
                <w:rFonts w:ascii="Times New Roman" w:hAnsi="Times New Roman"/>
                <w:sz w:val="28"/>
                <w:szCs w:val="28"/>
              </w:rPr>
              <w:t>еспече</w:t>
            </w:r>
            <w:proofErr w:type="spellEnd"/>
            <w:r w:rsid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населения объектами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физкульту</w:t>
            </w:r>
            <w:proofErr w:type="spellEnd"/>
            <w:r w:rsid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и массового спорта</w:t>
            </w:r>
          </w:p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5ED7" w:rsidRPr="00DA3ECB" w:rsidTr="00390C1B">
        <w:trPr>
          <w:trHeight w:val="1333"/>
        </w:trPr>
        <w:tc>
          <w:tcPr>
            <w:tcW w:w="472" w:type="dxa"/>
            <w:shd w:val="clear" w:color="auto" w:fill="auto"/>
            <w:vAlign w:val="center"/>
          </w:tcPr>
          <w:p w:rsidR="00495ED7" w:rsidRPr="00DA3ECB" w:rsidRDefault="00A65A2E" w:rsidP="00CC1732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5" w:type="dxa"/>
            <w:shd w:val="clear" w:color="auto" w:fill="auto"/>
          </w:tcPr>
          <w:p w:rsidR="00495ED7" w:rsidRPr="00DA3ECB" w:rsidRDefault="00933EBF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eastAsia="MS Mincho" w:hAnsi="Times New Roman"/>
                <w:sz w:val="28"/>
                <w:szCs w:val="28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 xml:space="preserve">строительство «Детской игровой площадки в селе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Мессажай</w:t>
            </w:r>
            <w:proofErr w:type="spellEnd"/>
          </w:p>
        </w:tc>
        <w:tc>
          <w:tcPr>
            <w:tcW w:w="2034" w:type="dxa"/>
            <w:shd w:val="clear" w:color="auto" w:fill="auto"/>
          </w:tcPr>
          <w:p w:rsidR="00495ED7" w:rsidRPr="00DA3ECB" w:rsidRDefault="00933EBF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>726</w:t>
            </w:r>
            <w:r w:rsidR="00294027" w:rsidRPr="00DA3ECB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proofErr w:type="gramStart"/>
            <w:r w:rsidR="00294027" w:rsidRPr="00DA3ECB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:rsidR="00495ED7" w:rsidRPr="00DA3ECB" w:rsidRDefault="0029402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DA3ECB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proofErr w:type="gramStart"/>
            <w:r w:rsidRPr="00DA3ECB">
              <w:rPr>
                <w:rFonts w:ascii="Times New Roman" w:hAnsi="Times New Roman"/>
                <w:sz w:val="28"/>
                <w:szCs w:val="28"/>
              </w:rPr>
              <w:t>тече</w:t>
            </w:r>
            <w:r w:rsidR="00390C1B">
              <w:rPr>
                <w:rFonts w:ascii="Times New Roman" w:hAnsi="Times New Roman"/>
                <w:sz w:val="28"/>
                <w:szCs w:val="28"/>
              </w:rPr>
              <w:t>-</w:t>
            </w:r>
            <w:r w:rsidRPr="00DA3ECB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782" w:type="dxa"/>
            <w:shd w:val="clear" w:color="auto" w:fill="auto"/>
          </w:tcPr>
          <w:p w:rsidR="00933EBF" w:rsidRPr="00DA3ECB" w:rsidRDefault="00933EBF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DA3ECB">
              <w:rPr>
                <w:rFonts w:ascii="Times New Roman" w:hAnsi="Times New Roman"/>
                <w:sz w:val="28"/>
                <w:szCs w:val="28"/>
              </w:rPr>
              <w:t>О</w:t>
            </w:r>
            <w:r w:rsidR="00DA3ECB">
              <w:rPr>
                <w:rFonts w:ascii="Times New Roman" w:hAnsi="Times New Roman"/>
                <w:sz w:val="28"/>
                <w:szCs w:val="28"/>
              </w:rPr>
              <w:t>б</w:t>
            </w:r>
            <w:r w:rsidRPr="00DA3ECB">
              <w:rPr>
                <w:rFonts w:ascii="Times New Roman" w:hAnsi="Times New Roman"/>
                <w:sz w:val="28"/>
                <w:szCs w:val="28"/>
              </w:rPr>
              <w:t>еспече</w:t>
            </w:r>
            <w:proofErr w:type="spellEnd"/>
            <w:r w:rsid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населения объектами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физкульту</w:t>
            </w:r>
            <w:proofErr w:type="spellEnd"/>
            <w:r w:rsidR="00DA3EC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A3ECB">
              <w:rPr>
                <w:rFonts w:ascii="Times New Roman" w:hAnsi="Times New Roman"/>
                <w:sz w:val="28"/>
                <w:szCs w:val="28"/>
              </w:rPr>
              <w:t>ры</w:t>
            </w:r>
            <w:proofErr w:type="spellEnd"/>
            <w:r w:rsidRPr="00DA3ECB">
              <w:rPr>
                <w:rFonts w:ascii="Times New Roman" w:hAnsi="Times New Roman"/>
                <w:sz w:val="28"/>
                <w:szCs w:val="28"/>
              </w:rPr>
              <w:t xml:space="preserve"> и массового спорта</w:t>
            </w:r>
          </w:p>
          <w:p w:rsidR="00495ED7" w:rsidRPr="00DA3ECB" w:rsidRDefault="00495ED7" w:rsidP="00390C1B">
            <w:pPr>
              <w:tabs>
                <w:tab w:val="left" w:pos="994"/>
              </w:tabs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598F" w:rsidRPr="001B598F" w:rsidRDefault="001B598F" w:rsidP="00CC1732">
      <w:pPr>
        <w:shd w:val="clear" w:color="auto" w:fill="FFFFFF"/>
        <w:tabs>
          <w:tab w:val="left" w:pos="994"/>
        </w:tabs>
        <w:spacing w:before="5" w:line="240" w:lineRule="auto"/>
        <w:ind w:right="10"/>
        <w:jc w:val="center"/>
        <w:rPr>
          <w:rFonts w:ascii="Times New Roman" w:hAnsi="Times New Roman"/>
          <w:b/>
          <w:i/>
          <w:spacing w:val="-2"/>
          <w:sz w:val="24"/>
          <w:szCs w:val="24"/>
        </w:rPr>
      </w:pPr>
    </w:p>
    <w:p w:rsidR="00CC1732" w:rsidRDefault="00CC1732" w:rsidP="00DA3ECB">
      <w:pPr>
        <w:tabs>
          <w:tab w:val="left" w:pos="-1276"/>
          <w:tab w:val="left" w:pos="9354"/>
        </w:tabs>
        <w:spacing w:line="360" w:lineRule="auto"/>
        <w:ind w:left="567"/>
        <w:jc w:val="center"/>
        <w:rPr>
          <w:rFonts w:ascii="Times New Roman" w:hAnsi="Times New Roman"/>
          <w:b/>
          <w:spacing w:val="-2"/>
          <w:sz w:val="28"/>
          <w:szCs w:val="24"/>
        </w:rPr>
      </w:pPr>
    </w:p>
    <w:p w:rsidR="00262756" w:rsidRDefault="00262756" w:rsidP="00DA3ECB">
      <w:pPr>
        <w:tabs>
          <w:tab w:val="left" w:pos="-1276"/>
          <w:tab w:val="left" w:pos="9354"/>
        </w:tabs>
        <w:spacing w:line="360" w:lineRule="auto"/>
        <w:ind w:left="567"/>
        <w:jc w:val="center"/>
        <w:rPr>
          <w:rFonts w:ascii="Times New Roman" w:hAnsi="Times New Roman"/>
          <w:b/>
          <w:spacing w:val="-2"/>
          <w:sz w:val="28"/>
          <w:szCs w:val="24"/>
        </w:rPr>
      </w:pPr>
    </w:p>
    <w:p w:rsidR="001B598F" w:rsidRPr="00F503AE" w:rsidRDefault="001B598F" w:rsidP="00CC1732">
      <w:pPr>
        <w:tabs>
          <w:tab w:val="left" w:pos="-1276"/>
          <w:tab w:val="left" w:pos="9354"/>
        </w:tabs>
        <w:spacing w:line="240" w:lineRule="auto"/>
        <w:ind w:left="567"/>
        <w:jc w:val="center"/>
        <w:rPr>
          <w:rFonts w:ascii="Times New Roman" w:hAnsi="Times New Roman"/>
          <w:b/>
          <w:bCs/>
          <w:i/>
          <w:caps/>
          <w:sz w:val="28"/>
          <w:szCs w:val="24"/>
        </w:rPr>
      </w:pPr>
      <w:r w:rsidRPr="004A0817">
        <w:rPr>
          <w:rFonts w:ascii="Times New Roman" w:hAnsi="Times New Roman"/>
          <w:b/>
          <w:spacing w:val="-2"/>
          <w:sz w:val="28"/>
          <w:szCs w:val="24"/>
        </w:rPr>
        <w:lastRenderedPageBreak/>
        <w:t>3.</w:t>
      </w:r>
      <w:r w:rsidRPr="00F503AE">
        <w:rPr>
          <w:rFonts w:ascii="Times New Roman" w:hAnsi="Times New Roman"/>
          <w:b/>
          <w:i/>
          <w:spacing w:val="-2"/>
          <w:sz w:val="28"/>
          <w:szCs w:val="24"/>
        </w:rPr>
        <w:t xml:space="preserve"> </w:t>
      </w:r>
      <w:r w:rsidRPr="004A0817">
        <w:rPr>
          <w:rFonts w:ascii="Times New Roman" w:hAnsi="Times New Roman"/>
          <w:b/>
          <w:spacing w:val="-2"/>
          <w:sz w:val="28"/>
          <w:szCs w:val="24"/>
        </w:rPr>
        <w:t xml:space="preserve">ОЦЕНКА ОБЪЕМОВ И ИСТОЧНИКОВ ФИНАНСИРОВАНЯ МЕРОПРИЯТИЙ (ИНВЕСТИЦИОННЫХ ПРОЕКТОВ) ПО ПРОЕКТИРОВАНИЮ, СТРОИТЕЛЬСТВУ И РЕКОНСТРУКЦИИ ОБЪЕКОВ СОЦИАЛЬНОЙ ИНФРАСТРУКТУРЫ </w:t>
      </w:r>
      <w:r w:rsidR="006D77F3" w:rsidRPr="004A0817">
        <w:rPr>
          <w:rFonts w:ascii="Times New Roman" w:hAnsi="Times New Roman"/>
          <w:b/>
          <w:bCs/>
          <w:caps/>
          <w:sz w:val="28"/>
          <w:szCs w:val="24"/>
        </w:rPr>
        <w:t>Вельяминовского сельского поселения</w:t>
      </w:r>
      <w:r w:rsidRPr="00F503AE">
        <w:rPr>
          <w:rFonts w:ascii="Times New Roman" w:hAnsi="Times New Roman"/>
          <w:b/>
          <w:bCs/>
          <w:i/>
          <w:caps/>
          <w:sz w:val="28"/>
          <w:szCs w:val="24"/>
        </w:rPr>
        <w:t xml:space="preserve"> </w:t>
      </w:r>
    </w:p>
    <w:p w:rsidR="001A7667" w:rsidRDefault="001A7667" w:rsidP="00CC1732">
      <w:pPr>
        <w:tabs>
          <w:tab w:val="left" w:pos="-1276"/>
          <w:tab w:val="left" w:pos="9354"/>
        </w:tabs>
        <w:spacing w:line="240" w:lineRule="auto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1A7667" w:rsidRPr="001A7667" w:rsidRDefault="001A7667" w:rsidP="00CC1732">
      <w:pPr>
        <w:spacing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A7667">
        <w:rPr>
          <w:rFonts w:ascii="Times New Roman" w:hAnsi="Times New Roman"/>
          <w:bCs/>
          <w:sz w:val="28"/>
          <w:szCs w:val="28"/>
        </w:rPr>
        <w:t xml:space="preserve">В современных рыночных условиях, в которых работает инвестиционно-строительный комплекс, произошли коренные изменения в подходах к нормированию тех или иных видов затрат, изменилась экономическая основа в строительной сфере. В настоящее время существует множество методов и подходов к определению стоимости строительства, изменчивость цен и их разнообразие не позволяют на данном этапе работы точно определить необходимые затраты в полном объеме. </w:t>
      </w:r>
    </w:p>
    <w:p w:rsidR="001A7667" w:rsidRPr="001A7667" w:rsidRDefault="001A7667" w:rsidP="00CC1732">
      <w:pPr>
        <w:tabs>
          <w:tab w:val="left" w:pos="-1276"/>
          <w:tab w:val="left" w:pos="9354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7667">
        <w:rPr>
          <w:rFonts w:ascii="Times New Roman" w:hAnsi="Times New Roman"/>
          <w:bCs/>
          <w:sz w:val="28"/>
          <w:szCs w:val="28"/>
        </w:rPr>
        <w:t>Ориентировочная стоимость реконструкции и строительства зданий и сооружений определена по проектам объектов-аналогов. При разработке рабочей документации необходимо уточнение стоимости путем составления проектно-сметной документации. Таким образом, базовые цены устанавливаются с целью последующего формирования договорных цен</w:t>
      </w:r>
    </w:p>
    <w:p w:rsidR="00A53EE4" w:rsidRPr="00F503AE" w:rsidRDefault="001B598F" w:rsidP="00CC1732">
      <w:pPr>
        <w:shd w:val="clear" w:color="auto" w:fill="FFFFFF"/>
        <w:tabs>
          <w:tab w:val="left" w:pos="994"/>
        </w:tabs>
        <w:spacing w:before="5" w:line="240" w:lineRule="auto"/>
        <w:ind w:right="10"/>
        <w:jc w:val="both"/>
        <w:rPr>
          <w:rFonts w:ascii="Times New Roman" w:hAnsi="Times New Roman"/>
          <w:sz w:val="28"/>
          <w:szCs w:val="24"/>
        </w:rPr>
      </w:pPr>
      <w:r w:rsidRPr="001B598F">
        <w:rPr>
          <w:rFonts w:ascii="Times New Roman" w:hAnsi="Times New Roman"/>
          <w:sz w:val="24"/>
          <w:szCs w:val="24"/>
        </w:rPr>
        <w:tab/>
      </w:r>
      <w:r w:rsidRPr="00F503AE">
        <w:rPr>
          <w:rFonts w:ascii="Times New Roman" w:hAnsi="Times New Roman"/>
          <w:sz w:val="28"/>
          <w:szCs w:val="24"/>
        </w:rPr>
        <w:t>Прогнозируемый объем финансовых средств на реализацию Программы представлен в таблице 4.</w:t>
      </w:r>
    </w:p>
    <w:p w:rsidR="001B598F" w:rsidRPr="00F503AE" w:rsidRDefault="003B59F3" w:rsidP="00CC1732">
      <w:pPr>
        <w:shd w:val="clear" w:color="auto" w:fill="FFFFFF"/>
        <w:tabs>
          <w:tab w:val="left" w:pos="994"/>
        </w:tabs>
        <w:spacing w:before="5" w:line="240" w:lineRule="auto"/>
        <w:ind w:right="10"/>
        <w:jc w:val="right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Таблица 10</w:t>
      </w:r>
      <w:r w:rsidR="001B598F" w:rsidRPr="00F503AE">
        <w:rPr>
          <w:rFonts w:ascii="Times New Roman" w:hAnsi="Times New Roman"/>
          <w:sz w:val="28"/>
          <w:szCs w:val="24"/>
        </w:rPr>
        <w:t>.</w:t>
      </w:r>
    </w:p>
    <w:tbl>
      <w:tblPr>
        <w:tblW w:w="11068" w:type="dxa"/>
        <w:tblInd w:w="-1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8"/>
        <w:gridCol w:w="2260"/>
        <w:gridCol w:w="2381"/>
        <w:gridCol w:w="999"/>
        <w:gridCol w:w="929"/>
        <w:gridCol w:w="894"/>
        <w:gridCol w:w="894"/>
        <w:gridCol w:w="1101"/>
        <w:gridCol w:w="992"/>
      </w:tblGrid>
      <w:tr w:rsidR="006D4CC9" w:rsidRPr="00E47250" w:rsidTr="00390C1B">
        <w:trPr>
          <w:trHeight w:val="378"/>
        </w:trPr>
        <w:tc>
          <w:tcPr>
            <w:tcW w:w="618" w:type="dxa"/>
            <w:vMerge w:val="restart"/>
            <w:shd w:val="clear" w:color="auto" w:fill="auto"/>
            <w:vAlign w:val="center"/>
          </w:tcPr>
          <w:p w:rsidR="00C75D99" w:rsidRPr="00E47250" w:rsidRDefault="00C75D9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C75D99" w:rsidRPr="00E47250" w:rsidRDefault="00C75D9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0" w:type="dxa"/>
            <w:vMerge w:val="restart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381" w:type="dxa"/>
            <w:vMerge w:val="restart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4817" w:type="dxa"/>
            <w:gridSpan w:val="5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Годы, тыс. руб.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 xml:space="preserve">Всего, тыс. </w:t>
            </w:r>
            <w:proofErr w:type="spellStart"/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руб</w:t>
            </w:r>
            <w:proofErr w:type="spellEnd"/>
          </w:p>
        </w:tc>
      </w:tr>
      <w:tr w:rsidR="006D4CC9" w:rsidRPr="00E47250" w:rsidTr="00390C1B">
        <w:tc>
          <w:tcPr>
            <w:tcW w:w="618" w:type="dxa"/>
            <w:vMerge/>
            <w:shd w:val="clear" w:color="auto" w:fill="auto"/>
            <w:vAlign w:val="center"/>
          </w:tcPr>
          <w:p w:rsidR="00C75D99" w:rsidRPr="00E47250" w:rsidRDefault="00C75D9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0" w:type="dxa"/>
            <w:vMerge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9" w:type="dxa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2017 г.</w:t>
            </w:r>
          </w:p>
        </w:tc>
        <w:tc>
          <w:tcPr>
            <w:tcW w:w="929" w:type="dxa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2018 г.</w:t>
            </w:r>
          </w:p>
        </w:tc>
        <w:tc>
          <w:tcPr>
            <w:tcW w:w="894" w:type="dxa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2019 г.</w:t>
            </w:r>
          </w:p>
        </w:tc>
        <w:tc>
          <w:tcPr>
            <w:tcW w:w="894" w:type="dxa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2020 г.</w:t>
            </w:r>
          </w:p>
        </w:tc>
        <w:tc>
          <w:tcPr>
            <w:tcW w:w="1101" w:type="dxa"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2021-</w:t>
            </w:r>
            <w:r w:rsidR="00112E80" w:rsidRPr="00E47250">
              <w:rPr>
                <w:rFonts w:ascii="Times New Roman" w:hAnsi="Times New Roman"/>
                <w:b/>
                <w:sz w:val="28"/>
                <w:szCs w:val="28"/>
              </w:rPr>
              <w:t>2030</w:t>
            </w:r>
            <w:r w:rsidRPr="00E47250">
              <w:rPr>
                <w:rFonts w:ascii="Times New Roman" w:hAnsi="Times New Roman"/>
                <w:b/>
                <w:sz w:val="28"/>
                <w:szCs w:val="28"/>
              </w:rPr>
              <w:t>гг.</w:t>
            </w:r>
          </w:p>
        </w:tc>
        <w:tc>
          <w:tcPr>
            <w:tcW w:w="992" w:type="dxa"/>
            <w:vMerge/>
            <w:shd w:val="clear" w:color="auto" w:fill="auto"/>
          </w:tcPr>
          <w:p w:rsidR="00C75D99" w:rsidRPr="00E47250" w:rsidRDefault="00C75D9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 w:val="restart"/>
            <w:shd w:val="clear" w:color="auto" w:fill="auto"/>
            <w:vAlign w:val="center"/>
          </w:tcPr>
          <w:p w:rsidR="00A65A2E" w:rsidRPr="00E47250" w:rsidRDefault="00A65A2E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60" w:type="dxa"/>
            <w:vMerge w:val="restart"/>
            <w:shd w:val="clear" w:color="auto" w:fill="auto"/>
          </w:tcPr>
          <w:p w:rsidR="00A65A2E" w:rsidRPr="00E47250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 xml:space="preserve">Строительство площадки для занятия </w:t>
            </w:r>
            <w:proofErr w:type="spellStart"/>
            <w:r w:rsidRPr="00E47250">
              <w:rPr>
                <w:rFonts w:ascii="Times New Roman" w:hAnsi="Times New Roman"/>
                <w:sz w:val="28"/>
                <w:szCs w:val="28"/>
              </w:rPr>
              <w:t>воркаутом</w:t>
            </w:r>
            <w:proofErr w:type="spellEnd"/>
            <w:r w:rsidRPr="00E472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4725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="00E47250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E47250">
              <w:rPr>
                <w:rFonts w:ascii="Times New Roman" w:hAnsi="Times New Roman"/>
                <w:sz w:val="28"/>
                <w:szCs w:val="28"/>
              </w:rPr>
              <w:t xml:space="preserve"> с.</w:t>
            </w:r>
            <w:r w:rsidR="00E472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47250">
              <w:rPr>
                <w:rFonts w:ascii="Times New Roman" w:hAnsi="Times New Roman"/>
                <w:sz w:val="28"/>
                <w:szCs w:val="28"/>
              </w:rPr>
              <w:t>Цыпка</w:t>
            </w:r>
          </w:p>
        </w:tc>
        <w:tc>
          <w:tcPr>
            <w:tcW w:w="2381" w:type="dxa"/>
            <w:shd w:val="clear" w:color="auto" w:fill="auto"/>
          </w:tcPr>
          <w:p w:rsidR="00A65A2E" w:rsidRPr="00E47250" w:rsidRDefault="006D77F3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Краевой</w:t>
            </w:r>
            <w:r w:rsidR="00A65A2E" w:rsidRPr="00E47250">
              <w:rPr>
                <w:rFonts w:ascii="Times New Roman" w:hAnsi="Times New Roman"/>
                <w:sz w:val="28"/>
                <w:szCs w:val="28"/>
              </w:rPr>
              <w:t xml:space="preserve">  бюджет</w:t>
            </w:r>
          </w:p>
        </w:tc>
        <w:tc>
          <w:tcPr>
            <w:tcW w:w="99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/>
            <w:shd w:val="clear" w:color="auto" w:fill="auto"/>
            <w:vAlign w:val="center"/>
          </w:tcPr>
          <w:p w:rsidR="00A65A2E" w:rsidRPr="00E47250" w:rsidRDefault="00A65A2E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8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99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/>
            <w:shd w:val="clear" w:color="auto" w:fill="auto"/>
            <w:vAlign w:val="center"/>
          </w:tcPr>
          <w:p w:rsidR="00A65A2E" w:rsidRPr="00E47250" w:rsidRDefault="00A65A2E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8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 xml:space="preserve">Бюджет </w:t>
            </w:r>
            <w:r w:rsidR="00E47250">
              <w:rPr>
                <w:rFonts w:ascii="Times New Roman" w:hAnsi="Times New Roman"/>
                <w:sz w:val="28"/>
                <w:szCs w:val="28"/>
              </w:rPr>
              <w:t>поселения</w:t>
            </w:r>
          </w:p>
        </w:tc>
        <w:tc>
          <w:tcPr>
            <w:tcW w:w="99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A65A2E" w:rsidRPr="00E47250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700,0</w:t>
            </w: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65A2E" w:rsidRPr="00E47250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700,0</w:t>
            </w: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/>
            <w:shd w:val="clear" w:color="auto" w:fill="auto"/>
            <w:vAlign w:val="center"/>
          </w:tcPr>
          <w:p w:rsidR="00A65A2E" w:rsidRPr="00E47250" w:rsidRDefault="00A65A2E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8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99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A65A2E" w:rsidRPr="00E47250" w:rsidRDefault="00A65A2E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 w:val="restart"/>
            <w:shd w:val="clear" w:color="auto" w:fill="auto"/>
            <w:vAlign w:val="center"/>
          </w:tcPr>
          <w:p w:rsidR="006D4CC9" w:rsidRPr="00E47250" w:rsidRDefault="006D4CC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0" w:type="dxa"/>
            <w:vMerge w:val="restart"/>
            <w:shd w:val="clear" w:color="auto" w:fill="auto"/>
          </w:tcPr>
          <w:p w:rsidR="006D4CC9" w:rsidRPr="00E47250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 xml:space="preserve">строительство «Детской игровой площадки в селе </w:t>
            </w:r>
            <w:proofErr w:type="spellStart"/>
            <w:r w:rsidRPr="00E47250">
              <w:rPr>
                <w:rFonts w:ascii="Times New Roman" w:hAnsi="Times New Roman"/>
                <w:sz w:val="28"/>
                <w:szCs w:val="28"/>
              </w:rPr>
              <w:t>Мессажай</w:t>
            </w:r>
            <w:proofErr w:type="spellEnd"/>
          </w:p>
        </w:tc>
        <w:tc>
          <w:tcPr>
            <w:tcW w:w="2381" w:type="dxa"/>
            <w:shd w:val="clear" w:color="auto" w:fill="auto"/>
          </w:tcPr>
          <w:p w:rsidR="006D4CC9" w:rsidRPr="00E47250" w:rsidRDefault="006D77F3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Краевой</w:t>
            </w:r>
            <w:r w:rsidR="006D4CC9" w:rsidRPr="00E47250">
              <w:rPr>
                <w:rFonts w:ascii="Times New Roman" w:hAnsi="Times New Roman"/>
                <w:sz w:val="28"/>
                <w:szCs w:val="28"/>
              </w:rPr>
              <w:t xml:space="preserve">  бюджет</w:t>
            </w:r>
          </w:p>
        </w:tc>
        <w:tc>
          <w:tcPr>
            <w:tcW w:w="99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/>
            <w:shd w:val="clear" w:color="auto" w:fill="auto"/>
            <w:vAlign w:val="center"/>
          </w:tcPr>
          <w:p w:rsidR="006D4CC9" w:rsidRPr="00E47250" w:rsidRDefault="006D4CC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8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Районный бюджет</w:t>
            </w:r>
          </w:p>
        </w:tc>
        <w:tc>
          <w:tcPr>
            <w:tcW w:w="99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/>
            <w:shd w:val="clear" w:color="auto" w:fill="auto"/>
            <w:vAlign w:val="center"/>
          </w:tcPr>
          <w:p w:rsidR="006D4CC9" w:rsidRPr="00E47250" w:rsidRDefault="006D4CC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8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 xml:space="preserve">Бюджет </w:t>
            </w:r>
            <w:r w:rsidR="00E47250">
              <w:rPr>
                <w:rFonts w:ascii="Times New Roman" w:hAnsi="Times New Roman"/>
                <w:sz w:val="28"/>
                <w:szCs w:val="28"/>
              </w:rPr>
              <w:t>поселения</w:t>
            </w:r>
          </w:p>
        </w:tc>
        <w:tc>
          <w:tcPr>
            <w:tcW w:w="999" w:type="dxa"/>
            <w:shd w:val="clear" w:color="auto" w:fill="auto"/>
          </w:tcPr>
          <w:p w:rsidR="006D4CC9" w:rsidRPr="00E47250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1745,0</w:t>
            </w:r>
          </w:p>
        </w:tc>
        <w:tc>
          <w:tcPr>
            <w:tcW w:w="92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4CC9" w:rsidRPr="00E47250" w:rsidRDefault="00933EBF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1745,0</w:t>
            </w:r>
          </w:p>
        </w:tc>
      </w:tr>
      <w:tr w:rsidR="006D4CC9" w:rsidRPr="00E47250" w:rsidTr="00390C1B">
        <w:trPr>
          <w:trHeight w:val="1100"/>
        </w:trPr>
        <w:tc>
          <w:tcPr>
            <w:tcW w:w="6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D4CC9" w:rsidRPr="00E47250" w:rsidRDefault="006D4CC9" w:rsidP="00CC1732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38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before="5" w:line="240" w:lineRule="auto"/>
              <w:ind w:right="1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47250">
              <w:rPr>
                <w:rFonts w:ascii="Times New Roman" w:hAnsi="Times New Roman"/>
                <w:sz w:val="28"/>
                <w:szCs w:val="28"/>
              </w:rPr>
              <w:t>Внебюджетные источники</w:t>
            </w:r>
          </w:p>
        </w:tc>
        <w:tc>
          <w:tcPr>
            <w:tcW w:w="99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9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4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1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4CC9" w:rsidRPr="00E47250" w:rsidRDefault="006D4CC9" w:rsidP="00390C1B">
            <w:pPr>
              <w:tabs>
                <w:tab w:val="left" w:pos="99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3EBF" w:rsidRDefault="001B598F" w:rsidP="00CC1732">
      <w:pPr>
        <w:shd w:val="clear" w:color="auto" w:fill="FFFFFF"/>
        <w:tabs>
          <w:tab w:val="left" w:pos="994"/>
        </w:tabs>
        <w:spacing w:before="5" w:line="240" w:lineRule="auto"/>
        <w:ind w:right="10"/>
        <w:jc w:val="both"/>
        <w:rPr>
          <w:rFonts w:ascii="Times New Roman" w:hAnsi="Times New Roman"/>
          <w:sz w:val="24"/>
          <w:szCs w:val="24"/>
        </w:rPr>
      </w:pPr>
      <w:r w:rsidRPr="001B598F">
        <w:rPr>
          <w:rFonts w:ascii="Times New Roman" w:hAnsi="Times New Roman"/>
          <w:sz w:val="24"/>
          <w:szCs w:val="24"/>
        </w:rPr>
        <w:tab/>
      </w:r>
    </w:p>
    <w:p w:rsidR="001B598F" w:rsidRPr="00302792" w:rsidRDefault="00302792" w:rsidP="00CC1732">
      <w:pPr>
        <w:shd w:val="clear" w:color="auto" w:fill="FFFFFF"/>
        <w:tabs>
          <w:tab w:val="left" w:pos="994"/>
        </w:tabs>
        <w:spacing w:before="5" w:line="240" w:lineRule="auto"/>
        <w:ind w:right="11" w:firstLine="992"/>
        <w:jc w:val="both"/>
        <w:rPr>
          <w:rFonts w:ascii="Times New Roman" w:hAnsi="Times New Roman"/>
          <w:sz w:val="28"/>
          <w:szCs w:val="28"/>
        </w:rPr>
      </w:pPr>
      <w:r w:rsidRPr="00302792">
        <w:rPr>
          <w:rFonts w:ascii="Times New Roman" w:hAnsi="Times New Roman"/>
          <w:sz w:val="28"/>
          <w:szCs w:val="28"/>
        </w:rPr>
        <w:t xml:space="preserve">Источниками финансирования Программы являются средства бюджета </w:t>
      </w:r>
      <w:r w:rsidR="006D77F3">
        <w:rPr>
          <w:rFonts w:ascii="Times New Roman" w:hAnsi="Times New Roman"/>
          <w:sz w:val="28"/>
          <w:szCs w:val="28"/>
        </w:rPr>
        <w:t>Вельяминовского сельского поселения</w:t>
      </w:r>
      <w:r w:rsidRPr="00302792">
        <w:rPr>
          <w:rFonts w:ascii="Times New Roman" w:hAnsi="Times New Roman"/>
          <w:sz w:val="28"/>
          <w:szCs w:val="28"/>
        </w:rPr>
        <w:t xml:space="preserve">. </w:t>
      </w:r>
      <w:r w:rsidRPr="00302792">
        <w:rPr>
          <w:rFonts w:ascii="Times New Roman" w:hAnsi="Times New Roman"/>
          <w:bCs/>
          <w:sz w:val="28"/>
          <w:szCs w:val="28"/>
        </w:rPr>
        <w:t xml:space="preserve">На реализацию мероприятий могут привлекаться также внебюджетные средства. Мероприятия программы реализуются на основе  контрактов (договоров), заключаемых в соответствии с Федеральным законом "О размещении заказов на поставки товаров, выполнение работ, оказание услуг для государственных и муниципальных нужд. </w:t>
      </w:r>
      <w:r w:rsidRPr="00302792">
        <w:rPr>
          <w:rFonts w:ascii="Times New Roman" w:hAnsi="Times New Roman"/>
          <w:sz w:val="28"/>
          <w:szCs w:val="28"/>
        </w:rPr>
        <w:t>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</w:t>
      </w:r>
      <w:r w:rsidR="001B598F" w:rsidRPr="00302792">
        <w:rPr>
          <w:rFonts w:ascii="Times New Roman" w:hAnsi="Times New Roman"/>
          <w:sz w:val="28"/>
          <w:szCs w:val="28"/>
        </w:rPr>
        <w:t xml:space="preserve">. </w:t>
      </w:r>
    </w:p>
    <w:p w:rsidR="00645C49" w:rsidRDefault="00645C49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645C49" w:rsidRDefault="00645C49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645C49" w:rsidRDefault="00645C49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262756" w:rsidRDefault="00262756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645C49" w:rsidRDefault="00645C49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i/>
          <w:spacing w:val="-2"/>
          <w:sz w:val="28"/>
          <w:szCs w:val="28"/>
        </w:rPr>
      </w:pPr>
    </w:p>
    <w:p w:rsidR="00AB3728" w:rsidRPr="004639AE" w:rsidRDefault="001B598F" w:rsidP="00CC1732">
      <w:pPr>
        <w:shd w:val="clear" w:color="auto" w:fill="FFFFFF"/>
        <w:tabs>
          <w:tab w:val="left" w:pos="-4962"/>
        </w:tabs>
        <w:spacing w:after="0" w:line="240" w:lineRule="auto"/>
        <w:ind w:left="6" w:right="10"/>
        <w:jc w:val="center"/>
        <w:rPr>
          <w:rFonts w:ascii="Times New Roman" w:hAnsi="Times New Roman"/>
          <w:b/>
          <w:sz w:val="28"/>
          <w:szCs w:val="28"/>
        </w:rPr>
      </w:pPr>
      <w:r w:rsidRPr="001B598F">
        <w:rPr>
          <w:rFonts w:ascii="Times New Roman" w:hAnsi="Times New Roman"/>
          <w:b/>
          <w:i/>
          <w:spacing w:val="-2"/>
          <w:sz w:val="28"/>
          <w:szCs w:val="28"/>
        </w:rPr>
        <w:lastRenderedPageBreak/>
        <w:t xml:space="preserve"> </w:t>
      </w:r>
      <w:r w:rsidRPr="004639AE">
        <w:rPr>
          <w:rFonts w:ascii="Times New Roman" w:hAnsi="Times New Roman"/>
          <w:b/>
          <w:spacing w:val="-2"/>
          <w:sz w:val="28"/>
          <w:szCs w:val="28"/>
        </w:rPr>
        <w:t>4.  ОЦЕНКА ЭФФЕКТИВНОСТИ МЕРОПРИЯТИЙ  ПО ПРОЕКТИРОВАНИЮ, СТРОИТЕЛЬСТВУ И РЕКОНСТРУКЦИИ ОБЪЕКТОВ СОЦИАЛЬНОЙ ИНФРАСТРУКТУРЫ, ВКЛЮЧАЯ ОЦЕНКУ СОЦИАЛЬНО-ЭКОНОМИЧЕСКОЙ ЭФФЕКТИВНОСТИ И СООТВЕТСТВИЯ НОРМАТИВАМ ГРАДОСТРОИТЕЛЬНОГО ПРОЕКТИРОВАНИЯ С РАЗБИВКОЙ ПО ВИДАМ ОБЪЕКТОВ СОЦИАЛЬНОЙ ИНФРАСТРУКТУРЫ.</w:t>
      </w:r>
    </w:p>
    <w:p w:rsidR="006124CA" w:rsidRPr="006124CA" w:rsidRDefault="006124CA" w:rsidP="00CC1732">
      <w:pPr>
        <w:shd w:val="clear" w:color="auto" w:fill="FFFFFF"/>
        <w:tabs>
          <w:tab w:val="left" w:pos="-4962"/>
        </w:tabs>
        <w:spacing w:before="240" w:line="240" w:lineRule="auto"/>
        <w:ind w:left="5" w:right="1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6124CA">
        <w:rPr>
          <w:rFonts w:ascii="Times New Roman" w:hAnsi="Times New Roman"/>
          <w:sz w:val="28"/>
          <w:szCs w:val="28"/>
        </w:rPr>
        <w:t>Оценка эффективности мероприятий Прогр</w:t>
      </w:r>
      <w:r w:rsidR="004639AE">
        <w:rPr>
          <w:rFonts w:ascii="Times New Roman" w:hAnsi="Times New Roman"/>
          <w:sz w:val="28"/>
          <w:szCs w:val="28"/>
        </w:rPr>
        <w:t>аммы включает оценку социально-</w:t>
      </w:r>
      <w:r w:rsidRPr="006124CA">
        <w:rPr>
          <w:rFonts w:ascii="Times New Roman" w:hAnsi="Times New Roman"/>
          <w:sz w:val="28"/>
          <w:szCs w:val="28"/>
        </w:rPr>
        <w:t xml:space="preserve">экономической эффективности, а также оценку соответствия нормативам градостроительного проектирования, установленным </w:t>
      </w:r>
      <w:r w:rsidR="00A40E57">
        <w:rPr>
          <w:rFonts w:ascii="Times New Roman" w:hAnsi="Times New Roman"/>
          <w:sz w:val="28"/>
          <w:szCs w:val="28"/>
        </w:rPr>
        <w:t>м</w:t>
      </w:r>
      <w:r w:rsidR="00A40E57" w:rsidRPr="007A3924">
        <w:rPr>
          <w:rFonts w:ascii="Times New Roman" w:hAnsi="Times New Roman"/>
          <w:sz w:val="28"/>
          <w:szCs w:val="28"/>
        </w:rPr>
        <w:t>естны</w:t>
      </w:r>
      <w:r w:rsidR="00A40E57">
        <w:rPr>
          <w:rFonts w:ascii="Times New Roman" w:hAnsi="Times New Roman"/>
          <w:sz w:val="28"/>
          <w:szCs w:val="28"/>
        </w:rPr>
        <w:t>м</w:t>
      </w:r>
      <w:r w:rsidR="00A40E57" w:rsidRPr="007A3924">
        <w:rPr>
          <w:rFonts w:ascii="Times New Roman" w:hAnsi="Times New Roman"/>
          <w:sz w:val="28"/>
          <w:szCs w:val="28"/>
        </w:rPr>
        <w:t xml:space="preserve"> норматив</w:t>
      </w:r>
      <w:r w:rsidR="00A40E57">
        <w:rPr>
          <w:rFonts w:ascii="Times New Roman" w:hAnsi="Times New Roman"/>
          <w:sz w:val="28"/>
          <w:szCs w:val="28"/>
        </w:rPr>
        <w:t>ам</w:t>
      </w:r>
      <w:r w:rsidR="00A40E57" w:rsidRPr="007A3924">
        <w:rPr>
          <w:rFonts w:ascii="Times New Roman" w:hAnsi="Times New Roman"/>
          <w:sz w:val="28"/>
          <w:szCs w:val="28"/>
        </w:rPr>
        <w:t xml:space="preserve"> градостроительного проектирования </w:t>
      </w:r>
      <w:r w:rsidR="006D77F3">
        <w:rPr>
          <w:rFonts w:ascii="Times New Roman" w:hAnsi="Times New Roman"/>
          <w:sz w:val="28"/>
          <w:szCs w:val="28"/>
        </w:rPr>
        <w:t>Туапсинского района</w:t>
      </w:r>
      <w:r w:rsidR="00A40E57" w:rsidRPr="007A3924">
        <w:rPr>
          <w:rFonts w:ascii="Times New Roman" w:hAnsi="Times New Roman"/>
          <w:sz w:val="28"/>
          <w:szCs w:val="28"/>
        </w:rPr>
        <w:t xml:space="preserve"> </w:t>
      </w:r>
      <w:r w:rsidR="006D77F3">
        <w:rPr>
          <w:rFonts w:ascii="Times New Roman" w:hAnsi="Times New Roman"/>
          <w:sz w:val="28"/>
          <w:szCs w:val="28"/>
        </w:rPr>
        <w:t>Краснодарского края</w:t>
      </w:r>
      <w:r w:rsidR="00A40E57" w:rsidRPr="007A3924">
        <w:rPr>
          <w:rFonts w:ascii="Times New Roman" w:hAnsi="Times New Roman"/>
          <w:sz w:val="28"/>
          <w:szCs w:val="28"/>
        </w:rPr>
        <w:t xml:space="preserve"> и поселений </w:t>
      </w:r>
      <w:r w:rsidR="006D77F3">
        <w:rPr>
          <w:rFonts w:ascii="Times New Roman" w:hAnsi="Times New Roman"/>
          <w:sz w:val="28"/>
          <w:szCs w:val="28"/>
        </w:rPr>
        <w:t>Туапсинского района</w:t>
      </w:r>
      <w:r w:rsidR="00A40E57" w:rsidRPr="007A3924">
        <w:rPr>
          <w:rFonts w:ascii="Times New Roman" w:hAnsi="Times New Roman"/>
          <w:sz w:val="28"/>
          <w:szCs w:val="28"/>
        </w:rPr>
        <w:t xml:space="preserve"> </w:t>
      </w:r>
      <w:r w:rsidR="006D77F3">
        <w:rPr>
          <w:rFonts w:ascii="Times New Roman" w:hAnsi="Times New Roman"/>
          <w:sz w:val="28"/>
          <w:szCs w:val="28"/>
        </w:rPr>
        <w:t>Краснодарского края</w:t>
      </w:r>
      <w:r w:rsidR="00EA6E24">
        <w:rPr>
          <w:rFonts w:ascii="Times New Roman" w:hAnsi="Times New Roman"/>
          <w:sz w:val="28"/>
          <w:szCs w:val="28"/>
        </w:rPr>
        <w:t>.</w:t>
      </w:r>
      <w:proofErr w:type="gramEnd"/>
    </w:p>
    <w:p w:rsidR="00240676" w:rsidRPr="00D03DB5" w:rsidRDefault="00240676" w:rsidP="00CC1732">
      <w:pPr>
        <w:shd w:val="clear" w:color="auto" w:fill="FFFFFF"/>
        <w:spacing w:line="240" w:lineRule="auto"/>
        <w:ind w:right="10" w:firstLine="715"/>
        <w:jc w:val="both"/>
        <w:rPr>
          <w:rFonts w:ascii="Times New Roman" w:hAnsi="Times New Roman"/>
          <w:sz w:val="28"/>
          <w:szCs w:val="24"/>
        </w:rPr>
      </w:pPr>
      <w:r w:rsidRPr="00D03DB5">
        <w:rPr>
          <w:rFonts w:ascii="Times New Roman" w:hAnsi="Times New Roman"/>
          <w:sz w:val="28"/>
          <w:szCs w:val="24"/>
        </w:rPr>
        <w:t>Оценка эффективности реа</w:t>
      </w:r>
      <w:r w:rsidRPr="00D03DB5">
        <w:rPr>
          <w:rFonts w:ascii="Times New Roman" w:hAnsi="Times New Roman"/>
          <w:sz w:val="28"/>
          <w:szCs w:val="24"/>
        </w:rPr>
        <w:softHyphen/>
      </w:r>
      <w:r w:rsidRPr="00D03DB5">
        <w:rPr>
          <w:rFonts w:ascii="Times New Roman" w:hAnsi="Times New Roman"/>
          <w:spacing w:val="-1"/>
          <w:sz w:val="28"/>
          <w:szCs w:val="24"/>
        </w:rPr>
        <w:t>лизации программы будет производиться на основе системы целевых ин</w:t>
      </w:r>
      <w:r w:rsidRPr="00D03DB5">
        <w:rPr>
          <w:rFonts w:ascii="Times New Roman" w:hAnsi="Times New Roman"/>
          <w:spacing w:val="-1"/>
          <w:sz w:val="28"/>
          <w:szCs w:val="24"/>
        </w:rPr>
        <w:softHyphen/>
        <w:t>дикативных показателей, ожидаемых результатов мероприятий програм</w:t>
      </w:r>
      <w:r w:rsidRPr="00D03DB5">
        <w:rPr>
          <w:rFonts w:ascii="Times New Roman" w:hAnsi="Times New Roman"/>
          <w:spacing w:val="-1"/>
          <w:sz w:val="28"/>
          <w:szCs w:val="24"/>
        </w:rPr>
        <w:softHyphen/>
        <w:t xml:space="preserve">мы. Система индикаторов обеспечит сохранение объектов социальной сферы, находящегося в </w:t>
      </w:r>
      <w:r w:rsidRPr="00D03DB5">
        <w:rPr>
          <w:rFonts w:ascii="Times New Roman" w:hAnsi="Times New Roman"/>
          <w:sz w:val="28"/>
          <w:szCs w:val="24"/>
        </w:rPr>
        <w:t xml:space="preserve">муниципальной собственности </w:t>
      </w:r>
      <w:r w:rsidR="006D77F3">
        <w:rPr>
          <w:rFonts w:ascii="Times New Roman" w:hAnsi="Times New Roman"/>
          <w:sz w:val="28"/>
          <w:szCs w:val="28"/>
        </w:rPr>
        <w:t>Вельяминовского сельского поселения</w:t>
      </w:r>
      <w:r w:rsidRPr="00D03DB5">
        <w:rPr>
          <w:rFonts w:ascii="Times New Roman" w:hAnsi="Times New Roman"/>
          <w:sz w:val="28"/>
          <w:szCs w:val="24"/>
        </w:rPr>
        <w:t xml:space="preserve">, в удовлетворительном состоянии. </w:t>
      </w:r>
      <w:r w:rsidRPr="00D03DB5">
        <w:rPr>
          <w:rFonts w:ascii="Times New Roman" w:hAnsi="Times New Roman"/>
          <w:spacing w:val="-2"/>
          <w:sz w:val="28"/>
          <w:szCs w:val="24"/>
        </w:rPr>
        <w:t>Эффективность реализации программы оценивается путем соот</w:t>
      </w:r>
      <w:r w:rsidRPr="00D03DB5">
        <w:rPr>
          <w:rFonts w:ascii="Times New Roman" w:hAnsi="Times New Roman"/>
          <w:spacing w:val="-2"/>
          <w:sz w:val="28"/>
          <w:szCs w:val="24"/>
        </w:rPr>
        <w:softHyphen/>
      </w:r>
      <w:r w:rsidRPr="00D03DB5">
        <w:rPr>
          <w:rFonts w:ascii="Times New Roman" w:hAnsi="Times New Roman"/>
          <w:sz w:val="28"/>
          <w:szCs w:val="24"/>
        </w:rPr>
        <w:t>несения объема выполненных работ с уровнем основных целевых показате</w:t>
      </w:r>
      <w:r w:rsidRPr="00D03DB5">
        <w:rPr>
          <w:rFonts w:ascii="Times New Roman" w:hAnsi="Times New Roman"/>
          <w:sz w:val="28"/>
          <w:szCs w:val="24"/>
        </w:rPr>
        <w:softHyphen/>
        <w:t>лей программы.</w:t>
      </w:r>
    </w:p>
    <w:p w:rsidR="007034E0" w:rsidRPr="004639AE" w:rsidRDefault="007034E0" w:rsidP="00CC1732">
      <w:pPr>
        <w:shd w:val="clear" w:color="auto" w:fill="FFFFFF"/>
        <w:tabs>
          <w:tab w:val="left" w:pos="-4962"/>
        </w:tabs>
        <w:spacing w:line="240" w:lineRule="auto"/>
        <w:ind w:left="5" w:right="10" w:firstLine="704"/>
        <w:jc w:val="both"/>
        <w:rPr>
          <w:rFonts w:ascii="Times New Roman" w:hAnsi="Times New Roman"/>
          <w:sz w:val="28"/>
          <w:szCs w:val="28"/>
        </w:rPr>
      </w:pPr>
      <w:r w:rsidRPr="004639AE">
        <w:rPr>
          <w:rFonts w:ascii="Times New Roman" w:hAnsi="Times New Roman"/>
          <w:b/>
          <w:sz w:val="28"/>
          <w:szCs w:val="28"/>
        </w:rPr>
        <w:t>В области объектов физической культуры и массового спорта:</w:t>
      </w:r>
      <w:r w:rsidRPr="004639AE">
        <w:rPr>
          <w:rFonts w:ascii="Times New Roman" w:hAnsi="Times New Roman"/>
          <w:sz w:val="28"/>
          <w:szCs w:val="28"/>
        </w:rPr>
        <w:t xml:space="preserve"> </w:t>
      </w:r>
    </w:p>
    <w:p w:rsidR="007034E0" w:rsidRPr="003B59F3" w:rsidRDefault="007034E0" w:rsidP="00CC1732">
      <w:pPr>
        <w:tabs>
          <w:tab w:val="left" w:pos="994"/>
        </w:tabs>
        <w:spacing w:before="5" w:line="240" w:lineRule="auto"/>
        <w:ind w:right="10" w:firstLine="709"/>
        <w:jc w:val="both"/>
        <w:rPr>
          <w:rFonts w:ascii="Times New Roman" w:hAnsi="Times New Roman"/>
          <w:sz w:val="24"/>
          <w:szCs w:val="24"/>
        </w:rPr>
      </w:pPr>
      <w:r w:rsidRPr="007034E0">
        <w:rPr>
          <w:rFonts w:ascii="Times New Roman" w:hAnsi="Times New Roman"/>
          <w:sz w:val="28"/>
          <w:szCs w:val="28"/>
        </w:rPr>
        <w:t xml:space="preserve">- </w:t>
      </w:r>
      <w:r w:rsidR="00933EBF">
        <w:rPr>
          <w:rFonts w:ascii="Times New Roman" w:hAnsi="Times New Roman"/>
          <w:sz w:val="28"/>
          <w:szCs w:val="28"/>
        </w:rPr>
        <w:t xml:space="preserve">Увеличение площади плоскостных спортивных </w:t>
      </w:r>
      <w:r w:rsidR="003B59F3">
        <w:rPr>
          <w:rFonts w:ascii="Times New Roman" w:hAnsi="Times New Roman"/>
          <w:sz w:val="28"/>
          <w:szCs w:val="28"/>
        </w:rPr>
        <w:t>сооружений с 1925 м</w:t>
      </w:r>
      <w:proofErr w:type="gramStart"/>
      <w:r w:rsidR="003B59F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3B59F3">
        <w:rPr>
          <w:rFonts w:ascii="Times New Roman" w:hAnsi="Times New Roman"/>
          <w:sz w:val="28"/>
          <w:szCs w:val="28"/>
        </w:rPr>
        <w:t xml:space="preserve"> в 2017 году до 2801 м</w:t>
      </w:r>
      <w:r w:rsidR="003B59F3">
        <w:rPr>
          <w:rFonts w:ascii="Times New Roman" w:hAnsi="Times New Roman"/>
          <w:sz w:val="28"/>
          <w:szCs w:val="28"/>
          <w:vertAlign w:val="superscript"/>
        </w:rPr>
        <w:t>2</w:t>
      </w:r>
      <w:r w:rsidR="003B59F3">
        <w:rPr>
          <w:rFonts w:ascii="Times New Roman" w:hAnsi="Times New Roman"/>
          <w:sz w:val="28"/>
          <w:szCs w:val="28"/>
        </w:rPr>
        <w:t xml:space="preserve"> в 2018 году.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b/>
          <w:sz w:val="28"/>
          <w:szCs w:val="24"/>
        </w:rPr>
      </w:pPr>
      <w:r w:rsidRPr="00240676">
        <w:rPr>
          <w:rFonts w:ascii="Times New Roman" w:hAnsi="Times New Roman" w:cs="Times New Roman"/>
          <w:b/>
          <w:sz w:val="28"/>
          <w:szCs w:val="24"/>
        </w:rPr>
        <w:t>Ожидаемые результаты.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>За период осуществления Программы будет создана база для реализации стратегических направлений развития поселения, что позволит ей достичь высоког</w:t>
      </w:r>
      <w:r w:rsidR="003B59F3">
        <w:rPr>
          <w:rFonts w:ascii="Times New Roman" w:hAnsi="Times New Roman" w:cs="Times New Roman"/>
          <w:sz w:val="28"/>
          <w:szCs w:val="24"/>
        </w:rPr>
        <w:t xml:space="preserve">о уровня социального развития: </w:t>
      </w:r>
    </w:p>
    <w:p w:rsidR="00240676" w:rsidRPr="00240676" w:rsidRDefault="003B59F3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</w:t>
      </w:r>
      <w:r w:rsidR="00240676" w:rsidRPr="00240676">
        <w:rPr>
          <w:rFonts w:ascii="Times New Roman" w:hAnsi="Times New Roman" w:cs="Times New Roman"/>
          <w:sz w:val="28"/>
          <w:szCs w:val="24"/>
        </w:rPr>
        <w:t xml:space="preserve">. Формирования современного привлекательного имиджа </w:t>
      </w:r>
      <w:r w:rsidR="004639AE">
        <w:rPr>
          <w:rFonts w:ascii="Times New Roman" w:hAnsi="Times New Roman" w:cs="Times New Roman"/>
          <w:sz w:val="28"/>
          <w:szCs w:val="24"/>
        </w:rPr>
        <w:t>сельско</w:t>
      </w:r>
      <w:r w:rsidR="00240676">
        <w:rPr>
          <w:rFonts w:ascii="Times New Roman" w:hAnsi="Times New Roman" w:cs="Times New Roman"/>
          <w:sz w:val="28"/>
          <w:szCs w:val="24"/>
        </w:rPr>
        <w:t>го</w:t>
      </w:r>
      <w:r w:rsidR="00240676" w:rsidRPr="00240676">
        <w:rPr>
          <w:rFonts w:ascii="Times New Roman" w:hAnsi="Times New Roman" w:cs="Times New Roman"/>
          <w:sz w:val="28"/>
          <w:szCs w:val="24"/>
        </w:rPr>
        <w:t xml:space="preserve"> поселения;</w:t>
      </w:r>
    </w:p>
    <w:p w:rsidR="00240676" w:rsidRPr="00240676" w:rsidRDefault="003B59F3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</w:t>
      </w:r>
      <w:r w:rsidR="00240676" w:rsidRPr="00240676">
        <w:rPr>
          <w:rFonts w:ascii="Times New Roman" w:hAnsi="Times New Roman" w:cs="Times New Roman"/>
          <w:sz w:val="28"/>
          <w:szCs w:val="24"/>
        </w:rPr>
        <w:t>. Устойчивое развитие социальной инфраструктуры сельского поселения.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 xml:space="preserve">Реализация Программы позволит: 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 xml:space="preserve">1) повысить качество жизни жителей </w:t>
      </w:r>
      <w:r w:rsidR="004639AE">
        <w:rPr>
          <w:rFonts w:ascii="Times New Roman" w:hAnsi="Times New Roman" w:cs="Times New Roman"/>
          <w:sz w:val="28"/>
          <w:szCs w:val="24"/>
        </w:rPr>
        <w:t>сельског</w:t>
      </w:r>
      <w:r>
        <w:rPr>
          <w:rFonts w:ascii="Times New Roman" w:hAnsi="Times New Roman" w:cs="Times New Roman"/>
          <w:sz w:val="28"/>
          <w:szCs w:val="24"/>
        </w:rPr>
        <w:t>о</w:t>
      </w:r>
      <w:r w:rsidRPr="00240676">
        <w:rPr>
          <w:rFonts w:ascii="Times New Roman" w:hAnsi="Times New Roman" w:cs="Times New Roman"/>
          <w:sz w:val="28"/>
          <w:szCs w:val="24"/>
        </w:rPr>
        <w:t xml:space="preserve"> поселения; 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 xml:space="preserve">2) привлечь население поселения к непосредственному участию в реализации решений, направленных на улучшение качества жизни; 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>3) повысить степень социального согласия, укрепить авторитет органов местного самоуправления.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 xml:space="preserve"> Социальная стабильность в </w:t>
      </w:r>
      <w:r>
        <w:rPr>
          <w:rFonts w:ascii="Times New Roman" w:hAnsi="Times New Roman" w:cs="Times New Roman"/>
          <w:sz w:val="28"/>
          <w:szCs w:val="24"/>
        </w:rPr>
        <w:t>городском</w:t>
      </w:r>
      <w:r w:rsidRPr="00240676">
        <w:rPr>
          <w:rFonts w:ascii="Times New Roman" w:hAnsi="Times New Roman" w:cs="Times New Roman"/>
          <w:sz w:val="28"/>
          <w:szCs w:val="24"/>
        </w:rPr>
        <w:t xml:space="preserve"> поселении в настоящее время может быть обеспечена только с помощью продуманной целенаправленной социально-экономической политики. И такая политика может быть </w:t>
      </w:r>
      <w:r w:rsidRPr="00240676">
        <w:rPr>
          <w:rFonts w:ascii="Times New Roman" w:hAnsi="Times New Roman" w:cs="Times New Roman"/>
          <w:sz w:val="28"/>
          <w:szCs w:val="24"/>
        </w:rPr>
        <w:lastRenderedPageBreak/>
        <w:t xml:space="preserve">разработана и реализована через программы социально-экономического развития поселений. 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240676">
        <w:rPr>
          <w:rFonts w:ascii="Times New Roman" w:hAnsi="Times New Roman" w:cs="Times New Roman"/>
          <w:sz w:val="28"/>
          <w:szCs w:val="24"/>
        </w:rPr>
        <w:t xml:space="preserve">Переход к управлению поселением через интересы благосостояния населения, интересы экономической стабильности и безопасности, наполненные конкретным содержанием и выраженные в форме программных мероприятий, позволяет обеспечить социально-экономическое развитие, как отдельных поселений, так и </w:t>
      </w:r>
      <w:r w:rsidR="007E18D1">
        <w:rPr>
          <w:rFonts w:ascii="Times New Roman" w:hAnsi="Times New Roman" w:cs="Times New Roman"/>
          <w:sz w:val="28"/>
          <w:szCs w:val="24"/>
        </w:rPr>
        <w:t>поселения</w:t>
      </w:r>
      <w:r w:rsidRPr="00240676">
        <w:rPr>
          <w:rFonts w:ascii="Times New Roman" w:hAnsi="Times New Roman" w:cs="Times New Roman"/>
          <w:sz w:val="28"/>
          <w:szCs w:val="24"/>
        </w:rPr>
        <w:t xml:space="preserve"> в целом. </w:t>
      </w:r>
    </w:p>
    <w:p w:rsidR="00240676" w:rsidRPr="00240676" w:rsidRDefault="00240676" w:rsidP="00CC1732">
      <w:pPr>
        <w:pStyle w:val="af3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40676">
        <w:rPr>
          <w:rFonts w:ascii="Times New Roman" w:hAnsi="Times New Roman" w:cs="Times New Roman"/>
          <w:sz w:val="28"/>
          <w:szCs w:val="24"/>
        </w:rPr>
        <w:t xml:space="preserve">Разработка и принятие среднесрочной программы развития </w:t>
      </w:r>
      <w:r w:rsidR="007E18D1">
        <w:rPr>
          <w:rFonts w:ascii="Times New Roman" w:hAnsi="Times New Roman" w:cs="Times New Roman"/>
          <w:sz w:val="28"/>
          <w:szCs w:val="24"/>
        </w:rPr>
        <w:t>сельско</w:t>
      </w:r>
      <w:r>
        <w:rPr>
          <w:rFonts w:ascii="Times New Roman" w:hAnsi="Times New Roman" w:cs="Times New Roman"/>
          <w:sz w:val="28"/>
          <w:szCs w:val="24"/>
        </w:rPr>
        <w:t>го</w:t>
      </w:r>
      <w:r w:rsidRPr="00240676">
        <w:rPr>
          <w:rFonts w:ascii="Times New Roman" w:hAnsi="Times New Roman" w:cs="Times New Roman"/>
          <w:sz w:val="28"/>
          <w:szCs w:val="24"/>
        </w:rPr>
        <w:t xml:space="preserve"> поселения позволяет закрепить приоритеты социальной, финансовой, инвестиционной, экономической политики, определить последовательность и сроки решения нако</w:t>
      </w:r>
      <w:r w:rsidR="00746304">
        <w:rPr>
          <w:rFonts w:ascii="Times New Roman" w:hAnsi="Times New Roman" w:cs="Times New Roman"/>
          <w:sz w:val="28"/>
          <w:szCs w:val="24"/>
        </w:rPr>
        <w:t>пившихся за многие годы проблем, а</w:t>
      </w:r>
      <w:r w:rsidRPr="00240676">
        <w:rPr>
          <w:rFonts w:ascii="Times New Roman" w:hAnsi="Times New Roman" w:cs="Times New Roman"/>
          <w:sz w:val="28"/>
          <w:szCs w:val="24"/>
        </w:rPr>
        <w:t xml:space="preserve"> целевые установки Программы и создаваемые для её реализации механизмы, закрепляющие «правила игры» на территории поселения, позволят значительно повысить деловую активность управленческих и предпринимательских кадров </w:t>
      </w:r>
      <w:r>
        <w:rPr>
          <w:rFonts w:ascii="Times New Roman" w:hAnsi="Times New Roman" w:cs="Times New Roman"/>
          <w:sz w:val="28"/>
          <w:szCs w:val="24"/>
        </w:rPr>
        <w:t>городского</w:t>
      </w:r>
      <w:r w:rsidRPr="00240676">
        <w:rPr>
          <w:rFonts w:ascii="Times New Roman" w:hAnsi="Times New Roman" w:cs="Times New Roman"/>
          <w:sz w:val="28"/>
          <w:szCs w:val="24"/>
        </w:rPr>
        <w:t xml:space="preserve"> поселения, создать необходимые условия для активизации экономической и</w:t>
      </w:r>
      <w:proofErr w:type="gramEnd"/>
      <w:r w:rsidRPr="00240676">
        <w:rPr>
          <w:rFonts w:ascii="Times New Roman" w:hAnsi="Times New Roman" w:cs="Times New Roman"/>
          <w:sz w:val="28"/>
          <w:szCs w:val="24"/>
        </w:rPr>
        <w:t xml:space="preserve"> хозяйственной </w:t>
      </w:r>
      <w:r>
        <w:rPr>
          <w:rFonts w:ascii="Times New Roman" w:hAnsi="Times New Roman" w:cs="Times New Roman"/>
          <w:sz w:val="28"/>
          <w:szCs w:val="24"/>
        </w:rPr>
        <w:t>деятельности на его территории.</w:t>
      </w:r>
    </w:p>
    <w:p w:rsidR="00DE5C5B" w:rsidRPr="00927B2E" w:rsidRDefault="006124CA" w:rsidP="00CC1732">
      <w:pPr>
        <w:shd w:val="clear" w:color="auto" w:fill="FFFFFF"/>
        <w:tabs>
          <w:tab w:val="left" w:pos="-4962"/>
        </w:tabs>
        <w:spacing w:line="240" w:lineRule="auto"/>
        <w:ind w:right="11" w:firstLine="544"/>
        <w:jc w:val="both"/>
        <w:rPr>
          <w:rFonts w:ascii="Times New Roman" w:hAnsi="Times New Roman"/>
          <w:sz w:val="28"/>
          <w:szCs w:val="28"/>
        </w:rPr>
      </w:pPr>
      <w:r w:rsidRPr="006124CA">
        <w:rPr>
          <w:rFonts w:ascii="Times New Roman" w:hAnsi="Times New Roman"/>
          <w:sz w:val="28"/>
          <w:szCs w:val="28"/>
        </w:rPr>
        <w:tab/>
        <w:t>Необходимо отметить, что уровень обеспеченности населения объектами социальной инфраструктуры (по количеству таких объектов) на расчетный срок Программы (</w:t>
      </w:r>
      <w:r w:rsidR="00112E80">
        <w:rPr>
          <w:rFonts w:ascii="Times New Roman" w:hAnsi="Times New Roman"/>
          <w:sz w:val="28"/>
          <w:szCs w:val="28"/>
        </w:rPr>
        <w:t>2030</w:t>
      </w:r>
      <w:r w:rsidRPr="006124CA">
        <w:rPr>
          <w:rFonts w:ascii="Times New Roman" w:hAnsi="Times New Roman"/>
          <w:sz w:val="28"/>
          <w:szCs w:val="28"/>
        </w:rPr>
        <w:t xml:space="preserve"> год) в своем большинстве соответствует минимально допустимому уровню обеспеченности, что свидетельствует об эффективности реализации мероприятий</w:t>
      </w:r>
      <w:r w:rsidR="006D635D">
        <w:rPr>
          <w:rFonts w:ascii="Times New Roman" w:hAnsi="Times New Roman"/>
          <w:sz w:val="28"/>
          <w:szCs w:val="28"/>
        </w:rPr>
        <w:t>.</w:t>
      </w:r>
      <w:r w:rsidR="006D635D" w:rsidRPr="006D635D">
        <w:rPr>
          <w:sz w:val="28"/>
          <w:szCs w:val="28"/>
        </w:rPr>
        <w:t xml:space="preserve"> </w:t>
      </w:r>
      <w:r w:rsidR="006D635D" w:rsidRPr="006D635D">
        <w:rPr>
          <w:rFonts w:ascii="Times New Roman" w:hAnsi="Times New Roman"/>
          <w:sz w:val="28"/>
          <w:szCs w:val="28"/>
        </w:rPr>
        <w:t>На перспективу, в условиях постоянного сокращения численности населения, актуальным является реконструкция и поддержание в работоспособном состоянии существующих объектов социальной инфраструктуры</w:t>
      </w:r>
      <w:r w:rsidRPr="006D635D">
        <w:rPr>
          <w:rFonts w:ascii="Times New Roman" w:hAnsi="Times New Roman"/>
          <w:sz w:val="28"/>
          <w:szCs w:val="28"/>
        </w:rPr>
        <w:t xml:space="preserve">. </w:t>
      </w:r>
    </w:p>
    <w:p w:rsidR="00302792" w:rsidRPr="001B598F" w:rsidRDefault="00302792" w:rsidP="00CC1732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</w:rPr>
      </w:pPr>
    </w:p>
    <w:p w:rsidR="001B598F" w:rsidRPr="00262756" w:rsidRDefault="001B598F" w:rsidP="00CC1732">
      <w:pPr>
        <w:shd w:val="clear" w:color="auto" w:fill="FFFFFF"/>
        <w:tabs>
          <w:tab w:val="left" w:pos="-5529"/>
        </w:tabs>
        <w:spacing w:before="5" w:line="240" w:lineRule="auto"/>
        <w:ind w:left="5" w:right="10" w:firstLine="562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262756">
        <w:rPr>
          <w:rFonts w:ascii="Times New Roman" w:hAnsi="Times New Roman"/>
          <w:b/>
          <w:sz w:val="28"/>
          <w:szCs w:val="28"/>
        </w:rPr>
        <w:t>5. </w:t>
      </w:r>
      <w:r w:rsidR="007E18D1" w:rsidRPr="00262756">
        <w:rPr>
          <w:rFonts w:ascii="Times New Roman" w:hAnsi="Times New Roman"/>
          <w:b/>
          <w:sz w:val="28"/>
          <w:szCs w:val="28"/>
        </w:rPr>
        <w:t xml:space="preserve"> </w:t>
      </w:r>
      <w:r w:rsidRPr="00262756">
        <w:rPr>
          <w:rFonts w:ascii="Times New Roman" w:hAnsi="Times New Roman"/>
          <w:b/>
          <w:sz w:val="28"/>
          <w:szCs w:val="28"/>
        </w:rPr>
        <w:t xml:space="preserve">ПРЕДЛОЖЕНИЯ ПО СОВЕРШЕНСТВОВАНИЮ НОРМАТИВНО-ПРАВОВОГО </w:t>
      </w:r>
      <w:r w:rsidRPr="00262756">
        <w:rPr>
          <w:rFonts w:ascii="Times New Roman" w:hAnsi="Times New Roman"/>
          <w:b/>
          <w:spacing w:val="-1"/>
          <w:sz w:val="28"/>
          <w:szCs w:val="28"/>
        </w:rPr>
        <w:t xml:space="preserve">И ИНФОРМАЦИОННОГО ОБЕСПЕЧЕНИЯ РАЗВИТИЯ СОЦИАЛЬНОЙ ИНФРАСТРУКТУРЫ, </w:t>
      </w:r>
      <w:r w:rsidRPr="00262756">
        <w:rPr>
          <w:rFonts w:ascii="Times New Roman" w:hAnsi="Times New Roman"/>
          <w:b/>
          <w:spacing w:val="-2"/>
          <w:sz w:val="28"/>
          <w:szCs w:val="28"/>
        </w:rPr>
        <w:t>НАПРАВЛЕННЫЕ НА ДОСТИЖЕНИЕ ЦЕЛЕВЫХ ПОКАЗАТЕЛЕЙ ПРОГРАММЫ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b/>
          <w:sz w:val="28"/>
          <w:szCs w:val="24"/>
        </w:rPr>
        <w:t xml:space="preserve">Организация </w:t>
      </w:r>
      <w:proofErr w:type="gramStart"/>
      <w:r w:rsidRPr="00232A72">
        <w:rPr>
          <w:rFonts w:ascii="Times New Roman" w:hAnsi="Times New Roman" w:cs="Times New Roman"/>
          <w:b/>
          <w:sz w:val="28"/>
          <w:szCs w:val="24"/>
        </w:rPr>
        <w:t>контроля за</w:t>
      </w:r>
      <w:proofErr w:type="gramEnd"/>
      <w:r w:rsidRPr="00232A72">
        <w:rPr>
          <w:rFonts w:ascii="Times New Roman" w:hAnsi="Times New Roman" w:cs="Times New Roman"/>
          <w:b/>
          <w:sz w:val="28"/>
          <w:szCs w:val="24"/>
        </w:rPr>
        <w:t xml:space="preserve"> реализацией Программы.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 xml:space="preserve">Организационная структура управления Программой базируется на существующей схеме исполнительной власти </w:t>
      </w:r>
      <w:r w:rsidR="006D77F3">
        <w:rPr>
          <w:rFonts w:ascii="Times New Roman" w:hAnsi="Times New Roman"/>
          <w:sz w:val="28"/>
          <w:szCs w:val="28"/>
        </w:rPr>
        <w:t>Вельяминовского сельского поселения</w:t>
      </w:r>
      <w:r w:rsidRPr="00232A72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 xml:space="preserve">Общее руководство Программой осуществляет глава поселения, в функции которого в рамках реализации Программы входит определение приоритетов, постановка оперативных и краткосрочных целей Программы. 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 xml:space="preserve">Оперативные функции по реализации Программы осуществляют штатные сотрудники администрации поселения под руководством главы </w:t>
      </w:r>
      <w:r>
        <w:rPr>
          <w:rFonts w:ascii="Times New Roman" w:hAnsi="Times New Roman" w:cs="Times New Roman"/>
          <w:sz w:val="28"/>
          <w:szCs w:val="24"/>
        </w:rPr>
        <w:t>городского</w:t>
      </w:r>
      <w:r w:rsidRPr="00232A72">
        <w:rPr>
          <w:rFonts w:ascii="Times New Roman" w:hAnsi="Times New Roman" w:cs="Times New Roman"/>
          <w:sz w:val="28"/>
          <w:szCs w:val="24"/>
        </w:rPr>
        <w:t xml:space="preserve"> поселения. 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 xml:space="preserve">Глава </w:t>
      </w:r>
      <w:r>
        <w:rPr>
          <w:rFonts w:ascii="Times New Roman" w:hAnsi="Times New Roman" w:cs="Times New Roman"/>
          <w:sz w:val="28"/>
          <w:szCs w:val="24"/>
        </w:rPr>
        <w:t>городского</w:t>
      </w:r>
      <w:r w:rsidRPr="00232A72">
        <w:rPr>
          <w:rFonts w:ascii="Times New Roman" w:hAnsi="Times New Roman" w:cs="Times New Roman"/>
          <w:sz w:val="28"/>
          <w:szCs w:val="24"/>
        </w:rPr>
        <w:t xml:space="preserve"> поселения осуществляет следующие действия: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рассматривает и утверждает план мероприятий, объемы их финансирования и сроки реализации;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lastRenderedPageBreak/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 xml:space="preserve">взаимодействует с районными и областными органами исполнительной власти по включению предложений </w:t>
      </w:r>
      <w:r>
        <w:rPr>
          <w:rFonts w:ascii="Times New Roman" w:hAnsi="Times New Roman" w:cs="Times New Roman"/>
          <w:sz w:val="28"/>
          <w:szCs w:val="24"/>
        </w:rPr>
        <w:t>городского</w:t>
      </w:r>
      <w:r w:rsidRPr="00232A72">
        <w:rPr>
          <w:rFonts w:ascii="Times New Roman" w:hAnsi="Times New Roman" w:cs="Times New Roman"/>
          <w:sz w:val="28"/>
          <w:szCs w:val="24"/>
        </w:rPr>
        <w:t xml:space="preserve"> поселения в областные целевые программы;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proofErr w:type="gramStart"/>
      <w:r w:rsidRPr="00232A72">
        <w:rPr>
          <w:rFonts w:ascii="Times New Roman" w:hAnsi="Times New Roman" w:cs="Times New Roman"/>
          <w:sz w:val="28"/>
          <w:szCs w:val="24"/>
        </w:rPr>
        <w:t>контроль за</w:t>
      </w:r>
      <w:proofErr w:type="gramEnd"/>
      <w:r w:rsidRPr="00232A72">
        <w:rPr>
          <w:rFonts w:ascii="Times New Roman" w:hAnsi="Times New Roman" w:cs="Times New Roman"/>
          <w:sz w:val="28"/>
          <w:szCs w:val="24"/>
        </w:rPr>
        <w:t xml:space="preserve"> выполнением годового плана действий и подготовка отчетов о его выпо</w:t>
      </w:r>
      <w:r>
        <w:rPr>
          <w:rFonts w:ascii="Times New Roman" w:hAnsi="Times New Roman" w:cs="Times New Roman"/>
          <w:sz w:val="28"/>
          <w:szCs w:val="24"/>
        </w:rPr>
        <w:t>лнении</w:t>
      </w:r>
      <w:r w:rsidRPr="00232A7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осуществляет руководство по:</w:t>
      </w:r>
      <w:r w:rsidRPr="00232A72">
        <w:rPr>
          <w:rFonts w:ascii="Times New Roman" w:hAnsi="Times New Roman" w:cs="Times New Roman"/>
          <w:sz w:val="28"/>
          <w:szCs w:val="24"/>
        </w:rPr>
        <w:t xml:space="preserve"> подготовке перечня муниципальных целевых программ поселения, предлагаемых к финансированию из  областного бюдж</w:t>
      </w:r>
      <w:r>
        <w:rPr>
          <w:rFonts w:ascii="Times New Roman" w:hAnsi="Times New Roman" w:cs="Times New Roman"/>
          <w:sz w:val="28"/>
          <w:szCs w:val="24"/>
        </w:rPr>
        <w:t xml:space="preserve">ета на очередной финансовый год, </w:t>
      </w:r>
      <w:r w:rsidRPr="00232A72">
        <w:rPr>
          <w:rFonts w:ascii="Times New Roman" w:hAnsi="Times New Roman" w:cs="Times New Roman"/>
          <w:sz w:val="28"/>
          <w:szCs w:val="24"/>
        </w:rPr>
        <w:t>реализации мероприятий Программы поселения.</w:t>
      </w:r>
    </w:p>
    <w:p w:rsidR="00232A72" w:rsidRPr="00232A72" w:rsidRDefault="00DE5C5B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Специалист администрации гор</w:t>
      </w:r>
      <w:r w:rsidR="002777F0"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>дс</w:t>
      </w:r>
      <w:r w:rsidR="00232A72" w:rsidRPr="00232A72">
        <w:rPr>
          <w:rFonts w:ascii="Times New Roman" w:hAnsi="Times New Roman" w:cs="Times New Roman"/>
          <w:sz w:val="28"/>
          <w:szCs w:val="24"/>
        </w:rPr>
        <w:t>кого поселения осуществляет следующие функции: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подготовка проектов нормативных правовых актов по подведомственной сфере по соответствующим разделам Программы;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подготовка проектов программ поселения по приоритетным направлениям Программы;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 xml:space="preserve">формирование бюджетных заявок на выделение средств из муниципального бюджета поселения; 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подготовка предложений, связанных с корректировкой сроков, исполнителей и объемов ресурсов по мероприятиям Программы;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проектов.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b/>
          <w:sz w:val="28"/>
          <w:szCs w:val="24"/>
        </w:rPr>
        <w:t>Механизм обновления Программы.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Обновление Программы производится: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при выявлении новых, необходимых к реализации мероприятий;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при появлении новых инвестиционных проектов, особо значимых для территории;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>-</w:t>
      </w:r>
      <w:r w:rsidR="007E18D1">
        <w:rPr>
          <w:rFonts w:ascii="Times New Roman" w:hAnsi="Times New Roman" w:cs="Times New Roman"/>
          <w:sz w:val="28"/>
          <w:szCs w:val="24"/>
        </w:rPr>
        <w:t xml:space="preserve"> </w:t>
      </w:r>
      <w:r w:rsidRPr="00232A72">
        <w:rPr>
          <w:rFonts w:ascii="Times New Roman" w:hAnsi="Times New Roman" w:cs="Times New Roman"/>
          <w:sz w:val="28"/>
          <w:szCs w:val="24"/>
        </w:rPr>
        <w:t>при наступлении событий, выявляющих новые приоритеты в развитии поселения, а также вызывающих потерю своей значимости отдельных мероприятий.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r w:rsidRPr="00232A72">
        <w:rPr>
          <w:rFonts w:ascii="Times New Roman" w:hAnsi="Times New Roman" w:cs="Times New Roman"/>
          <w:sz w:val="28"/>
          <w:szCs w:val="24"/>
        </w:rPr>
        <w:t xml:space="preserve">Программные мероприятия могут также быть скорректированы в зависимости от изменения ситуации на основании обоснованного предложения исполнителя. По перечисленным выше основаниям Программа может быть дополнена новыми мероприятиями с обоснованием объемов и источников финансирования. </w:t>
      </w:r>
    </w:p>
    <w:p w:rsidR="00232A72" w:rsidRPr="00232A72" w:rsidRDefault="00232A72" w:rsidP="00CC1732">
      <w:pPr>
        <w:pStyle w:val="af3"/>
        <w:ind w:firstLine="567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232A72">
        <w:rPr>
          <w:rFonts w:ascii="Times New Roman" w:hAnsi="Times New Roman" w:cs="Times New Roman"/>
          <w:sz w:val="28"/>
          <w:szCs w:val="24"/>
        </w:rPr>
        <w:t xml:space="preserve">Реализация Программы строится на сочетании функций, традиционных для органов управления поселением (оперативное управление функционированием и развитием систем поселения), и новых (нетрадиционных) функций: интеграция субъектов, ведомств, установления между ними партнерских отношений, вовлечение в процесс развития новых субъектов (например, других муниципальных образований, поверх </w:t>
      </w:r>
      <w:r w:rsidRPr="00232A72">
        <w:rPr>
          <w:rFonts w:ascii="Times New Roman" w:hAnsi="Times New Roman" w:cs="Times New Roman"/>
          <w:sz w:val="28"/>
          <w:szCs w:val="24"/>
        </w:rPr>
        <w:lastRenderedPageBreak/>
        <w:t xml:space="preserve">административных границ), целенаправленного использования творческого, культурного, интеллектуального, экономического потенциалов поселения. </w:t>
      </w:r>
      <w:proofErr w:type="gramEnd"/>
    </w:p>
    <w:p w:rsidR="00232A72" w:rsidRPr="00232A72" w:rsidRDefault="00232A72" w:rsidP="00CC1732">
      <w:pPr>
        <w:shd w:val="clear" w:color="auto" w:fill="FFFFFF"/>
        <w:tabs>
          <w:tab w:val="left" w:pos="-5529"/>
        </w:tabs>
        <w:spacing w:before="5" w:line="240" w:lineRule="auto"/>
        <w:ind w:left="6" w:right="11" w:firstLine="709"/>
        <w:jc w:val="both"/>
        <w:rPr>
          <w:rFonts w:ascii="Times New Roman" w:hAnsi="Times New Roman"/>
          <w:sz w:val="28"/>
          <w:szCs w:val="28"/>
        </w:rPr>
      </w:pPr>
    </w:p>
    <w:p w:rsidR="001B598F" w:rsidRPr="001B598F" w:rsidRDefault="001B598F" w:rsidP="00CC173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B598F">
        <w:rPr>
          <w:rFonts w:ascii="Times New Roman" w:hAnsi="Times New Roman"/>
          <w:sz w:val="28"/>
          <w:szCs w:val="28"/>
        </w:rPr>
        <w:t>При необходимости финансового обеспечения реализации мероприятий, установленных Программой комплексного развития социальной инфраструктуры</w:t>
      </w:r>
      <w:r w:rsidRPr="001B598F">
        <w:rPr>
          <w:rFonts w:ascii="Times New Roman" w:hAnsi="Times New Roman"/>
          <w:bCs/>
          <w:sz w:val="28"/>
          <w:szCs w:val="28"/>
        </w:rPr>
        <w:t xml:space="preserve"> </w:t>
      </w:r>
      <w:r w:rsidR="006D77F3">
        <w:rPr>
          <w:rFonts w:ascii="Times New Roman" w:hAnsi="Times New Roman"/>
          <w:bCs/>
          <w:sz w:val="28"/>
          <w:szCs w:val="28"/>
        </w:rPr>
        <w:t>Вельяминовского сельского поселения</w:t>
      </w:r>
      <w:r w:rsidRPr="001B598F">
        <w:rPr>
          <w:rFonts w:ascii="Times New Roman" w:hAnsi="Times New Roman"/>
          <w:sz w:val="28"/>
          <w:szCs w:val="28"/>
        </w:rPr>
        <w:t xml:space="preserve">,  необходимо принятие муниципальных правовых актов, регламентирующих порядок их субсидирования. </w:t>
      </w:r>
    </w:p>
    <w:p w:rsidR="001B598F" w:rsidRDefault="001B598F" w:rsidP="00CC173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B598F">
        <w:rPr>
          <w:rFonts w:ascii="Times New Roman" w:hAnsi="Times New Roman"/>
          <w:sz w:val="28"/>
          <w:szCs w:val="28"/>
        </w:rPr>
        <w:t xml:space="preserve">Целесообразно принятие муниципальных программ, либо внесение изменений в существующие муниципальные программы, устанавливающие перечни мероприятий по проектированию, строительству, реконструкции объектов социальной инфраструктуры местного значения </w:t>
      </w:r>
      <w:r w:rsidR="006D77F3">
        <w:rPr>
          <w:rFonts w:ascii="Times New Roman" w:hAnsi="Times New Roman"/>
          <w:bCs/>
          <w:sz w:val="28"/>
          <w:szCs w:val="28"/>
        </w:rPr>
        <w:t>Вельяминовского сельского поселения</w:t>
      </w:r>
      <w:r w:rsidRPr="001B598F">
        <w:rPr>
          <w:rFonts w:ascii="Times New Roman" w:hAnsi="Times New Roman"/>
          <w:sz w:val="28"/>
          <w:szCs w:val="28"/>
        </w:rPr>
        <w:t xml:space="preserve">. Данные программы должны обеспечивать сбалансированное перспективное развитие социальной инфраструктуры </w:t>
      </w:r>
      <w:r w:rsidR="006D77F3">
        <w:rPr>
          <w:rFonts w:ascii="Times New Roman" w:hAnsi="Times New Roman"/>
          <w:bCs/>
          <w:sz w:val="28"/>
          <w:szCs w:val="28"/>
        </w:rPr>
        <w:t>Вельяминовского сельского поселения</w:t>
      </w:r>
      <w:r w:rsidRPr="001B598F">
        <w:rPr>
          <w:rFonts w:ascii="Times New Roman" w:hAnsi="Times New Roman"/>
          <w:bCs/>
          <w:sz w:val="28"/>
          <w:szCs w:val="28"/>
        </w:rPr>
        <w:t xml:space="preserve"> </w:t>
      </w:r>
      <w:r w:rsidRPr="001B598F">
        <w:rPr>
          <w:rFonts w:ascii="Times New Roman" w:hAnsi="Times New Roman"/>
          <w:sz w:val="28"/>
          <w:szCs w:val="28"/>
        </w:rPr>
        <w:t xml:space="preserve">в соответствии с потребностями в строительстве объектов социальной инфраструктуры местного значения, установленными программой комплексного развития социальной инфраструктуры муниципального образования. </w:t>
      </w:r>
    </w:p>
    <w:p w:rsidR="00C4621F" w:rsidRPr="00C4621F" w:rsidRDefault="00C4621F" w:rsidP="00CC173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C4621F">
        <w:rPr>
          <w:rFonts w:ascii="Times New Roman" w:hAnsi="Times New Roman"/>
          <w:color w:val="000000"/>
          <w:sz w:val="28"/>
          <w:szCs w:val="28"/>
        </w:rPr>
        <w:t>Главным условием реализации программы является привлечение в экономику и социальную сферу поселения достаточн</w:t>
      </w:r>
      <w:r w:rsidR="00AF4C60">
        <w:rPr>
          <w:rFonts w:ascii="Times New Roman" w:hAnsi="Times New Roman"/>
          <w:color w:val="000000"/>
          <w:sz w:val="28"/>
          <w:szCs w:val="28"/>
        </w:rPr>
        <w:t>ого</w:t>
      </w:r>
      <w:r w:rsidRPr="00C4621F">
        <w:rPr>
          <w:rFonts w:ascii="Times New Roman" w:hAnsi="Times New Roman"/>
          <w:color w:val="000000"/>
          <w:sz w:val="28"/>
          <w:szCs w:val="28"/>
        </w:rPr>
        <w:t xml:space="preserve"> объем</w:t>
      </w:r>
      <w:r w:rsidR="00AF4C60">
        <w:rPr>
          <w:rFonts w:ascii="Times New Roman" w:hAnsi="Times New Roman"/>
          <w:color w:val="000000"/>
          <w:sz w:val="28"/>
          <w:szCs w:val="28"/>
        </w:rPr>
        <w:t>а</w:t>
      </w:r>
      <w:r w:rsidRPr="00C4621F">
        <w:rPr>
          <w:rFonts w:ascii="Times New Roman" w:hAnsi="Times New Roman"/>
          <w:color w:val="000000"/>
          <w:sz w:val="28"/>
          <w:szCs w:val="28"/>
        </w:rPr>
        <w:t xml:space="preserve"> финансовых ресурсов. Программа предусматривает финансирование </w:t>
      </w:r>
      <w:r w:rsidRPr="00C4621F">
        <w:rPr>
          <w:rFonts w:ascii="Times New Roman" w:hAnsi="Times New Roman"/>
          <w:sz w:val="28"/>
          <w:szCs w:val="28"/>
        </w:rPr>
        <w:t xml:space="preserve">мероприятий за счет всех уровней бюджетов на безвозвратной основе.  </w:t>
      </w:r>
    </w:p>
    <w:p w:rsidR="00C4621F" w:rsidRDefault="00C4621F" w:rsidP="00CC17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621F">
        <w:rPr>
          <w:rFonts w:ascii="Times New Roman" w:hAnsi="Times New Roman"/>
          <w:sz w:val="28"/>
          <w:szCs w:val="28"/>
        </w:rPr>
        <w:t xml:space="preserve">Финансирование мероприятий программы за счет средств </w:t>
      </w:r>
      <w:r w:rsidR="007E18D1">
        <w:rPr>
          <w:rFonts w:ascii="Times New Roman" w:hAnsi="Times New Roman"/>
          <w:sz w:val="28"/>
          <w:szCs w:val="28"/>
        </w:rPr>
        <w:t>поселения</w:t>
      </w:r>
      <w:r w:rsidRPr="00C4621F">
        <w:rPr>
          <w:rFonts w:ascii="Times New Roman" w:hAnsi="Times New Roman"/>
          <w:sz w:val="28"/>
          <w:szCs w:val="28"/>
        </w:rPr>
        <w:t xml:space="preserve"> будет осуществляться исходя из реальных возможностей бюджетов на очередной финансовый год и плановый период.</w:t>
      </w:r>
    </w:p>
    <w:p w:rsidR="007E18D1" w:rsidRDefault="007E18D1" w:rsidP="00CC17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8D1" w:rsidRDefault="007E18D1" w:rsidP="00CC173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8D1" w:rsidRPr="007E18D1" w:rsidRDefault="007E18D1" w:rsidP="00CC173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18D1">
        <w:rPr>
          <w:rFonts w:ascii="Times New Roman" w:hAnsi="Times New Roman"/>
          <w:sz w:val="28"/>
          <w:szCs w:val="28"/>
        </w:rPr>
        <w:t>Начальник управления архитектуры</w:t>
      </w:r>
    </w:p>
    <w:p w:rsidR="007E18D1" w:rsidRPr="007E18D1" w:rsidRDefault="007E18D1" w:rsidP="00CC173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18D1">
        <w:rPr>
          <w:rFonts w:ascii="Times New Roman" w:hAnsi="Times New Roman"/>
          <w:sz w:val="28"/>
          <w:szCs w:val="28"/>
        </w:rPr>
        <w:t xml:space="preserve">и градостроительства </w:t>
      </w:r>
      <w:r w:rsidRPr="007E18D1">
        <w:rPr>
          <w:rFonts w:ascii="Times New Roman" w:hAnsi="Times New Roman"/>
          <w:bCs/>
          <w:color w:val="000000"/>
          <w:sz w:val="28"/>
          <w:szCs w:val="28"/>
        </w:rPr>
        <w:t>–</w:t>
      </w:r>
      <w:r w:rsidRPr="007E18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E18D1">
        <w:rPr>
          <w:rFonts w:ascii="Times New Roman" w:hAnsi="Times New Roman"/>
          <w:sz w:val="28"/>
          <w:szCs w:val="28"/>
        </w:rPr>
        <w:t>главный</w:t>
      </w:r>
      <w:proofErr w:type="gramEnd"/>
      <w:r w:rsidRPr="007E18D1">
        <w:rPr>
          <w:rFonts w:ascii="Times New Roman" w:hAnsi="Times New Roman"/>
          <w:sz w:val="28"/>
          <w:szCs w:val="28"/>
        </w:rPr>
        <w:t xml:space="preserve"> </w:t>
      </w:r>
    </w:p>
    <w:p w:rsidR="007E18D1" w:rsidRPr="007E18D1" w:rsidRDefault="007E18D1" w:rsidP="00CC173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18D1">
        <w:rPr>
          <w:rFonts w:ascii="Times New Roman" w:hAnsi="Times New Roman"/>
          <w:sz w:val="28"/>
          <w:szCs w:val="28"/>
        </w:rPr>
        <w:t>архитектор администрации</w:t>
      </w:r>
    </w:p>
    <w:p w:rsidR="007E18D1" w:rsidRPr="007E18D1" w:rsidRDefault="007E18D1" w:rsidP="00CC173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E18D1">
        <w:rPr>
          <w:rFonts w:ascii="Times New Roman" w:hAnsi="Times New Roman"/>
          <w:sz w:val="28"/>
          <w:szCs w:val="28"/>
        </w:rPr>
        <w:t xml:space="preserve">муниципального образования </w:t>
      </w:r>
    </w:p>
    <w:p w:rsidR="007E18D1" w:rsidRPr="007E18D1" w:rsidRDefault="007E18D1" w:rsidP="00CC1732">
      <w:pPr>
        <w:tabs>
          <w:tab w:val="left" w:pos="567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E18D1">
        <w:rPr>
          <w:rFonts w:ascii="Times New Roman" w:hAnsi="Times New Roman"/>
          <w:sz w:val="28"/>
          <w:szCs w:val="28"/>
        </w:rPr>
        <w:t xml:space="preserve">Туапсинский район         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7E18D1">
        <w:rPr>
          <w:rFonts w:ascii="Times New Roman" w:hAnsi="Times New Roman"/>
          <w:sz w:val="28"/>
          <w:szCs w:val="28"/>
        </w:rPr>
        <w:t xml:space="preserve">                          А.И. </w:t>
      </w:r>
      <w:proofErr w:type="spellStart"/>
      <w:r w:rsidRPr="007E18D1">
        <w:rPr>
          <w:rFonts w:ascii="Times New Roman" w:hAnsi="Times New Roman"/>
          <w:sz w:val="28"/>
          <w:szCs w:val="28"/>
        </w:rPr>
        <w:t>Авхименко</w:t>
      </w:r>
      <w:proofErr w:type="spellEnd"/>
      <w:r w:rsidRPr="007E18D1">
        <w:rPr>
          <w:rFonts w:ascii="Times New Roman" w:hAnsi="Times New Roman"/>
          <w:sz w:val="28"/>
          <w:szCs w:val="28"/>
        </w:rPr>
        <w:t xml:space="preserve">     </w:t>
      </w:r>
    </w:p>
    <w:p w:rsidR="001B598F" w:rsidRPr="007E18D1" w:rsidRDefault="001B598F" w:rsidP="00CC1732">
      <w:pPr>
        <w:shd w:val="clear" w:color="auto" w:fill="FFFFFF"/>
        <w:tabs>
          <w:tab w:val="left" w:pos="-5529"/>
        </w:tabs>
        <w:spacing w:before="5" w:after="0" w:line="240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1B598F" w:rsidRPr="001B598F" w:rsidRDefault="001B598F" w:rsidP="00CC1732">
      <w:pPr>
        <w:shd w:val="clear" w:color="auto" w:fill="FFFFFF"/>
        <w:tabs>
          <w:tab w:val="left" w:pos="-5529"/>
        </w:tabs>
        <w:spacing w:before="5" w:line="240" w:lineRule="auto"/>
        <w:ind w:right="10"/>
        <w:jc w:val="center"/>
        <w:rPr>
          <w:rFonts w:ascii="Times New Roman" w:hAnsi="Times New Roman"/>
          <w:sz w:val="28"/>
          <w:szCs w:val="28"/>
        </w:rPr>
      </w:pPr>
    </w:p>
    <w:p w:rsidR="006A586F" w:rsidRPr="001B598F" w:rsidRDefault="006A586F" w:rsidP="00CC1732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sectPr w:rsidR="006A586F" w:rsidRPr="001B598F" w:rsidSect="007D6123">
      <w:type w:val="nextColumn"/>
      <w:pgSz w:w="11909" w:h="16834"/>
      <w:pgMar w:top="1134" w:right="567" w:bottom="1134" w:left="1985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6DFA" w:rsidRDefault="004B6DFA" w:rsidP="00FF4FEB">
      <w:pPr>
        <w:spacing w:after="0" w:line="240" w:lineRule="auto"/>
      </w:pPr>
      <w:r>
        <w:separator/>
      </w:r>
    </w:p>
  </w:endnote>
  <w:endnote w:type="continuationSeparator" w:id="0">
    <w:p w:rsidR="004B6DFA" w:rsidRDefault="004B6DFA" w:rsidP="00FF4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732" w:rsidRDefault="00CC1732">
    <w:pPr>
      <w:pStyle w:val="ab"/>
      <w:jc w:val="right"/>
    </w:pPr>
  </w:p>
  <w:p w:rsidR="00CC1732" w:rsidRDefault="00CC173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6DFA" w:rsidRDefault="004B6DFA" w:rsidP="00FF4FEB">
      <w:pPr>
        <w:spacing w:after="0" w:line="240" w:lineRule="auto"/>
      </w:pPr>
      <w:r>
        <w:separator/>
      </w:r>
    </w:p>
  </w:footnote>
  <w:footnote w:type="continuationSeparator" w:id="0">
    <w:p w:rsidR="004B6DFA" w:rsidRDefault="004B6DFA" w:rsidP="00FF4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4910098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CC1732" w:rsidRPr="004A0817" w:rsidRDefault="00CC1732">
        <w:pPr>
          <w:pStyle w:val="a9"/>
          <w:jc w:val="center"/>
          <w:rPr>
            <w:rFonts w:ascii="Times New Roman" w:hAnsi="Times New Roman"/>
            <w:sz w:val="28"/>
            <w:szCs w:val="28"/>
          </w:rPr>
        </w:pPr>
        <w:r w:rsidRPr="004A0817">
          <w:rPr>
            <w:rFonts w:ascii="Times New Roman" w:hAnsi="Times New Roman"/>
            <w:sz w:val="28"/>
            <w:szCs w:val="28"/>
          </w:rPr>
          <w:fldChar w:fldCharType="begin"/>
        </w:r>
        <w:r w:rsidRPr="004A0817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A0817">
          <w:rPr>
            <w:rFonts w:ascii="Times New Roman" w:hAnsi="Times New Roman"/>
            <w:sz w:val="28"/>
            <w:szCs w:val="28"/>
          </w:rPr>
          <w:fldChar w:fldCharType="separate"/>
        </w:r>
        <w:r w:rsidR="001A626E">
          <w:rPr>
            <w:rFonts w:ascii="Times New Roman" w:hAnsi="Times New Roman"/>
            <w:noProof/>
            <w:sz w:val="28"/>
            <w:szCs w:val="28"/>
          </w:rPr>
          <w:t>38</w:t>
        </w:r>
        <w:r w:rsidRPr="004A0817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CC1732" w:rsidRDefault="00CC173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A3EA4"/>
    <w:multiLevelType w:val="hybridMultilevel"/>
    <w:tmpl w:val="BC5E14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239A6"/>
    <w:multiLevelType w:val="hybridMultilevel"/>
    <w:tmpl w:val="FF8665A8"/>
    <w:lvl w:ilvl="0" w:tplc="D0D05818">
      <w:start w:val="1"/>
      <w:numFmt w:val="decimal"/>
      <w:lvlText w:val="%1."/>
      <w:lvlJc w:val="left"/>
      <w:pPr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">
    <w:nsid w:val="36A339FF"/>
    <w:multiLevelType w:val="hybridMultilevel"/>
    <w:tmpl w:val="1B2A8926"/>
    <w:lvl w:ilvl="0" w:tplc="0D6432F6">
      <w:start w:val="1"/>
      <w:numFmt w:val="bullet"/>
      <w:pStyle w:val="a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>
    <w:nsid w:val="43654ABA"/>
    <w:multiLevelType w:val="multilevel"/>
    <w:tmpl w:val="18A834EC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">
    <w:nsid w:val="46AF59EE"/>
    <w:multiLevelType w:val="hybridMultilevel"/>
    <w:tmpl w:val="76C6ECD4"/>
    <w:lvl w:ilvl="0" w:tplc="7472B45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E782D"/>
    <w:multiLevelType w:val="hybridMultilevel"/>
    <w:tmpl w:val="6A441CFC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60DB7308"/>
    <w:multiLevelType w:val="hybridMultilevel"/>
    <w:tmpl w:val="85BAA2B2"/>
    <w:lvl w:ilvl="0" w:tplc="7A2C5052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B8E542B"/>
    <w:multiLevelType w:val="multilevel"/>
    <w:tmpl w:val="953476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0"/>
  </w:num>
  <w:num w:numId="6">
    <w:abstractNumId w:val="5"/>
  </w:num>
  <w:num w:numId="7">
    <w:abstractNumId w:val="7"/>
  </w:num>
  <w:num w:numId="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34CBC"/>
    <w:rsid w:val="000022E7"/>
    <w:rsid w:val="00003B10"/>
    <w:rsid w:val="00007EF3"/>
    <w:rsid w:val="000108D3"/>
    <w:rsid w:val="0001181D"/>
    <w:rsid w:val="00026A37"/>
    <w:rsid w:val="00035D43"/>
    <w:rsid w:val="00040BA1"/>
    <w:rsid w:val="00041309"/>
    <w:rsid w:val="00044400"/>
    <w:rsid w:val="000452D4"/>
    <w:rsid w:val="000453FA"/>
    <w:rsid w:val="000461CC"/>
    <w:rsid w:val="000516AD"/>
    <w:rsid w:val="00052226"/>
    <w:rsid w:val="000579DC"/>
    <w:rsid w:val="00060889"/>
    <w:rsid w:val="00060B30"/>
    <w:rsid w:val="00061854"/>
    <w:rsid w:val="00064C41"/>
    <w:rsid w:val="00065A1F"/>
    <w:rsid w:val="00067D6C"/>
    <w:rsid w:val="000727BA"/>
    <w:rsid w:val="000741C3"/>
    <w:rsid w:val="00084E2A"/>
    <w:rsid w:val="00087057"/>
    <w:rsid w:val="00087D2E"/>
    <w:rsid w:val="00090446"/>
    <w:rsid w:val="00090A7C"/>
    <w:rsid w:val="00091417"/>
    <w:rsid w:val="000930E7"/>
    <w:rsid w:val="00094DC2"/>
    <w:rsid w:val="00096502"/>
    <w:rsid w:val="000B0C87"/>
    <w:rsid w:val="000B1030"/>
    <w:rsid w:val="000B2DC9"/>
    <w:rsid w:val="000B399B"/>
    <w:rsid w:val="000B63BE"/>
    <w:rsid w:val="000B670E"/>
    <w:rsid w:val="000C7C7F"/>
    <w:rsid w:val="000D1CDD"/>
    <w:rsid w:val="000D2393"/>
    <w:rsid w:val="000D30EB"/>
    <w:rsid w:val="000D70C3"/>
    <w:rsid w:val="000E086A"/>
    <w:rsid w:val="000E174C"/>
    <w:rsid w:val="000F35E2"/>
    <w:rsid w:val="000F546C"/>
    <w:rsid w:val="000F7655"/>
    <w:rsid w:val="001008F0"/>
    <w:rsid w:val="00101C0A"/>
    <w:rsid w:val="00107293"/>
    <w:rsid w:val="001077C5"/>
    <w:rsid w:val="0011155E"/>
    <w:rsid w:val="00111BED"/>
    <w:rsid w:val="00112E80"/>
    <w:rsid w:val="00114821"/>
    <w:rsid w:val="00116B89"/>
    <w:rsid w:val="00116EB3"/>
    <w:rsid w:val="0012128A"/>
    <w:rsid w:val="001213BF"/>
    <w:rsid w:val="001231BC"/>
    <w:rsid w:val="00127422"/>
    <w:rsid w:val="0013108D"/>
    <w:rsid w:val="001316B7"/>
    <w:rsid w:val="001325CD"/>
    <w:rsid w:val="0014653B"/>
    <w:rsid w:val="00146CAD"/>
    <w:rsid w:val="00147E9F"/>
    <w:rsid w:val="001521B8"/>
    <w:rsid w:val="00152270"/>
    <w:rsid w:val="0015785F"/>
    <w:rsid w:val="00161303"/>
    <w:rsid w:val="00161503"/>
    <w:rsid w:val="001633CF"/>
    <w:rsid w:val="001638B3"/>
    <w:rsid w:val="00164E42"/>
    <w:rsid w:val="00165C32"/>
    <w:rsid w:val="00167025"/>
    <w:rsid w:val="001674D3"/>
    <w:rsid w:val="001710BB"/>
    <w:rsid w:val="001738EB"/>
    <w:rsid w:val="00176BE8"/>
    <w:rsid w:val="0017741C"/>
    <w:rsid w:val="00181BDB"/>
    <w:rsid w:val="00187F7B"/>
    <w:rsid w:val="00192122"/>
    <w:rsid w:val="00193769"/>
    <w:rsid w:val="00193C63"/>
    <w:rsid w:val="00194250"/>
    <w:rsid w:val="00195C22"/>
    <w:rsid w:val="001A1B9B"/>
    <w:rsid w:val="001A4537"/>
    <w:rsid w:val="001A626E"/>
    <w:rsid w:val="001A7122"/>
    <w:rsid w:val="001A7667"/>
    <w:rsid w:val="001A7C15"/>
    <w:rsid w:val="001B3D2D"/>
    <w:rsid w:val="001B598F"/>
    <w:rsid w:val="001B7AAD"/>
    <w:rsid w:val="001C3A0F"/>
    <w:rsid w:val="001C5BE1"/>
    <w:rsid w:val="001D0D11"/>
    <w:rsid w:val="001D1901"/>
    <w:rsid w:val="001D53DA"/>
    <w:rsid w:val="001D6115"/>
    <w:rsid w:val="001D61D6"/>
    <w:rsid w:val="001D67EB"/>
    <w:rsid w:val="001D74E7"/>
    <w:rsid w:val="001E03D9"/>
    <w:rsid w:val="001E1467"/>
    <w:rsid w:val="001E2404"/>
    <w:rsid w:val="001E4D16"/>
    <w:rsid w:val="001E6E90"/>
    <w:rsid w:val="001F16E4"/>
    <w:rsid w:val="001F321D"/>
    <w:rsid w:val="001F7A33"/>
    <w:rsid w:val="002042F5"/>
    <w:rsid w:val="002117C5"/>
    <w:rsid w:val="00214F0C"/>
    <w:rsid w:val="002164C8"/>
    <w:rsid w:val="0021730D"/>
    <w:rsid w:val="002214AC"/>
    <w:rsid w:val="00224EAA"/>
    <w:rsid w:val="00230DAF"/>
    <w:rsid w:val="00230DB8"/>
    <w:rsid w:val="00232A72"/>
    <w:rsid w:val="00233DF2"/>
    <w:rsid w:val="00233F2E"/>
    <w:rsid w:val="00235CEB"/>
    <w:rsid w:val="002400E2"/>
    <w:rsid w:val="00240676"/>
    <w:rsid w:val="00243B0F"/>
    <w:rsid w:val="002557BD"/>
    <w:rsid w:val="00262756"/>
    <w:rsid w:val="00263B20"/>
    <w:rsid w:val="00265F7B"/>
    <w:rsid w:val="0026778D"/>
    <w:rsid w:val="0027439C"/>
    <w:rsid w:val="00274B88"/>
    <w:rsid w:val="002777F0"/>
    <w:rsid w:val="00280E5B"/>
    <w:rsid w:val="00284770"/>
    <w:rsid w:val="0028502E"/>
    <w:rsid w:val="0028566F"/>
    <w:rsid w:val="00286333"/>
    <w:rsid w:val="00286FAD"/>
    <w:rsid w:val="00287250"/>
    <w:rsid w:val="00293903"/>
    <w:rsid w:val="00294027"/>
    <w:rsid w:val="002959E0"/>
    <w:rsid w:val="002A4120"/>
    <w:rsid w:val="002A6015"/>
    <w:rsid w:val="002A63A5"/>
    <w:rsid w:val="002B09B4"/>
    <w:rsid w:val="002B14C1"/>
    <w:rsid w:val="002B2842"/>
    <w:rsid w:val="002B3A1E"/>
    <w:rsid w:val="002B7267"/>
    <w:rsid w:val="002C0E44"/>
    <w:rsid w:val="002C187A"/>
    <w:rsid w:val="002C5798"/>
    <w:rsid w:val="002D2DE3"/>
    <w:rsid w:val="002D48F0"/>
    <w:rsid w:val="002D5CBC"/>
    <w:rsid w:val="002D7333"/>
    <w:rsid w:val="002E18AD"/>
    <w:rsid w:val="002E242C"/>
    <w:rsid w:val="002E29F2"/>
    <w:rsid w:val="002E6204"/>
    <w:rsid w:val="002E719F"/>
    <w:rsid w:val="002F56D6"/>
    <w:rsid w:val="002F5909"/>
    <w:rsid w:val="003003BD"/>
    <w:rsid w:val="0030252D"/>
    <w:rsid w:val="003025B5"/>
    <w:rsid w:val="00302792"/>
    <w:rsid w:val="00305A85"/>
    <w:rsid w:val="00306B9A"/>
    <w:rsid w:val="0030787F"/>
    <w:rsid w:val="00310898"/>
    <w:rsid w:val="00311BD7"/>
    <w:rsid w:val="00311EE8"/>
    <w:rsid w:val="00314B35"/>
    <w:rsid w:val="0031523F"/>
    <w:rsid w:val="00320354"/>
    <w:rsid w:val="00320B98"/>
    <w:rsid w:val="0032223E"/>
    <w:rsid w:val="00324FF6"/>
    <w:rsid w:val="00331004"/>
    <w:rsid w:val="0033105D"/>
    <w:rsid w:val="0033189A"/>
    <w:rsid w:val="00332041"/>
    <w:rsid w:val="003338B5"/>
    <w:rsid w:val="00335A35"/>
    <w:rsid w:val="00337801"/>
    <w:rsid w:val="00340075"/>
    <w:rsid w:val="00344C54"/>
    <w:rsid w:val="003461ED"/>
    <w:rsid w:val="00350E3A"/>
    <w:rsid w:val="00351280"/>
    <w:rsid w:val="0035405A"/>
    <w:rsid w:val="00363002"/>
    <w:rsid w:val="00363ACE"/>
    <w:rsid w:val="0036436E"/>
    <w:rsid w:val="003665BD"/>
    <w:rsid w:val="00367A61"/>
    <w:rsid w:val="00373352"/>
    <w:rsid w:val="00374AF4"/>
    <w:rsid w:val="00380C44"/>
    <w:rsid w:val="003827C5"/>
    <w:rsid w:val="00383A71"/>
    <w:rsid w:val="00387FEA"/>
    <w:rsid w:val="00390C1B"/>
    <w:rsid w:val="00392850"/>
    <w:rsid w:val="003A570A"/>
    <w:rsid w:val="003A6FD1"/>
    <w:rsid w:val="003A7213"/>
    <w:rsid w:val="003B0D0B"/>
    <w:rsid w:val="003B3898"/>
    <w:rsid w:val="003B4469"/>
    <w:rsid w:val="003B59F3"/>
    <w:rsid w:val="003C750B"/>
    <w:rsid w:val="003E02AA"/>
    <w:rsid w:val="003E1242"/>
    <w:rsid w:val="003E3088"/>
    <w:rsid w:val="003E316E"/>
    <w:rsid w:val="003E541C"/>
    <w:rsid w:val="003E7126"/>
    <w:rsid w:val="003F20A8"/>
    <w:rsid w:val="003F2EC3"/>
    <w:rsid w:val="003F3AD1"/>
    <w:rsid w:val="003F4838"/>
    <w:rsid w:val="003F636F"/>
    <w:rsid w:val="003F67C0"/>
    <w:rsid w:val="004000FF"/>
    <w:rsid w:val="00401D4D"/>
    <w:rsid w:val="00401EA0"/>
    <w:rsid w:val="0040584F"/>
    <w:rsid w:val="004076BD"/>
    <w:rsid w:val="00414608"/>
    <w:rsid w:val="00414F8B"/>
    <w:rsid w:val="00415C49"/>
    <w:rsid w:val="004205DE"/>
    <w:rsid w:val="004331D2"/>
    <w:rsid w:val="00435F2A"/>
    <w:rsid w:val="00436288"/>
    <w:rsid w:val="00436FBF"/>
    <w:rsid w:val="00440176"/>
    <w:rsid w:val="0044033C"/>
    <w:rsid w:val="00441595"/>
    <w:rsid w:val="00442D08"/>
    <w:rsid w:val="0044432A"/>
    <w:rsid w:val="004455DC"/>
    <w:rsid w:val="004513BA"/>
    <w:rsid w:val="00453B27"/>
    <w:rsid w:val="00457B77"/>
    <w:rsid w:val="00460B26"/>
    <w:rsid w:val="0046161D"/>
    <w:rsid w:val="00462811"/>
    <w:rsid w:val="00462C54"/>
    <w:rsid w:val="004639AE"/>
    <w:rsid w:val="00464A3E"/>
    <w:rsid w:val="00465174"/>
    <w:rsid w:val="00466999"/>
    <w:rsid w:val="00467D57"/>
    <w:rsid w:val="0047547C"/>
    <w:rsid w:val="00475C6F"/>
    <w:rsid w:val="00480EA1"/>
    <w:rsid w:val="0048251B"/>
    <w:rsid w:val="004843D3"/>
    <w:rsid w:val="00484CCE"/>
    <w:rsid w:val="00485250"/>
    <w:rsid w:val="00485BE2"/>
    <w:rsid w:val="00491526"/>
    <w:rsid w:val="004921F6"/>
    <w:rsid w:val="00492202"/>
    <w:rsid w:val="00493D96"/>
    <w:rsid w:val="0049551B"/>
    <w:rsid w:val="004958AD"/>
    <w:rsid w:val="00495ED7"/>
    <w:rsid w:val="004A0817"/>
    <w:rsid w:val="004A779C"/>
    <w:rsid w:val="004B1CB3"/>
    <w:rsid w:val="004B1EF7"/>
    <w:rsid w:val="004B22D2"/>
    <w:rsid w:val="004B2CF5"/>
    <w:rsid w:val="004B371B"/>
    <w:rsid w:val="004B40CF"/>
    <w:rsid w:val="004B5ABF"/>
    <w:rsid w:val="004B6667"/>
    <w:rsid w:val="004B6DFA"/>
    <w:rsid w:val="004B7B14"/>
    <w:rsid w:val="004C0572"/>
    <w:rsid w:val="004C166C"/>
    <w:rsid w:val="004C2421"/>
    <w:rsid w:val="004C3091"/>
    <w:rsid w:val="004D1887"/>
    <w:rsid w:val="004D18A2"/>
    <w:rsid w:val="004D19DA"/>
    <w:rsid w:val="004D6161"/>
    <w:rsid w:val="004D7313"/>
    <w:rsid w:val="004E0342"/>
    <w:rsid w:val="004E396B"/>
    <w:rsid w:val="004E569F"/>
    <w:rsid w:val="004E5F3B"/>
    <w:rsid w:val="004E78DB"/>
    <w:rsid w:val="004F1B01"/>
    <w:rsid w:val="004F34A0"/>
    <w:rsid w:val="004F4F9E"/>
    <w:rsid w:val="005015D0"/>
    <w:rsid w:val="00503CCD"/>
    <w:rsid w:val="00504DFB"/>
    <w:rsid w:val="00505830"/>
    <w:rsid w:val="00510F1D"/>
    <w:rsid w:val="00513097"/>
    <w:rsid w:val="00516752"/>
    <w:rsid w:val="00520A21"/>
    <w:rsid w:val="00523626"/>
    <w:rsid w:val="00524EC0"/>
    <w:rsid w:val="0053033F"/>
    <w:rsid w:val="005330CF"/>
    <w:rsid w:val="00533136"/>
    <w:rsid w:val="0053328E"/>
    <w:rsid w:val="00535B30"/>
    <w:rsid w:val="005365FE"/>
    <w:rsid w:val="005439E9"/>
    <w:rsid w:val="005554C4"/>
    <w:rsid w:val="00560943"/>
    <w:rsid w:val="00567433"/>
    <w:rsid w:val="005703B9"/>
    <w:rsid w:val="00571D60"/>
    <w:rsid w:val="00575C55"/>
    <w:rsid w:val="00577C9F"/>
    <w:rsid w:val="005805C3"/>
    <w:rsid w:val="005808F8"/>
    <w:rsid w:val="00581A4C"/>
    <w:rsid w:val="00581F3B"/>
    <w:rsid w:val="00584EBA"/>
    <w:rsid w:val="005856E4"/>
    <w:rsid w:val="00593E23"/>
    <w:rsid w:val="0059545B"/>
    <w:rsid w:val="005A7734"/>
    <w:rsid w:val="005B08D9"/>
    <w:rsid w:val="005B2D61"/>
    <w:rsid w:val="005B354A"/>
    <w:rsid w:val="005B3DB1"/>
    <w:rsid w:val="005B7B0A"/>
    <w:rsid w:val="005C0696"/>
    <w:rsid w:val="005C2AEC"/>
    <w:rsid w:val="005C381B"/>
    <w:rsid w:val="005C436D"/>
    <w:rsid w:val="005C7221"/>
    <w:rsid w:val="005D1992"/>
    <w:rsid w:val="005D567B"/>
    <w:rsid w:val="005E1A27"/>
    <w:rsid w:val="005E29A1"/>
    <w:rsid w:val="005F026A"/>
    <w:rsid w:val="005F1A87"/>
    <w:rsid w:val="005F2F56"/>
    <w:rsid w:val="005F3F2D"/>
    <w:rsid w:val="005F4377"/>
    <w:rsid w:val="005F4420"/>
    <w:rsid w:val="005F63B8"/>
    <w:rsid w:val="005F6D17"/>
    <w:rsid w:val="005F7B85"/>
    <w:rsid w:val="0060140A"/>
    <w:rsid w:val="00601442"/>
    <w:rsid w:val="00601F22"/>
    <w:rsid w:val="006047BC"/>
    <w:rsid w:val="00605BD8"/>
    <w:rsid w:val="00607985"/>
    <w:rsid w:val="00612143"/>
    <w:rsid w:val="006124CA"/>
    <w:rsid w:val="00613529"/>
    <w:rsid w:val="00613CAF"/>
    <w:rsid w:val="00616C81"/>
    <w:rsid w:val="006201BF"/>
    <w:rsid w:val="00621F51"/>
    <w:rsid w:val="0062645D"/>
    <w:rsid w:val="00627BAE"/>
    <w:rsid w:val="0063177F"/>
    <w:rsid w:val="0063266B"/>
    <w:rsid w:val="00634AB7"/>
    <w:rsid w:val="00634CBC"/>
    <w:rsid w:val="00640F40"/>
    <w:rsid w:val="006421D2"/>
    <w:rsid w:val="0064289D"/>
    <w:rsid w:val="006455EC"/>
    <w:rsid w:val="00645C49"/>
    <w:rsid w:val="00646F35"/>
    <w:rsid w:val="00653073"/>
    <w:rsid w:val="00655C6E"/>
    <w:rsid w:val="006575BE"/>
    <w:rsid w:val="00657CB0"/>
    <w:rsid w:val="00660595"/>
    <w:rsid w:val="00662E6C"/>
    <w:rsid w:val="00663EDF"/>
    <w:rsid w:val="00666DA2"/>
    <w:rsid w:val="0067024A"/>
    <w:rsid w:val="00670E54"/>
    <w:rsid w:val="00672A6E"/>
    <w:rsid w:val="00673E30"/>
    <w:rsid w:val="006741B2"/>
    <w:rsid w:val="00675E17"/>
    <w:rsid w:val="0067759C"/>
    <w:rsid w:val="00680095"/>
    <w:rsid w:val="0068186E"/>
    <w:rsid w:val="0068475D"/>
    <w:rsid w:val="00690D8F"/>
    <w:rsid w:val="00691AA9"/>
    <w:rsid w:val="0069562F"/>
    <w:rsid w:val="006962B7"/>
    <w:rsid w:val="00696DFC"/>
    <w:rsid w:val="006A22D4"/>
    <w:rsid w:val="006A310C"/>
    <w:rsid w:val="006A3ABB"/>
    <w:rsid w:val="006A4A9B"/>
    <w:rsid w:val="006A586F"/>
    <w:rsid w:val="006A73B3"/>
    <w:rsid w:val="006B0ED0"/>
    <w:rsid w:val="006B1DAF"/>
    <w:rsid w:val="006B298C"/>
    <w:rsid w:val="006B3D3A"/>
    <w:rsid w:val="006B44B8"/>
    <w:rsid w:val="006C0BA8"/>
    <w:rsid w:val="006C1BE7"/>
    <w:rsid w:val="006C2311"/>
    <w:rsid w:val="006C2F5D"/>
    <w:rsid w:val="006C59FD"/>
    <w:rsid w:val="006C6C91"/>
    <w:rsid w:val="006C6E92"/>
    <w:rsid w:val="006D0D36"/>
    <w:rsid w:val="006D4CC9"/>
    <w:rsid w:val="006D6307"/>
    <w:rsid w:val="006D635D"/>
    <w:rsid w:val="006D77F3"/>
    <w:rsid w:val="006E0DC7"/>
    <w:rsid w:val="006E3F09"/>
    <w:rsid w:val="006E5A1D"/>
    <w:rsid w:val="006E7435"/>
    <w:rsid w:val="006F33B4"/>
    <w:rsid w:val="006F59FF"/>
    <w:rsid w:val="00702536"/>
    <w:rsid w:val="007034E0"/>
    <w:rsid w:val="007042A9"/>
    <w:rsid w:val="0070477A"/>
    <w:rsid w:val="00704884"/>
    <w:rsid w:val="0070600E"/>
    <w:rsid w:val="00710AF6"/>
    <w:rsid w:val="00713610"/>
    <w:rsid w:val="00713914"/>
    <w:rsid w:val="00713B51"/>
    <w:rsid w:val="00714925"/>
    <w:rsid w:val="007254AC"/>
    <w:rsid w:val="00725861"/>
    <w:rsid w:val="007334DF"/>
    <w:rsid w:val="007371C4"/>
    <w:rsid w:val="00737638"/>
    <w:rsid w:val="00737BEA"/>
    <w:rsid w:val="00746304"/>
    <w:rsid w:val="007516C9"/>
    <w:rsid w:val="0075441D"/>
    <w:rsid w:val="007553DB"/>
    <w:rsid w:val="00756A7D"/>
    <w:rsid w:val="0076360D"/>
    <w:rsid w:val="00765565"/>
    <w:rsid w:val="00766E5C"/>
    <w:rsid w:val="0077009A"/>
    <w:rsid w:val="00773818"/>
    <w:rsid w:val="007759AF"/>
    <w:rsid w:val="00775DBE"/>
    <w:rsid w:val="0077781C"/>
    <w:rsid w:val="00782777"/>
    <w:rsid w:val="00784AEE"/>
    <w:rsid w:val="0078612B"/>
    <w:rsid w:val="007867D4"/>
    <w:rsid w:val="00790E85"/>
    <w:rsid w:val="007967CD"/>
    <w:rsid w:val="007A3924"/>
    <w:rsid w:val="007B2AB7"/>
    <w:rsid w:val="007B2C8D"/>
    <w:rsid w:val="007B31FC"/>
    <w:rsid w:val="007B4979"/>
    <w:rsid w:val="007C038C"/>
    <w:rsid w:val="007C15D0"/>
    <w:rsid w:val="007C786E"/>
    <w:rsid w:val="007D0AE6"/>
    <w:rsid w:val="007D306D"/>
    <w:rsid w:val="007D46FC"/>
    <w:rsid w:val="007D5F8A"/>
    <w:rsid w:val="007D6123"/>
    <w:rsid w:val="007D71D6"/>
    <w:rsid w:val="007E18D1"/>
    <w:rsid w:val="007E4331"/>
    <w:rsid w:val="007E65A8"/>
    <w:rsid w:val="007E6A75"/>
    <w:rsid w:val="007E6E61"/>
    <w:rsid w:val="007E7935"/>
    <w:rsid w:val="007F4513"/>
    <w:rsid w:val="007F4C44"/>
    <w:rsid w:val="007F5A4C"/>
    <w:rsid w:val="007F735F"/>
    <w:rsid w:val="00800034"/>
    <w:rsid w:val="00800667"/>
    <w:rsid w:val="008011D4"/>
    <w:rsid w:val="008033D0"/>
    <w:rsid w:val="00803F03"/>
    <w:rsid w:val="0080492B"/>
    <w:rsid w:val="00805EA6"/>
    <w:rsid w:val="008117A9"/>
    <w:rsid w:val="008139B6"/>
    <w:rsid w:val="00816D31"/>
    <w:rsid w:val="0082046A"/>
    <w:rsid w:val="00821A67"/>
    <w:rsid w:val="008226EB"/>
    <w:rsid w:val="00824877"/>
    <w:rsid w:val="00826630"/>
    <w:rsid w:val="00826905"/>
    <w:rsid w:val="00827A18"/>
    <w:rsid w:val="00831EEA"/>
    <w:rsid w:val="00834378"/>
    <w:rsid w:val="008352A7"/>
    <w:rsid w:val="00837242"/>
    <w:rsid w:val="0084021B"/>
    <w:rsid w:val="00844E14"/>
    <w:rsid w:val="00844EFB"/>
    <w:rsid w:val="008469DC"/>
    <w:rsid w:val="00853452"/>
    <w:rsid w:val="0085454E"/>
    <w:rsid w:val="00856D01"/>
    <w:rsid w:val="00860086"/>
    <w:rsid w:val="00860F3F"/>
    <w:rsid w:val="008618F2"/>
    <w:rsid w:val="00862798"/>
    <w:rsid w:val="00865625"/>
    <w:rsid w:val="00867FC8"/>
    <w:rsid w:val="00872169"/>
    <w:rsid w:val="008745E1"/>
    <w:rsid w:val="00883585"/>
    <w:rsid w:val="00887FE5"/>
    <w:rsid w:val="008906AE"/>
    <w:rsid w:val="008956B4"/>
    <w:rsid w:val="00896AFE"/>
    <w:rsid w:val="008A4A08"/>
    <w:rsid w:val="008A5404"/>
    <w:rsid w:val="008B00D8"/>
    <w:rsid w:val="008B4054"/>
    <w:rsid w:val="008B67B4"/>
    <w:rsid w:val="008B6ADA"/>
    <w:rsid w:val="008C242D"/>
    <w:rsid w:val="008C357C"/>
    <w:rsid w:val="008D0244"/>
    <w:rsid w:val="008D0489"/>
    <w:rsid w:val="008D1B7D"/>
    <w:rsid w:val="008D216F"/>
    <w:rsid w:val="008D4D69"/>
    <w:rsid w:val="008D572A"/>
    <w:rsid w:val="008E35B9"/>
    <w:rsid w:val="008E3ACE"/>
    <w:rsid w:val="008E5C03"/>
    <w:rsid w:val="008E6177"/>
    <w:rsid w:val="008E71D9"/>
    <w:rsid w:val="008F0AD5"/>
    <w:rsid w:val="008F156E"/>
    <w:rsid w:val="008F3185"/>
    <w:rsid w:val="008F6189"/>
    <w:rsid w:val="008F69DB"/>
    <w:rsid w:val="00903BE6"/>
    <w:rsid w:val="00906BD2"/>
    <w:rsid w:val="0091106C"/>
    <w:rsid w:val="009111D7"/>
    <w:rsid w:val="0091170F"/>
    <w:rsid w:val="00920B86"/>
    <w:rsid w:val="00922097"/>
    <w:rsid w:val="009228A9"/>
    <w:rsid w:val="009229BE"/>
    <w:rsid w:val="009232E5"/>
    <w:rsid w:val="009234D9"/>
    <w:rsid w:val="0092432E"/>
    <w:rsid w:val="00927B2E"/>
    <w:rsid w:val="00933D6C"/>
    <w:rsid w:val="00933EBF"/>
    <w:rsid w:val="009404A8"/>
    <w:rsid w:val="00944560"/>
    <w:rsid w:val="00945CA3"/>
    <w:rsid w:val="00946F28"/>
    <w:rsid w:val="00953784"/>
    <w:rsid w:val="00953C06"/>
    <w:rsid w:val="00956D8C"/>
    <w:rsid w:val="009571A8"/>
    <w:rsid w:val="00960398"/>
    <w:rsid w:val="0096044F"/>
    <w:rsid w:val="009614F9"/>
    <w:rsid w:val="009656B6"/>
    <w:rsid w:val="00967AC7"/>
    <w:rsid w:val="00973009"/>
    <w:rsid w:val="009737E5"/>
    <w:rsid w:val="00977E1B"/>
    <w:rsid w:val="0098138B"/>
    <w:rsid w:val="00981903"/>
    <w:rsid w:val="0098387A"/>
    <w:rsid w:val="00985A4F"/>
    <w:rsid w:val="0099395E"/>
    <w:rsid w:val="009940F7"/>
    <w:rsid w:val="00995D27"/>
    <w:rsid w:val="00996215"/>
    <w:rsid w:val="009975FB"/>
    <w:rsid w:val="009A06AA"/>
    <w:rsid w:val="009A36C4"/>
    <w:rsid w:val="009A4C78"/>
    <w:rsid w:val="009A60C9"/>
    <w:rsid w:val="009B5571"/>
    <w:rsid w:val="009B62F5"/>
    <w:rsid w:val="009C2669"/>
    <w:rsid w:val="009C766A"/>
    <w:rsid w:val="009D2663"/>
    <w:rsid w:val="009D26F2"/>
    <w:rsid w:val="009D46B6"/>
    <w:rsid w:val="009D695B"/>
    <w:rsid w:val="009E09E2"/>
    <w:rsid w:val="009E1486"/>
    <w:rsid w:val="009F172E"/>
    <w:rsid w:val="009F3EBA"/>
    <w:rsid w:val="009F4998"/>
    <w:rsid w:val="009F63E8"/>
    <w:rsid w:val="00A00442"/>
    <w:rsid w:val="00A03251"/>
    <w:rsid w:val="00A060B6"/>
    <w:rsid w:val="00A11BFF"/>
    <w:rsid w:val="00A11E3B"/>
    <w:rsid w:val="00A13BFD"/>
    <w:rsid w:val="00A157C7"/>
    <w:rsid w:val="00A157E2"/>
    <w:rsid w:val="00A16962"/>
    <w:rsid w:val="00A1708A"/>
    <w:rsid w:val="00A17BD3"/>
    <w:rsid w:val="00A17EC8"/>
    <w:rsid w:val="00A239AD"/>
    <w:rsid w:val="00A26805"/>
    <w:rsid w:val="00A302EA"/>
    <w:rsid w:val="00A313DF"/>
    <w:rsid w:val="00A32934"/>
    <w:rsid w:val="00A32F2D"/>
    <w:rsid w:val="00A352A1"/>
    <w:rsid w:val="00A3602D"/>
    <w:rsid w:val="00A36C42"/>
    <w:rsid w:val="00A407A6"/>
    <w:rsid w:val="00A40E57"/>
    <w:rsid w:val="00A41C13"/>
    <w:rsid w:val="00A42F68"/>
    <w:rsid w:val="00A5081A"/>
    <w:rsid w:val="00A534D2"/>
    <w:rsid w:val="00A53EE4"/>
    <w:rsid w:val="00A552AA"/>
    <w:rsid w:val="00A57954"/>
    <w:rsid w:val="00A603E2"/>
    <w:rsid w:val="00A626EE"/>
    <w:rsid w:val="00A63258"/>
    <w:rsid w:val="00A633CA"/>
    <w:rsid w:val="00A65A2E"/>
    <w:rsid w:val="00A66060"/>
    <w:rsid w:val="00A66B41"/>
    <w:rsid w:val="00A71136"/>
    <w:rsid w:val="00A72419"/>
    <w:rsid w:val="00A80379"/>
    <w:rsid w:val="00A80FD6"/>
    <w:rsid w:val="00A834D4"/>
    <w:rsid w:val="00A838E7"/>
    <w:rsid w:val="00A85BF5"/>
    <w:rsid w:val="00A8721B"/>
    <w:rsid w:val="00A87442"/>
    <w:rsid w:val="00A91596"/>
    <w:rsid w:val="00A92AA6"/>
    <w:rsid w:val="00A92C83"/>
    <w:rsid w:val="00A9455B"/>
    <w:rsid w:val="00A94675"/>
    <w:rsid w:val="00A96940"/>
    <w:rsid w:val="00AA0314"/>
    <w:rsid w:val="00AA23D5"/>
    <w:rsid w:val="00AA3988"/>
    <w:rsid w:val="00AA4CF3"/>
    <w:rsid w:val="00AA4DBB"/>
    <w:rsid w:val="00AB0578"/>
    <w:rsid w:val="00AB0D7F"/>
    <w:rsid w:val="00AB175F"/>
    <w:rsid w:val="00AB23E0"/>
    <w:rsid w:val="00AB3728"/>
    <w:rsid w:val="00AB3758"/>
    <w:rsid w:val="00AB3C55"/>
    <w:rsid w:val="00AB7C67"/>
    <w:rsid w:val="00AC01CA"/>
    <w:rsid w:val="00AC1DAC"/>
    <w:rsid w:val="00AC1DDF"/>
    <w:rsid w:val="00AC20EE"/>
    <w:rsid w:val="00AC2DF6"/>
    <w:rsid w:val="00AC381D"/>
    <w:rsid w:val="00AC38CF"/>
    <w:rsid w:val="00AC3C57"/>
    <w:rsid w:val="00AC63EF"/>
    <w:rsid w:val="00AD04BC"/>
    <w:rsid w:val="00AD52B8"/>
    <w:rsid w:val="00AD7FB1"/>
    <w:rsid w:val="00AE07B1"/>
    <w:rsid w:val="00AE55F9"/>
    <w:rsid w:val="00AF065F"/>
    <w:rsid w:val="00AF0C3A"/>
    <w:rsid w:val="00AF4C60"/>
    <w:rsid w:val="00AF6B19"/>
    <w:rsid w:val="00B01435"/>
    <w:rsid w:val="00B02A14"/>
    <w:rsid w:val="00B02A6C"/>
    <w:rsid w:val="00B0398E"/>
    <w:rsid w:val="00B03EE9"/>
    <w:rsid w:val="00B06ED9"/>
    <w:rsid w:val="00B11FE6"/>
    <w:rsid w:val="00B1790E"/>
    <w:rsid w:val="00B20DD4"/>
    <w:rsid w:val="00B22AF3"/>
    <w:rsid w:val="00B2546F"/>
    <w:rsid w:val="00B26548"/>
    <w:rsid w:val="00B26D4B"/>
    <w:rsid w:val="00B370F6"/>
    <w:rsid w:val="00B427A7"/>
    <w:rsid w:val="00B42D5C"/>
    <w:rsid w:val="00B43447"/>
    <w:rsid w:val="00B47F66"/>
    <w:rsid w:val="00B551EA"/>
    <w:rsid w:val="00B55434"/>
    <w:rsid w:val="00B56810"/>
    <w:rsid w:val="00B60F78"/>
    <w:rsid w:val="00B6296C"/>
    <w:rsid w:val="00B62D84"/>
    <w:rsid w:val="00B640D5"/>
    <w:rsid w:val="00B65AF8"/>
    <w:rsid w:val="00B67569"/>
    <w:rsid w:val="00B70A70"/>
    <w:rsid w:val="00B733EE"/>
    <w:rsid w:val="00B76AC0"/>
    <w:rsid w:val="00B814E0"/>
    <w:rsid w:val="00B825A2"/>
    <w:rsid w:val="00B84AAC"/>
    <w:rsid w:val="00B86AE0"/>
    <w:rsid w:val="00B86DE6"/>
    <w:rsid w:val="00B9073F"/>
    <w:rsid w:val="00B90D83"/>
    <w:rsid w:val="00B92280"/>
    <w:rsid w:val="00B95928"/>
    <w:rsid w:val="00B96051"/>
    <w:rsid w:val="00BA00F3"/>
    <w:rsid w:val="00BA2A9E"/>
    <w:rsid w:val="00BA328F"/>
    <w:rsid w:val="00BA4097"/>
    <w:rsid w:val="00BA7845"/>
    <w:rsid w:val="00BB0F34"/>
    <w:rsid w:val="00BB120E"/>
    <w:rsid w:val="00BB7479"/>
    <w:rsid w:val="00BC2530"/>
    <w:rsid w:val="00BC268C"/>
    <w:rsid w:val="00BC359A"/>
    <w:rsid w:val="00BC3E0C"/>
    <w:rsid w:val="00BC6668"/>
    <w:rsid w:val="00BC7853"/>
    <w:rsid w:val="00BD1AA9"/>
    <w:rsid w:val="00BD1D11"/>
    <w:rsid w:val="00BD1FDB"/>
    <w:rsid w:val="00BD50EE"/>
    <w:rsid w:val="00BD573B"/>
    <w:rsid w:val="00BD5C0F"/>
    <w:rsid w:val="00BE3422"/>
    <w:rsid w:val="00BE3A1A"/>
    <w:rsid w:val="00BE5ED1"/>
    <w:rsid w:val="00BF1CF6"/>
    <w:rsid w:val="00BF2B35"/>
    <w:rsid w:val="00BF2E8A"/>
    <w:rsid w:val="00BF69DF"/>
    <w:rsid w:val="00C04318"/>
    <w:rsid w:val="00C048EE"/>
    <w:rsid w:val="00C07B03"/>
    <w:rsid w:val="00C07F95"/>
    <w:rsid w:val="00C10275"/>
    <w:rsid w:val="00C11208"/>
    <w:rsid w:val="00C11BB6"/>
    <w:rsid w:val="00C12C71"/>
    <w:rsid w:val="00C16AAF"/>
    <w:rsid w:val="00C21FB7"/>
    <w:rsid w:val="00C2240C"/>
    <w:rsid w:val="00C23BB8"/>
    <w:rsid w:val="00C30710"/>
    <w:rsid w:val="00C3129E"/>
    <w:rsid w:val="00C34114"/>
    <w:rsid w:val="00C34D54"/>
    <w:rsid w:val="00C351DD"/>
    <w:rsid w:val="00C36D62"/>
    <w:rsid w:val="00C4353B"/>
    <w:rsid w:val="00C45609"/>
    <w:rsid w:val="00C4621F"/>
    <w:rsid w:val="00C4671B"/>
    <w:rsid w:val="00C53B2D"/>
    <w:rsid w:val="00C54C6F"/>
    <w:rsid w:val="00C54E38"/>
    <w:rsid w:val="00C558CD"/>
    <w:rsid w:val="00C561DD"/>
    <w:rsid w:val="00C56FB0"/>
    <w:rsid w:val="00C603D1"/>
    <w:rsid w:val="00C75D99"/>
    <w:rsid w:val="00C772B3"/>
    <w:rsid w:val="00C82294"/>
    <w:rsid w:val="00C84D27"/>
    <w:rsid w:val="00C86ED1"/>
    <w:rsid w:val="00C87DD8"/>
    <w:rsid w:val="00C90854"/>
    <w:rsid w:val="00C914D6"/>
    <w:rsid w:val="00C95BE8"/>
    <w:rsid w:val="00C96528"/>
    <w:rsid w:val="00C96E1E"/>
    <w:rsid w:val="00CA1198"/>
    <w:rsid w:val="00CA1EBA"/>
    <w:rsid w:val="00CA2500"/>
    <w:rsid w:val="00CA433A"/>
    <w:rsid w:val="00CA4EE2"/>
    <w:rsid w:val="00CA68D5"/>
    <w:rsid w:val="00CA69D1"/>
    <w:rsid w:val="00CA7259"/>
    <w:rsid w:val="00CB2934"/>
    <w:rsid w:val="00CB2E49"/>
    <w:rsid w:val="00CB46E3"/>
    <w:rsid w:val="00CB613D"/>
    <w:rsid w:val="00CB61A4"/>
    <w:rsid w:val="00CC1732"/>
    <w:rsid w:val="00CC1828"/>
    <w:rsid w:val="00CC3AEA"/>
    <w:rsid w:val="00CC3C13"/>
    <w:rsid w:val="00CC3D0D"/>
    <w:rsid w:val="00CC492B"/>
    <w:rsid w:val="00CD46D8"/>
    <w:rsid w:val="00CD476F"/>
    <w:rsid w:val="00CD7895"/>
    <w:rsid w:val="00CE0AD8"/>
    <w:rsid w:val="00CE447B"/>
    <w:rsid w:val="00CE67A2"/>
    <w:rsid w:val="00CE758C"/>
    <w:rsid w:val="00CF086F"/>
    <w:rsid w:val="00CF3C28"/>
    <w:rsid w:val="00CF71E6"/>
    <w:rsid w:val="00D00FA8"/>
    <w:rsid w:val="00D01587"/>
    <w:rsid w:val="00D05030"/>
    <w:rsid w:val="00D0617B"/>
    <w:rsid w:val="00D23098"/>
    <w:rsid w:val="00D25505"/>
    <w:rsid w:val="00D30568"/>
    <w:rsid w:val="00D30985"/>
    <w:rsid w:val="00D32903"/>
    <w:rsid w:val="00D33B08"/>
    <w:rsid w:val="00D341F4"/>
    <w:rsid w:val="00D344C1"/>
    <w:rsid w:val="00D40D60"/>
    <w:rsid w:val="00D412FC"/>
    <w:rsid w:val="00D46616"/>
    <w:rsid w:val="00D47A85"/>
    <w:rsid w:val="00D5146F"/>
    <w:rsid w:val="00D515EF"/>
    <w:rsid w:val="00D55BD7"/>
    <w:rsid w:val="00D56936"/>
    <w:rsid w:val="00D56C3F"/>
    <w:rsid w:val="00D61B74"/>
    <w:rsid w:val="00D62DFA"/>
    <w:rsid w:val="00D6699D"/>
    <w:rsid w:val="00D70854"/>
    <w:rsid w:val="00D731F5"/>
    <w:rsid w:val="00D74655"/>
    <w:rsid w:val="00D77EB2"/>
    <w:rsid w:val="00D80E62"/>
    <w:rsid w:val="00D80EB5"/>
    <w:rsid w:val="00D82315"/>
    <w:rsid w:val="00D82D25"/>
    <w:rsid w:val="00D84034"/>
    <w:rsid w:val="00D85363"/>
    <w:rsid w:val="00D85867"/>
    <w:rsid w:val="00D87FD1"/>
    <w:rsid w:val="00D91920"/>
    <w:rsid w:val="00D95DC3"/>
    <w:rsid w:val="00DA1C77"/>
    <w:rsid w:val="00DA3ECB"/>
    <w:rsid w:val="00DA7D1F"/>
    <w:rsid w:val="00DA7EFE"/>
    <w:rsid w:val="00DB0880"/>
    <w:rsid w:val="00DB1677"/>
    <w:rsid w:val="00DB44FE"/>
    <w:rsid w:val="00DB4DF3"/>
    <w:rsid w:val="00DB5E37"/>
    <w:rsid w:val="00DB7293"/>
    <w:rsid w:val="00DC060E"/>
    <w:rsid w:val="00DC0CBA"/>
    <w:rsid w:val="00DC30A9"/>
    <w:rsid w:val="00DC6879"/>
    <w:rsid w:val="00DC7125"/>
    <w:rsid w:val="00DC745C"/>
    <w:rsid w:val="00DC7DC4"/>
    <w:rsid w:val="00DD2C69"/>
    <w:rsid w:val="00DD6A27"/>
    <w:rsid w:val="00DE0E23"/>
    <w:rsid w:val="00DE2CF4"/>
    <w:rsid w:val="00DE356D"/>
    <w:rsid w:val="00DE4825"/>
    <w:rsid w:val="00DE5BF3"/>
    <w:rsid w:val="00DE5C5B"/>
    <w:rsid w:val="00DE6749"/>
    <w:rsid w:val="00DF1B4F"/>
    <w:rsid w:val="00E00CCD"/>
    <w:rsid w:val="00E00D77"/>
    <w:rsid w:val="00E01A2D"/>
    <w:rsid w:val="00E01BA1"/>
    <w:rsid w:val="00E058C7"/>
    <w:rsid w:val="00E05A4C"/>
    <w:rsid w:val="00E112F4"/>
    <w:rsid w:val="00E1364C"/>
    <w:rsid w:val="00E170B8"/>
    <w:rsid w:val="00E25EC2"/>
    <w:rsid w:val="00E27BD0"/>
    <w:rsid w:val="00E34D82"/>
    <w:rsid w:val="00E35C74"/>
    <w:rsid w:val="00E37300"/>
    <w:rsid w:val="00E42B09"/>
    <w:rsid w:val="00E46F7D"/>
    <w:rsid w:val="00E47250"/>
    <w:rsid w:val="00E474E2"/>
    <w:rsid w:val="00E61B63"/>
    <w:rsid w:val="00E63A09"/>
    <w:rsid w:val="00E63EE1"/>
    <w:rsid w:val="00E66454"/>
    <w:rsid w:val="00E74B5A"/>
    <w:rsid w:val="00E75327"/>
    <w:rsid w:val="00E80009"/>
    <w:rsid w:val="00E8140C"/>
    <w:rsid w:val="00E86AD1"/>
    <w:rsid w:val="00E9039A"/>
    <w:rsid w:val="00E905BA"/>
    <w:rsid w:val="00E92175"/>
    <w:rsid w:val="00E93C15"/>
    <w:rsid w:val="00E94A2C"/>
    <w:rsid w:val="00E96913"/>
    <w:rsid w:val="00EA0BC5"/>
    <w:rsid w:val="00EA1043"/>
    <w:rsid w:val="00EA29D9"/>
    <w:rsid w:val="00EA3F10"/>
    <w:rsid w:val="00EA4307"/>
    <w:rsid w:val="00EA4D5D"/>
    <w:rsid w:val="00EA5DA3"/>
    <w:rsid w:val="00EA6E24"/>
    <w:rsid w:val="00EB1DDA"/>
    <w:rsid w:val="00EB2DE5"/>
    <w:rsid w:val="00EB580B"/>
    <w:rsid w:val="00EB5844"/>
    <w:rsid w:val="00EB68B4"/>
    <w:rsid w:val="00EB74E2"/>
    <w:rsid w:val="00EC1EEE"/>
    <w:rsid w:val="00EC64BB"/>
    <w:rsid w:val="00EC66E3"/>
    <w:rsid w:val="00ED29B5"/>
    <w:rsid w:val="00ED5475"/>
    <w:rsid w:val="00EE016F"/>
    <w:rsid w:val="00EE2031"/>
    <w:rsid w:val="00EE5B61"/>
    <w:rsid w:val="00EF0170"/>
    <w:rsid w:val="00EF0F1C"/>
    <w:rsid w:val="00EF150C"/>
    <w:rsid w:val="00EF6DD1"/>
    <w:rsid w:val="00F03220"/>
    <w:rsid w:val="00F05D32"/>
    <w:rsid w:val="00F06A35"/>
    <w:rsid w:val="00F070A8"/>
    <w:rsid w:val="00F11C31"/>
    <w:rsid w:val="00F13127"/>
    <w:rsid w:val="00F13A93"/>
    <w:rsid w:val="00F14A6F"/>
    <w:rsid w:val="00F155EB"/>
    <w:rsid w:val="00F16381"/>
    <w:rsid w:val="00F20B62"/>
    <w:rsid w:val="00F24E31"/>
    <w:rsid w:val="00F2567F"/>
    <w:rsid w:val="00F25EB4"/>
    <w:rsid w:val="00F31A63"/>
    <w:rsid w:val="00F3246D"/>
    <w:rsid w:val="00F40931"/>
    <w:rsid w:val="00F4154D"/>
    <w:rsid w:val="00F43431"/>
    <w:rsid w:val="00F43588"/>
    <w:rsid w:val="00F4430B"/>
    <w:rsid w:val="00F44C18"/>
    <w:rsid w:val="00F503AE"/>
    <w:rsid w:val="00F547B7"/>
    <w:rsid w:val="00F54D2F"/>
    <w:rsid w:val="00F57EF2"/>
    <w:rsid w:val="00F61A49"/>
    <w:rsid w:val="00F6589F"/>
    <w:rsid w:val="00F65F35"/>
    <w:rsid w:val="00F66946"/>
    <w:rsid w:val="00F710DA"/>
    <w:rsid w:val="00F74A0B"/>
    <w:rsid w:val="00F75A86"/>
    <w:rsid w:val="00F7621E"/>
    <w:rsid w:val="00F77906"/>
    <w:rsid w:val="00F82369"/>
    <w:rsid w:val="00F83080"/>
    <w:rsid w:val="00F841F3"/>
    <w:rsid w:val="00F863A1"/>
    <w:rsid w:val="00F879EE"/>
    <w:rsid w:val="00F95D12"/>
    <w:rsid w:val="00F961E2"/>
    <w:rsid w:val="00F976AB"/>
    <w:rsid w:val="00FB1998"/>
    <w:rsid w:val="00FB2715"/>
    <w:rsid w:val="00FB3E3F"/>
    <w:rsid w:val="00FB45C7"/>
    <w:rsid w:val="00FB4E6E"/>
    <w:rsid w:val="00FC070F"/>
    <w:rsid w:val="00FC20F6"/>
    <w:rsid w:val="00FC322C"/>
    <w:rsid w:val="00FC5D8F"/>
    <w:rsid w:val="00FC6D3E"/>
    <w:rsid w:val="00FD0DB4"/>
    <w:rsid w:val="00FD60F5"/>
    <w:rsid w:val="00FE02B8"/>
    <w:rsid w:val="00FE33A1"/>
    <w:rsid w:val="00FE3A65"/>
    <w:rsid w:val="00FE47F7"/>
    <w:rsid w:val="00FE4D7A"/>
    <w:rsid w:val="00FE6632"/>
    <w:rsid w:val="00FE71CF"/>
    <w:rsid w:val="00FE783D"/>
    <w:rsid w:val="00FF078A"/>
    <w:rsid w:val="00FF0C96"/>
    <w:rsid w:val="00FF1365"/>
    <w:rsid w:val="00FF4FEB"/>
    <w:rsid w:val="00FF6C86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06BD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qFormat/>
    <w:rsid w:val="00485BE2"/>
    <w:pPr>
      <w:keepNext/>
      <w:spacing w:before="240" w:after="60" w:line="240" w:lineRule="auto"/>
      <w:jc w:val="both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1B598F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6">
    <w:name w:val="heading 6"/>
    <w:basedOn w:val="a0"/>
    <w:next w:val="a0"/>
    <w:link w:val="60"/>
    <w:uiPriority w:val="9"/>
    <w:qFormat/>
    <w:rsid w:val="001B598F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eastAsia="Times New Roman"/>
      <w:b/>
      <w:bCs/>
    </w:rPr>
  </w:style>
  <w:style w:type="paragraph" w:styleId="7">
    <w:name w:val="heading 7"/>
    <w:basedOn w:val="a0"/>
    <w:next w:val="a0"/>
    <w:link w:val="70"/>
    <w:uiPriority w:val="9"/>
    <w:qFormat/>
    <w:rsid w:val="00D85363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032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0"/>
    <w:uiPriority w:val="99"/>
    <w:unhideWhenUsed/>
    <w:rsid w:val="00A969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cell">
    <w:name w:val="conscell"/>
    <w:basedOn w:val="a0"/>
    <w:rsid w:val="003338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047BC"/>
  </w:style>
  <w:style w:type="paragraph" w:styleId="a6">
    <w:name w:val="Balloon Text"/>
    <w:basedOn w:val="a0"/>
    <w:link w:val="a7"/>
    <w:uiPriority w:val="99"/>
    <w:semiHidden/>
    <w:unhideWhenUsed/>
    <w:rsid w:val="006C0BA8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uiPriority w:val="99"/>
    <w:semiHidden/>
    <w:rsid w:val="006C0BA8"/>
    <w:rPr>
      <w:rFonts w:ascii="Segoe UI" w:hAnsi="Segoe UI" w:cs="Segoe UI"/>
      <w:sz w:val="18"/>
      <w:szCs w:val="18"/>
    </w:rPr>
  </w:style>
  <w:style w:type="paragraph" w:styleId="a8">
    <w:name w:val="List Paragraph"/>
    <w:basedOn w:val="a0"/>
    <w:uiPriority w:val="34"/>
    <w:qFormat/>
    <w:rsid w:val="00A91596"/>
    <w:pPr>
      <w:ind w:left="720"/>
      <w:contextualSpacing/>
    </w:pPr>
  </w:style>
  <w:style w:type="paragraph" w:styleId="a9">
    <w:name w:val="header"/>
    <w:basedOn w:val="a0"/>
    <w:link w:val="aa"/>
    <w:uiPriority w:val="99"/>
    <w:unhideWhenUsed/>
    <w:rsid w:val="00FF4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FF4FEB"/>
  </w:style>
  <w:style w:type="paragraph" w:styleId="ab">
    <w:name w:val="footer"/>
    <w:basedOn w:val="a0"/>
    <w:link w:val="ac"/>
    <w:uiPriority w:val="99"/>
    <w:unhideWhenUsed/>
    <w:rsid w:val="00FF4F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FF4FEB"/>
  </w:style>
  <w:style w:type="character" w:styleId="ad">
    <w:name w:val="Hyperlink"/>
    <w:uiPriority w:val="99"/>
    <w:semiHidden/>
    <w:unhideWhenUsed/>
    <w:rsid w:val="00101C0A"/>
    <w:rPr>
      <w:color w:val="0000FF"/>
      <w:u w:val="single"/>
    </w:rPr>
  </w:style>
  <w:style w:type="table" w:customStyle="1" w:styleId="10">
    <w:name w:val="Сетка таблицы1"/>
    <w:basedOn w:val="a2"/>
    <w:next w:val="a4"/>
    <w:rsid w:val="003461E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0.Текст"/>
    <w:basedOn w:val="a0"/>
    <w:link w:val="00"/>
    <w:qFormat/>
    <w:rsid w:val="00164E42"/>
    <w:pPr>
      <w:widowControl w:val="0"/>
      <w:spacing w:after="240" w:line="360" w:lineRule="auto"/>
      <w:ind w:left="1418"/>
      <w:jc w:val="both"/>
    </w:pPr>
    <w:rPr>
      <w:rFonts w:ascii="Arial" w:eastAsia="Times New Roman" w:hAnsi="Arial"/>
      <w:sz w:val="24"/>
      <w:szCs w:val="28"/>
      <w:lang w:eastAsia="ru-RU"/>
    </w:rPr>
  </w:style>
  <w:style w:type="character" w:customStyle="1" w:styleId="00">
    <w:name w:val="0.Текст Знак"/>
    <w:link w:val="0"/>
    <w:rsid w:val="00164E42"/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a">
    <w:name w:val="Перечис"/>
    <w:basedOn w:val="0"/>
    <w:uiPriority w:val="99"/>
    <w:rsid w:val="00164E42"/>
    <w:pPr>
      <w:numPr>
        <w:numId w:val="1"/>
      </w:numPr>
      <w:spacing w:after="120"/>
      <w:ind w:left="2138"/>
    </w:pPr>
  </w:style>
  <w:style w:type="paragraph" w:customStyle="1" w:styleId="-">
    <w:name w:val="- Перечислеие"/>
    <w:basedOn w:val="a"/>
    <w:link w:val="-0"/>
    <w:qFormat/>
    <w:rsid w:val="00164E42"/>
    <w:pPr>
      <w:ind w:left="1418" w:hanging="709"/>
    </w:pPr>
  </w:style>
  <w:style w:type="character" w:customStyle="1" w:styleId="-0">
    <w:name w:val="- Перечислеие Знак"/>
    <w:link w:val="-"/>
    <w:rsid w:val="00164E42"/>
    <w:rPr>
      <w:rFonts w:ascii="Arial" w:eastAsia="Times New Roman" w:hAnsi="Arial"/>
      <w:sz w:val="24"/>
      <w:szCs w:val="28"/>
    </w:rPr>
  </w:style>
  <w:style w:type="numbering" w:customStyle="1" w:styleId="11">
    <w:name w:val="Нет списка1"/>
    <w:next w:val="a3"/>
    <w:uiPriority w:val="99"/>
    <w:semiHidden/>
    <w:unhideWhenUsed/>
    <w:rsid w:val="00DE4825"/>
  </w:style>
  <w:style w:type="numbering" w:customStyle="1" w:styleId="110">
    <w:name w:val="Нет списка11"/>
    <w:next w:val="a3"/>
    <w:uiPriority w:val="99"/>
    <w:semiHidden/>
    <w:unhideWhenUsed/>
    <w:rsid w:val="00DE4825"/>
  </w:style>
  <w:style w:type="table" w:customStyle="1" w:styleId="21">
    <w:name w:val="Сетка таблицы2"/>
    <w:basedOn w:val="a2"/>
    <w:next w:val="a4"/>
    <w:uiPriority w:val="59"/>
    <w:rsid w:val="00DE48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0"/>
    <w:rsid w:val="00090A7C"/>
    <w:pPr>
      <w:spacing w:line="240" w:lineRule="exact"/>
      <w:jc w:val="both"/>
    </w:pPr>
    <w:rPr>
      <w:rFonts w:ascii="Times New Roman" w:eastAsia="Times New Roman" w:hAnsi="Times New Roman"/>
      <w:sz w:val="24"/>
      <w:szCs w:val="24"/>
      <w:lang w:val="en-US"/>
    </w:rPr>
  </w:style>
  <w:style w:type="paragraph" w:styleId="af">
    <w:name w:val="Body Text"/>
    <w:basedOn w:val="a0"/>
    <w:link w:val="af0"/>
    <w:uiPriority w:val="99"/>
    <w:unhideWhenUsed/>
    <w:rsid w:val="00E474E2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E474E2"/>
  </w:style>
  <w:style w:type="paragraph" w:styleId="af1">
    <w:name w:val="Body Text Indent"/>
    <w:basedOn w:val="a0"/>
    <w:link w:val="af2"/>
    <w:uiPriority w:val="99"/>
    <w:unhideWhenUsed/>
    <w:rsid w:val="00CA1EBA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rsid w:val="00CA1EBA"/>
  </w:style>
  <w:style w:type="paragraph" w:styleId="22">
    <w:name w:val="Body Text 2"/>
    <w:basedOn w:val="a0"/>
    <w:link w:val="23"/>
    <w:uiPriority w:val="99"/>
    <w:semiHidden/>
    <w:unhideWhenUsed/>
    <w:rsid w:val="00E9039A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E9039A"/>
  </w:style>
  <w:style w:type="paragraph" w:styleId="af3">
    <w:name w:val="No Spacing"/>
    <w:uiPriority w:val="1"/>
    <w:qFormat/>
    <w:rsid w:val="00690D8F"/>
    <w:rPr>
      <w:rFonts w:eastAsia="Times New Roman" w:cs="Calibri"/>
      <w:sz w:val="22"/>
      <w:szCs w:val="22"/>
      <w:lang w:eastAsia="en-US"/>
    </w:rPr>
  </w:style>
  <w:style w:type="paragraph" w:customStyle="1" w:styleId="ConsPlusNormal">
    <w:name w:val="ConsPlusNormal"/>
    <w:rsid w:val="00485BE2"/>
    <w:pPr>
      <w:widowControl w:val="0"/>
      <w:suppressAutoHyphens/>
      <w:autoSpaceDE w:val="0"/>
      <w:ind w:firstLine="720"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ConsTitle">
    <w:name w:val="ConsTitle"/>
    <w:rsid w:val="00485BE2"/>
    <w:pPr>
      <w:widowControl w:val="0"/>
    </w:pPr>
    <w:rPr>
      <w:rFonts w:ascii="Arial" w:eastAsia="Times New Roman" w:hAnsi="Arial" w:cs="Arial"/>
      <w:b/>
      <w:color w:val="000000"/>
      <w:sz w:val="16"/>
      <w:szCs w:val="16"/>
    </w:rPr>
  </w:style>
  <w:style w:type="character" w:customStyle="1" w:styleId="20">
    <w:name w:val="Заголовок 2 Знак"/>
    <w:link w:val="2"/>
    <w:uiPriority w:val="9"/>
    <w:semiHidden/>
    <w:rsid w:val="001B598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1B598F"/>
    <w:rPr>
      <w:rFonts w:eastAsia="Times New Roman"/>
      <w:b/>
      <w:bCs/>
      <w:sz w:val="22"/>
      <w:szCs w:val="22"/>
    </w:rPr>
  </w:style>
  <w:style w:type="paragraph" w:customStyle="1" w:styleId="12">
    <w:name w:val="Обычный1"/>
    <w:rsid w:val="001B598F"/>
    <w:pPr>
      <w:widowControl w:val="0"/>
      <w:snapToGrid w:val="0"/>
      <w:spacing w:before="220" w:line="300" w:lineRule="auto"/>
      <w:ind w:left="440" w:hanging="260"/>
    </w:pPr>
    <w:rPr>
      <w:rFonts w:ascii="Times New Roman" w:eastAsia="Times New Roman" w:hAnsi="Times New Roman"/>
      <w:sz w:val="22"/>
    </w:rPr>
  </w:style>
  <w:style w:type="paragraph" w:customStyle="1" w:styleId="formattext">
    <w:name w:val="formattext"/>
    <w:basedOn w:val="a0"/>
    <w:rsid w:val="001B59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1B598F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af4">
    <w:name w:val="page number"/>
    <w:uiPriority w:val="99"/>
    <w:rsid w:val="001B598F"/>
    <w:rPr>
      <w:rFonts w:cs="Times New Roman"/>
    </w:rPr>
  </w:style>
  <w:style w:type="character" w:styleId="af5">
    <w:name w:val="Subtle Emphasis"/>
    <w:uiPriority w:val="19"/>
    <w:qFormat/>
    <w:rsid w:val="001B598F"/>
    <w:rPr>
      <w:i/>
      <w:color w:val="5A5A5A"/>
    </w:rPr>
  </w:style>
  <w:style w:type="paragraph" w:customStyle="1" w:styleId="af6">
    <w:name w:val="Табличный_центр"/>
    <w:basedOn w:val="a0"/>
    <w:rsid w:val="00EB580B"/>
    <w:pPr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af7">
    <w:name w:val="Табличный_слева"/>
    <w:basedOn w:val="a0"/>
    <w:rsid w:val="00EB580B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character" w:customStyle="1" w:styleId="70">
    <w:name w:val="Заголовок 7 Знак"/>
    <w:link w:val="7"/>
    <w:uiPriority w:val="9"/>
    <w:semiHidden/>
    <w:rsid w:val="00D85363"/>
    <w:rPr>
      <w:rFonts w:ascii="Calibri" w:eastAsia="Times New Roman" w:hAnsi="Calibri" w:cs="Times New Roman"/>
      <w:sz w:val="24"/>
      <w:szCs w:val="24"/>
      <w:lang w:eastAsia="en-US"/>
    </w:rPr>
  </w:style>
  <w:style w:type="paragraph" w:customStyle="1" w:styleId="13">
    <w:name w:val="Без интервала1"/>
    <w:basedOn w:val="a0"/>
    <w:rsid w:val="00A834D4"/>
    <w:pPr>
      <w:spacing w:after="0" w:line="240" w:lineRule="auto"/>
      <w:jc w:val="both"/>
    </w:pPr>
    <w:rPr>
      <w:rFonts w:ascii="Times New Roman" w:hAnsi="Times New Roman"/>
      <w:color w:val="000000"/>
      <w:sz w:val="24"/>
      <w:szCs w:val="32"/>
    </w:rPr>
  </w:style>
  <w:style w:type="paragraph" w:customStyle="1" w:styleId="14">
    <w:name w:val="Абзац списка1"/>
    <w:basedOn w:val="a0"/>
    <w:rsid w:val="00E66454"/>
    <w:pPr>
      <w:spacing w:after="0" w:line="240" w:lineRule="auto"/>
      <w:ind w:left="720"/>
      <w:jc w:val="both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779F-990C-4727-9654-D9096CBC1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38</Pages>
  <Words>7349</Words>
  <Characters>41892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Olga</cp:lastModifiedBy>
  <cp:revision>34</cp:revision>
  <cp:lastPrinted>2017-08-09T12:10:00Z</cp:lastPrinted>
  <dcterms:created xsi:type="dcterms:W3CDTF">2017-08-09T10:49:00Z</dcterms:created>
  <dcterms:modified xsi:type="dcterms:W3CDTF">2017-09-01T12:51:00Z</dcterms:modified>
</cp:coreProperties>
</file>