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со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штормовым предупреждением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A65335">
        <w:rPr>
          <w:rFonts w:ascii="Times New Roman" w:hAnsi="Times New Roman" w:cs="Times New Roman"/>
          <w:color w:val="000000"/>
          <w:sz w:val="28"/>
          <w:szCs w:val="28"/>
          <w:lang w:bidi="ru-RU"/>
        </w:rPr>
        <w:t>13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.0</w:t>
      </w:r>
      <w:r w:rsidR="00520BE5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.2018 года</w:t>
      </w:r>
      <w:r w:rsidRPr="00B8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C021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период с </w:t>
      </w:r>
      <w:r w:rsidR="00A65335">
        <w:rPr>
          <w:rFonts w:ascii="Times New Roman" w:hAnsi="Times New Roman" w:cs="Times New Roman"/>
          <w:color w:val="000000"/>
          <w:sz w:val="28"/>
          <w:szCs w:val="28"/>
          <w:lang w:bidi="ru-RU"/>
        </w:rPr>
        <w:t>14</w:t>
      </w:r>
      <w:r w:rsidR="00520B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</w:t>
      </w:r>
      <w:r w:rsidR="00A65335">
        <w:rPr>
          <w:rFonts w:ascii="Times New Roman" w:hAnsi="Times New Roman" w:cs="Times New Roman"/>
          <w:color w:val="000000"/>
          <w:sz w:val="28"/>
          <w:szCs w:val="28"/>
          <w:lang w:bidi="ru-RU"/>
        </w:rPr>
        <w:t>16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83A20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июля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>ожидается</w:t>
      </w:r>
      <w:r w:rsidR="00B83A20">
        <w:rPr>
          <w:rFonts w:ascii="Times New Roman" w:hAnsi="Times New Roman" w:cs="Times New Roman"/>
          <w:sz w:val="28"/>
          <w:szCs w:val="28"/>
        </w:rPr>
        <w:t xml:space="preserve"> комплекс неблагоприятных метеорологических явлений</w:t>
      </w:r>
      <w:r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B83A20">
        <w:rPr>
          <w:rFonts w:ascii="Times New Roman" w:hAnsi="Times New Roman" w:cs="Times New Roman"/>
          <w:sz w:val="28"/>
          <w:szCs w:val="28"/>
        </w:rPr>
        <w:t>(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сильный дождь, ливень с грозой, </w:t>
      </w:r>
      <w:r w:rsidR="00831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 формирование смерчей над акваторией Черного моря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шквалистое усиление ветра до 2</w:t>
      </w:r>
      <w:r w:rsidR="00A65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м/с</w:t>
      </w:r>
      <w:r w:rsidR="00B83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47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61" w:rsidRPr="00A47834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 ЧС, связанных с</w:t>
      </w:r>
      <w:r w:rsidR="000C5D18"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A47834">
        <w:rPr>
          <w:rFonts w:ascii="Times New Roman" w:hAnsi="Times New Roman" w:cs="Times New Roman"/>
          <w:sz w:val="28"/>
          <w:szCs w:val="28"/>
        </w:rPr>
        <w:t xml:space="preserve">сильными дождями и </w:t>
      </w:r>
      <w:r w:rsidRPr="00A47834">
        <w:rPr>
          <w:rFonts w:ascii="Times New Roman" w:hAnsi="Times New Roman" w:cs="Times New Roman"/>
          <w:sz w:val="28"/>
          <w:szCs w:val="28"/>
        </w:rPr>
        <w:t xml:space="preserve">усилением ветра, </w:t>
      </w:r>
      <w:r w:rsidRPr="00A47834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A47834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) принять 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A65335"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A65335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="00B83A20" w:rsidRPr="00056257">
        <w:rPr>
          <w:rFonts w:ascii="Times New Roman" w:hAnsi="Times New Roman"/>
          <w:sz w:val="28"/>
          <w:szCs w:val="28"/>
        </w:rPr>
        <w:t>(Уторов)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t>ФГКУ «Южный региональный поисково-спасательный отряд МЧС России»</w:t>
      </w:r>
      <w:r w:rsidRPr="00D703EC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A65335" w:rsidRPr="00A65335">
        <w:t>Туапсинский АСО филиал ГКУ КК «ККАСС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885114">
        <w:rPr>
          <w:rFonts w:ascii="Times New Roman" w:hAnsi="Times New Roman" w:cs="Times New Roman"/>
          <w:sz w:val="28"/>
          <w:szCs w:val="28"/>
        </w:rPr>
        <w:t xml:space="preserve">В.Е. Мирошниченко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lastRenderedPageBreak/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>
        <w:rPr>
          <w:rFonts w:ascii="Times New Roman" w:hAnsi="Times New Roman" w:cs="Times New Roman"/>
          <w:sz w:val="28"/>
          <w:szCs w:val="28"/>
        </w:rPr>
        <w:t>18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20BE5">
        <w:rPr>
          <w:rFonts w:ascii="Times New Roman" w:hAnsi="Times New Roman" w:cs="Times New Roman"/>
          <w:sz w:val="28"/>
          <w:szCs w:val="28"/>
        </w:rPr>
        <w:t xml:space="preserve">  </w:t>
      </w:r>
      <w:r w:rsidR="00A65335">
        <w:rPr>
          <w:rFonts w:ascii="Times New Roman" w:hAnsi="Times New Roman" w:cs="Times New Roman"/>
          <w:sz w:val="28"/>
          <w:szCs w:val="28"/>
        </w:rPr>
        <w:t>13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520BE5">
        <w:rPr>
          <w:rFonts w:ascii="Times New Roman" w:hAnsi="Times New Roman" w:cs="Times New Roman"/>
          <w:sz w:val="28"/>
          <w:szCs w:val="28"/>
        </w:rPr>
        <w:t>7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908B3" w:rsidRDefault="00A65335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A65335" w:rsidRDefault="00A65335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B915D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91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Default="00C02197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A65335">
        <w:rPr>
          <w:rFonts w:ascii="Times New Roman" w:hAnsi="Times New Roman" w:cs="Times New Roman"/>
          <w:sz w:val="28"/>
          <w:szCs w:val="28"/>
        </w:rPr>
        <w:t xml:space="preserve"> </w:t>
      </w:r>
      <w:r w:rsidR="00B915DD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B915DD">
        <w:rPr>
          <w:rFonts w:ascii="Times New Roman" w:hAnsi="Times New Roman" w:cs="Times New Roman"/>
          <w:sz w:val="28"/>
          <w:szCs w:val="28"/>
        </w:rPr>
        <w:tab/>
      </w:r>
      <w:r w:rsidR="00B915DD">
        <w:rPr>
          <w:rFonts w:ascii="Times New Roman" w:hAnsi="Times New Roman" w:cs="Times New Roman"/>
          <w:sz w:val="28"/>
          <w:szCs w:val="28"/>
        </w:rPr>
        <w:tab/>
      </w:r>
      <w:r w:rsidR="00B915D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5F33B5">
        <w:rPr>
          <w:rFonts w:ascii="Times New Roman" w:hAnsi="Times New Roman" w:cs="Times New Roman"/>
          <w:sz w:val="28"/>
          <w:szCs w:val="28"/>
        </w:rPr>
        <w:t xml:space="preserve">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</w:t>
      </w:r>
      <w:r w:rsidR="00A65335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520BE5">
        <w:rPr>
          <w:rFonts w:ascii="Times New Roman" w:hAnsi="Times New Roman" w:cs="Times New Roman"/>
          <w:sz w:val="28"/>
          <w:szCs w:val="28"/>
        </w:rPr>
        <w:t xml:space="preserve">  </w:t>
      </w:r>
      <w:r w:rsidR="00A65335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A65335"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8C13E1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Иванов Иван Валериевич</w:t>
      </w:r>
      <w:r w:rsidR="00C02197">
        <w:rPr>
          <w:rFonts w:ascii="Times New Roman" w:hAnsi="Times New Roman"/>
          <w:sz w:val="16"/>
          <w:szCs w:val="16"/>
        </w:rPr>
        <w:t>,</w:t>
      </w:r>
    </w:p>
    <w:p w:rsidR="00C57B26" w:rsidRPr="007B66CA" w:rsidRDefault="000F744D" w:rsidP="007B66C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sectPr w:rsidR="00C57B26" w:rsidRPr="007B66CA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4A" w:rsidRDefault="00D30F4A" w:rsidP="00D041A3">
      <w:pPr>
        <w:spacing w:after="0" w:line="240" w:lineRule="auto"/>
      </w:pPr>
      <w:r>
        <w:separator/>
      </w:r>
    </w:p>
  </w:endnote>
  <w:endnote w:type="continuationSeparator" w:id="0">
    <w:p w:rsidR="00D30F4A" w:rsidRDefault="00D30F4A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4A" w:rsidRDefault="00D30F4A" w:rsidP="00D041A3">
      <w:pPr>
        <w:spacing w:after="0" w:line="240" w:lineRule="auto"/>
      </w:pPr>
      <w:r>
        <w:separator/>
      </w:r>
    </w:p>
  </w:footnote>
  <w:footnote w:type="continuationSeparator" w:id="0">
    <w:p w:rsidR="00D30F4A" w:rsidRDefault="00D30F4A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335">
          <w:rPr>
            <w:noProof/>
          </w:rPr>
          <w:t>4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78B4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2197"/>
    <w:rsid w:val="00C03957"/>
    <w:rsid w:val="00C04932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0F4A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5E8B"/>
    <w:rsid w:val="00F928EF"/>
    <w:rsid w:val="00F964D2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4967-6E0D-4DA0-9F2A-3C367F51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2018-07-05T07:22:00Z</cp:lastPrinted>
  <dcterms:created xsi:type="dcterms:W3CDTF">2018-07-13T12:01:00Z</dcterms:created>
  <dcterms:modified xsi:type="dcterms:W3CDTF">2018-07-13T12:01:00Z</dcterms:modified>
</cp:coreProperties>
</file>