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Начальнику  финансового управления администрации Туапсинского муниципального округа</w:t>
      </w:r>
    </w:p>
    <w:p w:rsidR="00644A32" w:rsidRDefault="00644A32" w:rsidP="00644A32">
      <w:pPr>
        <w:autoSpaceDE w:val="0"/>
        <w:autoSpaceDN w:val="0"/>
        <w:adjustRightInd w:val="0"/>
        <w:ind w:left="4961"/>
      </w:pPr>
    </w:p>
    <w:p w:rsidR="00644A32" w:rsidRDefault="00644A32" w:rsidP="00644A32">
      <w:pPr>
        <w:autoSpaceDE w:val="0"/>
        <w:autoSpaceDN w:val="0"/>
        <w:adjustRightInd w:val="0"/>
        <w:ind w:left="4961"/>
      </w:pPr>
      <w:r>
        <w:t>Кулаковой Ю.Н.</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9B5A28" w:rsidRPr="009B5A28" w:rsidRDefault="00644A32" w:rsidP="009B5A28">
      <w:pPr>
        <w:jc w:val="center"/>
        <w:rPr>
          <w:szCs w:val="24"/>
        </w:rPr>
      </w:pPr>
      <w:r w:rsidRPr="009B5A28">
        <w:t xml:space="preserve">по результатам экспертизы проекта постановления администрации Туапсинского муниципального </w:t>
      </w:r>
      <w:r w:rsidR="009B5A28" w:rsidRPr="009B5A28">
        <w:t>«</w:t>
      </w:r>
      <w:r w:rsidR="009B5A28" w:rsidRPr="009B5A28">
        <w:rPr>
          <w:szCs w:val="24"/>
        </w:rPr>
        <w:t>Об утверждении административного регламента</w:t>
      </w:r>
      <w:r w:rsidR="009B5A28" w:rsidRPr="009B5A28">
        <w:rPr>
          <w:szCs w:val="24"/>
        </w:rPr>
        <w:t xml:space="preserve"> </w:t>
      </w:r>
      <w:r w:rsidR="009B5A28" w:rsidRPr="009B5A28">
        <w:rPr>
          <w:szCs w:val="24"/>
        </w:rPr>
        <w:t>предоставления муниципальной услуги</w:t>
      </w:r>
      <w:r w:rsidR="009B5A28" w:rsidRPr="009B5A28">
        <w:rPr>
          <w:szCs w:val="24"/>
        </w:rPr>
        <w:t xml:space="preserve"> </w:t>
      </w:r>
      <w:r w:rsidR="009B5A28" w:rsidRPr="009B5A28">
        <w:rPr>
          <w:szCs w:val="24"/>
        </w:rPr>
        <w:t>«Дача письменных разъяснений налогоплательщикам</w:t>
      </w:r>
      <w:r w:rsidR="009B5A28" w:rsidRPr="009B5A28">
        <w:rPr>
          <w:szCs w:val="24"/>
        </w:rPr>
        <w:t xml:space="preserve"> </w:t>
      </w:r>
      <w:r w:rsidR="009B5A28" w:rsidRPr="009B5A28">
        <w:rPr>
          <w:szCs w:val="24"/>
        </w:rPr>
        <w:t xml:space="preserve"> и налоговым агентам по вопросам применения</w:t>
      </w:r>
      <w:r w:rsidR="009B5A28" w:rsidRPr="009B5A28">
        <w:rPr>
          <w:szCs w:val="24"/>
        </w:rPr>
        <w:t xml:space="preserve"> </w:t>
      </w:r>
      <w:r w:rsidR="009B5A28" w:rsidRPr="009B5A28">
        <w:rPr>
          <w:szCs w:val="24"/>
        </w:rPr>
        <w:t>муниципальных нормативных правовых актов</w:t>
      </w:r>
      <w:r w:rsidR="009B5A28" w:rsidRPr="009B5A28">
        <w:rPr>
          <w:szCs w:val="24"/>
        </w:rPr>
        <w:t xml:space="preserve"> </w:t>
      </w:r>
      <w:r w:rsidR="009B5A28" w:rsidRPr="009B5A28">
        <w:rPr>
          <w:szCs w:val="24"/>
        </w:rPr>
        <w:t xml:space="preserve"> муниципального образования о налогах и сборах»</w:t>
      </w:r>
    </w:p>
    <w:p w:rsidR="009B5A28" w:rsidRPr="009B5A28" w:rsidRDefault="009B5A28" w:rsidP="009B5A28">
      <w:pPr>
        <w:rPr>
          <w:szCs w:val="24"/>
        </w:rPr>
      </w:pPr>
    </w:p>
    <w:p w:rsidR="00644A32" w:rsidRDefault="00644A32" w:rsidP="00B65A0E">
      <w:pPr>
        <w:ind w:firstLine="567"/>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rsidR="009B5A28" w:rsidRPr="009B5A28">
        <w:t>«</w:t>
      </w:r>
      <w:r w:rsidR="009B5A28" w:rsidRPr="009B5A28">
        <w:rPr>
          <w:szCs w:val="24"/>
        </w:rPr>
        <w:t>Об утверждении административного регламента 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муниципального</w:t>
      </w:r>
      <w:proofErr w:type="gramEnd"/>
      <w:r w:rsidR="009B5A28" w:rsidRPr="009B5A28">
        <w:rPr>
          <w:szCs w:val="24"/>
        </w:rPr>
        <w:t xml:space="preserve"> образования о налогах и сборах»</w:t>
      </w:r>
      <w:bookmarkStart w:id="0" w:name="_GoBack"/>
      <w:bookmarkEnd w:id="0"/>
      <w:r>
        <w:rPr>
          <w:b/>
        </w:rPr>
        <w:t xml:space="preserve">, </w:t>
      </w:r>
      <w:proofErr w:type="gramStart"/>
      <w:r>
        <w:t>поступивший</w:t>
      </w:r>
      <w:proofErr w:type="gramEnd"/>
      <w:r>
        <w:t xml:space="preserve"> из финансового управления администрации Туапсинского муниципального округа установил:</w:t>
      </w:r>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9B5A28" w:rsidP="00A652E6">
      <w:pPr>
        <w:ind w:firstLine="567"/>
        <w:jc w:val="both"/>
      </w:pPr>
      <w:proofErr w:type="gramStart"/>
      <w:r w:rsidRPr="009B5A28">
        <w:rPr>
          <w:szCs w:val="24"/>
        </w:rPr>
        <w:t xml:space="preserve">статьей 34.2 Налогового кодекса Российской Федерации, федеральными законами от 6 октября 2003 г. № 131-ФЗ «Об общих принципах организации местного самоуправления в Российской Федерации», от 27 июля 2010 г. № 210-ФЗ «Об организации предоставления государственных и муниципальных услуг», </w:t>
      </w:r>
      <w:r w:rsidRPr="009B5A28">
        <w:t>Законом Краснодарского края от 8 февраля 2024 г. № 5070-КЗ «О преобразовании поселений, входящих в состав муниципального образования Туапсинский район, путем их объединения и о</w:t>
      </w:r>
      <w:proofErr w:type="gramEnd"/>
      <w:r w:rsidRPr="009B5A28">
        <w:t xml:space="preserve"> </w:t>
      </w:r>
      <w:proofErr w:type="gramStart"/>
      <w:r w:rsidRPr="009B5A28">
        <w:t xml:space="preserve">наделении вновь образованного муниципального образования статусом муниципального округа», решениями Совета муниципального образования Туапсинский муниципальный округ Краснодарского края от 20 декабря 2024 г. № 116 «Об изменении наименования исполнительно–распорядительного органа муниципального образования – администрации муниципального образования Туапсинский район», от 20 декабря 2024 г. № 117 «О правопреемстве администрации муниципального образования Туапсинский муниципальный </w:t>
      </w:r>
      <w:r w:rsidRPr="009B5A28">
        <w:lastRenderedPageBreak/>
        <w:t xml:space="preserve">округ Краснодарского края», </w:t>
      </w:r>
      <w:r w:rsidRPr="009B5A28">
        <w:rPr>
          <w:szCs w:val="24"/>
        </w:rPr>
        <w:t>Уставом муниципального образования Туапсинский муниципальный округ Краснодарского</w:t>
      </w:r>
      <w:r w:rsidR="00B65A0E">
        <w:t>.</w:t>
      </w:r>
      <w:proofErr w:type="gramEnd"/>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644A32" w:rsidP="00644A32">
      <w:pPr>
        <w:rPr>
          <w:rFonts w:eastAsia="Calibri"/>
          <w:lang w:eastAsia="ar-SA"/>
        </w:rPr>
      </w:pPr>
      <w:proofErr w:type="gramStart"/>
      <w:r>
        <w:rPr>
          <w:rFonts w:eastAsia="Calibri"/>
          <w:lang w:eastAsia="ar-SA"/>
        </w:rPr>
        <w:t>Исполняющий</w:t>
      </w:r>
      <w:proofErr w:type="gramEnd"/>
      <w:r>
        <w:rPr>
          <w:rFonts w:eastAsia="Calibri"/>
          <w:lang w:eastAsia="ar-SA"/>
        </w:rPr>
        <w:t xml:space="preserve"> обязанности начальника</w:t>
      </w:r>
    </w:p>
    <w:p w:rsidR="00644A32" w:rsidRDefault="00644A32" w:rsidP="00644A32">
      <w:pPr>
        <w:rPr>
          <w:rFonts w:eastAsia="Calibri"/>
          <w:lang w:eastAsia="ar-SA"/>
        </w:rPr>
      </w:pPr>
      <w:r>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25174E"/>
    <w:rsid w:val="00252F92"/>
    <w:rsid w:val="002F7CA7"/>
    <w:rsid w:val="00420819"/>
    <w:rsid w:val="004454CE"/>
    <w:rsid w:val="00456AF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926FE"/>
    <w:rsid w:val="009A2612"/>
    <w:rsid w:val="009B5A28"/>
    <w:rsid w:val="009C3E26"/>
    <w:rsid w:val="00A652E6"/>
    <w:rsid w:val="00AA39C4"/>
    <w:rsid w:val="00AC4F87"/>
    <w:rsid w:val="00B65A0E"/>
    <w:rsid w:val="00B806D9"/>
    <w:rsid w:val="00BA5305"/>
    <w:rsid w:val="00C77F24"/>
    <w:rsid w:val="00CB418F"/>
    <w:rsid w:val="00D107E2"/>
    <w:rsid w:val="00D71F9F"/>
    <w:rsid w:val="00DA25D0"/>
    <w:rsid w:val="00E07C22"/>
    <w:rsid w:val="00E94C23"/>
    <w:rsid w:val="00F0570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6886">
      <w:bodyDiv w:val="1"/>
      <w:marLeft w:val="0"/>
      <w:marRight w:val="0"/>
      <w:marTop w:val="0"/>
      <w:marBottom w:val="0"/>
      <w:divBdr>
        <w:top w:val="none" w:sz="0" w:space="0" w:color="auto"/>
        <w:left w:val="none" w:sz="0" w:space="0" w:color="auto"/>
        <w:bottom w:val="none" w:sz="0" w:space="0" w:color="auto"/>
        <w:right w:val="none" w:sz="0" w:space="0" w:color="auto"/>
      </w:divBdr>
    </w:div>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29898494">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2025-03-20T08:21:00Z</cp:lastPrinted>
  <dcterms:created xsi:type="dcterms:W3CDTF">2025-03-20T08:21:00Z</dcterms:created>
  <dcterms:modified xsi:type="dcterms:W3CDTF">2025-03-20T08:21:00Z</dcterms:modified>
</cp:coreProperties>
</file>