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92" w:rsidRDefault="00221D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Телефоны «горячих линий» в Туапсинском районе, по которым волонтеры принимают заявки от людей, находящихся на самоизоляции</w:t>
      </w:r>
    </w:p>
    <w:bookmarkEnd w:id="0"/>
    <w:p w:rsidR="00221D92" w:rsidRDefault="00221D92">
      <w:pPr>
        <w:rPr>
          <w:rFonts w:ascii="Times New Roman" w:hAnsi="Times New Roman" w:cs="Times New Roman"/>
          <w:sz w:val="28"/>
          <w:szCs w:val="28"/>
        </w:rPr>
      </w:pPr>
    </w:p>
    <w:p w:rsidR="00221D92" w:rsidRDefault="002012E4">
      <w:pPr>
        <w:rPr>
          <w:rFonts w:ascii="Times New Roman" w:hAnsi="Times New Roman" w:cs="Times New Roman"/>
          <w:sz w:val="28"/>
          <w:szCs w:val="28"/>
        </w:rPr>
      </w:pPr>
      <w:r w:rsidRPr="00221D92">
        <w:rPr>
          <w:rFonts w:ascii="Times New Roman" w:hAnsi="Times New Roman" w:cs="Times New Roman"/>
          <w:sz w:val="28"/>
          <w:szCs w:val="28"/>
        </w:rPr>
        <w:t>Всем, кто находится на самоизоляции и нуждается в продуктах, лекарствах, на помощь</w:t>
      </w:r>
      <w:r w:rsidR="00221D92">
        <w:rPr>
          <w:rFonts w:ascii="Times New Roman" w:hAnsi="Times New Roman" w:cs="Times New Roman"/>
          <w:sz w:val="28"/>
          <w:szCs w:val="28"/>
        </w:rPr>
        <w:t xml:space="preserve"> в Туапсинском районе всегда готовы прийти волонтеры.</w:t>
      </w:r>
    </w:p>
    <w:p w:rsidR="00221D92" w:rsidRDefault="00221D92">
      <w:pPr>
        <w:rPr>
          <w:rFonts w:ascii="Times New Roman" w:hAnsi="Times New Roman" w:cs="Times New Roman"/>
          <w:sz w:val="28"/>
          <w:szCs w:val="28"/>
        </w:rPr>
      </w:pPr>
    </w:p>
    <w:p w:rsidR="00A41319" w:rsidRPr="00221D92" w:rsidRDefault="00221D9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Нуждающимся в помощи </w:t>
      </w:r>
      <w:r w:rsidR="002012E4" w:rsidRPr="00221D92">
        <w:rPr>
          <w:rFonts w:ascii="Times New Roman" w:hAnsi="Times New Roman" w:cs="Times New Roman"/>
          <w:sz w:val="28"/>
          <w:szCs w:val="28"/>
        </w:rPr>
        <w:t>необходимо обратиться по телефонам: 8 (86167) 2-15-79 или 8-918-003-50-60.</w:t>
      </w:r>
      <w:proofErr w:type="gramEnd"/>
    </w:p>
    <w:p w:rsidR="005A4CCE" w:rsidRPr="00221D92" w:rsidRDefault="005A4CCE">
      <w:pPr>
        <w:rPr>
          <w:rFonts w:ascii="Times New Roman" w:hAnsi="Times New Roman" w:cs="Times New Roman"/>
          <w:sz w:val="28"/>
          <w:szCs w:val="28"/>
        </w:rPr>
      </w:pPr>
      <w:r w:rsidRPr="00221D92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21D92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21D92">
        <w:rPr>
          <w:rFonts w:ascii="Times New Roman" w:hAnsi="Times New Roman" w:cs="Times New Roman"/>
          <w:sz w:val="28"/>
          <w:szCs w:val="28"/>
        </w:rPr>
        <w:t>принимаются по телефону единой «горячей линии» - 8 (800) 200-34-11.</w:t>
      </w:r>
    </w:p>
    <w:sectPr w:rsidR="005A4CCE" w:rsidRPr="0022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69"/>
    <w:rsid w:val="002012E4"/>
    <w:rsid w:val="00221D92"/>
    <w:rsid w:val="003E2069"/>
    <w:rsid w:val="005A4CCE"/>
    <w:rsid w:val="00A4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2020-11-17T06:22:00Z</dcterms:created>
  <dcterms:modified xsi:type="dcterms:W3CDTF">2020-11-17T06:31:00Z</dcterms:modified>
</cp:coreProperties>
</file>