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06516C" w:rsidRDefault="00D41A4B" w:rsidP="0006516C">
      <w:pPr>
        <w:pStyle w:val="1"/>
        <w:tabs>
          <w:tab w:val="clear" w:pos="360"/>
          <w:tab w:val="left" w:pos="708"/>
        </w:tabs>
        <w:spacing w:before="0" w:after="0"/>
        <w:ind w:firstLine="5670"/>
        <w:rPr>
          <w:sz w:val="26"/>
          <w:szCs w:val="26"/>
        </w:rPr>
      </w:pPr>
      <w:r w:rsidRPr="0006516C">
        <w:rPr>
          <w:sz w:val="26"/>
          <w:szCs w:val="26"/>
        </w:rPr>
        <w:t>Начальнику управления</w:t>
      </w:r>
    </w:p>
    <w:p w:rsidR="0006516C" w:rsidRPr="0006516C" w:rsidRDefault="00D41A4B" w:rsidP="0006516C">
      <w:pPr>
        <w:pStyle w:val="1"/>
        <w:tabs>
          <w:tab w:val="clear" w:pos="360"/>
          <w:tab w:val="left" w:pos="6237"/>
        </w:tabs>
        <w:spacing w:before="0" w:after="0"/>
        <w:ind w:firstLine="5670"/>
        <w:rPr>
          <w:sz w:val="26"/>
          <w:szCs w:val="26"/>
        </w:rPr>
      </w:pPr>
      <w:r w:rsidRPr="0006516C">
        <w:rPr>
          <w:sz w:val="26"/>
          <w:szCs w:val="26"/>
        </w:rPr>
        <w:t>образования</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администрации МО</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Туапсинский район</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Г.А.</w:t>
      </w:r>
      <w:r w:rsidR="0006516C">
        <w:rPr>
          <w:sz w:val="26"/>
          <w:szCs w:val="26"/>
        </w:rPr>
        <w:t xml:space="preserve"> </w:t>
      </w:r>
      <w:r w:rsidRPr="0006516C">
        <w:rPr>
          <w:sz w:val="26"/>
          <w:szCs w:val="26"/>
        </w:rPr>
        <w:t>Никольской</w:t>
      </w:r>
    </w:p>
    <w:p w:rsidR="00D41A4B" w:rsidRDefault="00D41A4B" w:rsidP="00D41A4B">
      <w:pPr>
        <w:pStyle w:val="1"/>
        <w:spacing w:before="0" w:after="0"/>
        <w:rPr>
          <w:sz w:val="26"/>
          <w:szCs w:val="26"/>
        </w:rPr>
      </w:pPr>
    </w:p>
    <w:p w:rsidR="0006516C" w:rsidRDefault="0006516C" w:rsidP="00D41A4B">
      <w:pPr>
        <w:pStyle w:val="1"/>
        <w:spacing w:before="0" w:after="0"/>
        <w:rPr>
          <w:sz w:val="26"/>
          <w:szCs w:val="26"/>
        </w:rPr>
      </w:pPr>
    </w:p>
    <w:p w:rsidR="0006516C" w:rsidRPr="0006516C" w:rsidRDefault="0006516C" w:rsidP="00D41A4B">
      <w:pPr>
        <w:pStyle w:val="1"/>
        <w:spacing w:before="0" w:after="0"/>
        <w:rPr>
          <w:sz w:val="26"/>
          <w:szCs w:val="26"/>
        </w:rPr>
      </w:pPr>
    </w:p>
    <w:p w:rsidR="00D41A4B" w:rsidRPr="0006516C" w:rsidRDefault="00D41A4B" w:rsidP="00D41A4B">
      <w:pPr>
        <w:pStyle w:val="1"/>
        <w:spacing w:before="0" w:after="0"/>
        <w:jc w:val="center"/>
        <w:rPr>
          <w:b/>
          <w:sz w:val="26"/>
          <w:szCs w:val="26"/>
        </w:rPr>
      </w:pPr>
      <w:r w:rsidRPr="0006516C">
        <w:rPr>
          <w:b/>
          <w:sz w:val="26"/>
          <w:szCs w:val="26"/>
        </w:rPr>
        <w:t>Заключение</w:t>
      </w:r>
    </w:p>
    <w:p w:rsidR="008411CF" w:rsidRPr="008411CF" w:rsidRDefault="00D41A4B" w:rsidP="008411CF">
      <w:pPr>
        <w:jc w:val="center"/>
        <w:rPr>
          <w:bCs/>
          <w:sz w:val="26"/>
          <w:szCs w:val="26"/>
        </w:rPr>
      </w:pPr>
      <w:r w:rsidRPr="0006516C">
        <w:rPr>
          <w:sz w:val="26"/>
          <w:szCs w:val="26"/>
        </w:rPr>
        <w:t>по результатам экспертизы проекта постановления администрации МО Туапсинский район «</w:t>
      </w:r>
      <w:r w:rsidR="008411CF" w:rsidRPr="008411CF">
        <w:rPr>
          <w:bCs/>
          <w:sz w:val="26"/>
          <w:szCs w:val="26"/>
        </w:rPr>
        <w:t>О</w:t>
      </w:r>
      <w:r w:rsidR="008411CF" w:rsidRPr="008411CF">
        <w:rPr>
          <w:b/>
          <w:bCs/>
          <w:sz w:val="26"/>
          <w:szCs w:val="26"/>
        </w:rPr>
        <w:t xml:space="preserve"> </w:t>
      </w:r>
      <w:r w:rsidR="008411CF" w:rsidRPr="008411CF">
        <w:rPr>
          <w:bCs/>
          <w:sz w:val="26"/>
          <w:szCs w:val="26"/>
        </w:rPr>
        <w:t xml:space="preserve">внесении изменения в постановление администрации </w:t>
      </w:r>
    </w:p>
    <w:p w:rsidR="008411CF" w:rsidRPr="008411CF" w:rsidRDefault="008411CF" w:rsidP="008411CF">
      <w:pPr>
        <w:jc w:val="center"/>
        <w:rPr>
          <w:bCs/>
          <w:sz w:val="26"/>
          <w:szCs w:val="26"/>
        </w:rPr>
      </w:pPr>
      <w:r w:rsidRPr="008411CF">
        <w:rPr>
          <w:bCs/>
          <w:sz w:val="26"/>
          <w:szCs w:val="26"/>
        </w:rPr>
        <w:t xml:space="preserve">муниципального образования Туапсинский район от 23 апреля 2019 г. № 612 «Об утверждении Порядка определения объема и предоставления субсидий </w:t>
      </w:r>
    </w:p>
    <w:p w:rsidR="008411CF" w:rsidRPr="008411CF" w:rsidRDefault="008411CF" w:rsidP="008411CF">
      <w:pPr>
        <w:jc w:val="center"/>
        <w:rPr>
          <w:bCs/>
          <w:sz w:val="26"/>
          <w:szCs w:val="26"/>
        </w:rPr>
      </w:pPr>
      <w:r w:rsidRPr="008411CF">
        <w:rPr>
          <w:bCs/>
          <w:sz w:val="26"/>
          <w:szCs w:val="26"/>
        </w:rPr>
        <w:t>некоммерческой орган</w:t>
      </w:r>
      <w:bookmarkStart w:id="0" w:name="_GoBack"/>
      <w:bookmarkEnd w:id="0"/>
      <w:r w:rsidRPr="008411CF">
        <w:rPr>
          <w:bCs/>
          <w:sz w:val="26"/>
          <w:szCs w:val="26"/>
        </w:rPr>
        <w:t xml:space="preserve">изации, осуществляющей организацию питания в образовательных организациях муниципального образования Туапсинский район, </w:t>
      </w:r>
    </w:p>
    <w:p w:rsidR="008411CF" w:rsidRPr="008411CF" w:rsidRDefault="008411CF" w:rsidP="008411CF">
      <w:pPr>
        <w:jc w:val="center"/>
        <w:rPr>
          <w:b/>
          <w:bCs/>
          <w:sz w:val="26"/>
          <w:szCs w:val="26"/>
        </w:rPr>
      </w:pPr>
      <w:proofErr w:type="gramStart"/>
      <w:r w:rsidRPr="008411CF">
        <w:rPr>
          <w:bCs/>
          <w:sz w:val="26"/>
          <w:szCs w:val="26"/>
        </w:rPr>
        <w:t>подведомственных</w:t>
      </w:r>
      <w:proofErr w:type="gramEnd"/>
      <w:r w:rsidRPr="008411CF">
        <w:rPr>
          <w:bCs/>
          <w:sz w:val="26"/>
          <w:szCs w:val="26"/>
        </w:rPr>
        <w:t xml:space="preserve"> управлению образования администрации муниципального образования Туапсинский район» </w:t>
      </w:r>
    </w:p>
    <w:p w:rsidR="008411CF" w:rsidRPr="008411CF" w:rsidRDefault="008411CF" w:rsidP="008411CF">
      <w:pPr>
        <w:jc w:val="center"/>
        <w:rPr>
          <w:sz w:val="26"/>
          <w:szCs w:val="26"/>
        </w:rPr>
      </w:pPr>
    </w:p>
    <w:p w:rsidR="008411CF" w:rsidRPr="008411CF" w:rsidRDefault="008411CF" w:rsidP="008411CF">
      <w:pPr>
        <w:jc w:val="center"/>
        <w:rPr>
          <w:sz w:val="26"/>
          <w:szCs w:val="26"/>
        </w:rPr>
      </w:pPr>
    </w:p>
    <w:p w:rsidR="00D41A4B" w:rsidRPr="0006516C" w:rsidRDefault="00D41A4B" w:rsidP="008411CF">
      <w:pPr>
        <w:jc w:val="center"/>
        <w:rPr>
          <w:sz w:val="26"/>
          <w:szCs w:val="26"/>
        </w:rPr>
      </w:pPr>
    </w:p>
    <w:p w:rsidR="00D41A4B" w:rsidRPr="0006516C" w:rsidRDefault="00D41A4B" w:rsidP="008411CF">
      <w:pPr>
        <w:ind w:firstLine="708"/>
        <w:jc w:val="both"/>
        <w:rPr>
          <w:sz w:val="26"/>
          <w:szCs w:val="26"/>
        </w:rPr>
      </w:pPr>
      <w:proofErr w:type="gramStart"/>
      <w:r w:rsidRPr="0006516C">
        <w:rPr>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411CF" w:rsidRPr="008411CF">
        <w:rPr>
          <w:sz w:val="26"/>
          <w:szCs w:val="26"/>
        </w:rPr>
        <w:t>«</w:t>
      </w:r>
      <w:r w:rsidR="008411CF" w:rsidRPr="008411CF">
        <w:rPr>
          <w:b/>
          <w:bCs/>
          <w:sz w:val="26"/>
          <w:szCs w:val="26"/>
        </w:rPr>
        <w:t xml:space="preserve">О </w:t>
      </w:r>
      <w:r w:rsidR="008411CF" w:rsidRPr="008411CF">
        <w:rPr>
          <w:bCs/>
          <w:sz w:val="26"/>
          <w:szCs w:val="26"/>
        </w:rPr>
        <w:t>внесении изменения в постановление администрации муниципального образования Туапсинский район от 23 апреля 2019 г. № 612 «Об утверждении Порядка определения объема и предоставления субсидий некоммерческой организации, осуществляющей организацию питания</w:t>
      </w:r>
      <w:proofErr w:type="gramEnd"/>
      <w:r w:rsidR="008411CF" w:rsidRPr="008411CF">
        <w:rPr>
          <w:bCs/>
          <w:sz w:val="26"/>
          <w:szCs w:val="26"/>
        </w:rPr>
        <w:t xml:space="preserve">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w:t>
      </w:r>
      <w:r w:rsidRPr="0006516C">
        <w:rPr>
          <w:sz w:val="26"/>
          <w:szCs w:val="26"/>
        </w:rPr>
        <w:t>, поступивший из управления  образования администрации  МО  Туапсинский район установил:</w:t>
      </w:r>
    </w:p>
    <w:p w:rsidR="00D41A4B" w:rsidRPr="0006516C" w:rsidRDefault="00D41A4B" w:rsidP="00D41A4B">
      <w:pPr>
        <w:ind w:firstLine="567"/>
        <w:jc w:val="both"/>
        <w:rPr>
          <w:sz w:val="26"/>
          <w:szCs w:val="26"/>
        </w:rPr>
      </w:pPr>
      <w:r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06516C" w:rsidRDefault="008411CF" w:rsidP="00D41A4B">
      <w:pPr>
        <w:ind w:firstLine="567"/>
        <w:jc w:val="both"/>
        <w:rPr>
          <w:sz w:val="26"/>
          <w:szCs w:val="26"/>
        </w:rPr>
      </w:pPr>
      <w:hyperlink r:id="rId5" w:history="1">
        <w:proofErr w:type="gramStart"/>
        <w:r w:rsidRPr="008411CF">
          <w:rPr>
            <w:rStyle w:val="a3"/>
            <w:sz w:val="26"/>
            <w:szCs w:val="26"/>
          </w:rPr>
          <w:t>пунктом 2 статьи 78.1</w:t>
        </w:r>
      </w:hyperlink>
      <w:r w:rsidRPr="008411CF">
        <w:rPr>
          <w:sz w:val="26"/>
          <w:szCs w:val="26"/>
        </w:rPr>
        <w:t xml:space="preserve">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постановлением Правительства РФ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w:t>
      </w:r>
      <w:proofErr w:type="gramEnd"/>
      <w:r w:rsidRPr="008411CF">
        <w:rPr>
          <w:sz w:val="26"/>
          <w:szCs w:val="26"/>
        </w:rPr>
        <w:t xml:space="preserve"> </w:t>
      </w:r>
      <w:proofErr w:type="gramStart"/>
      <w:r w:rsidRPr="008411CF">
        <w:rPr>
          <w:sz w:val="26"/>
          <w:szCs w:val="26"/>
        </w:rPr>
        <w:t xml:space="preserve">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главы администрации (губернатора) Краснодарского края от 5 октября 2015 г. № 939 «Об утверждении государственной программы Краснодарского края «Развитие образования», постановлением администрации муниципального образования Туапсинский район от </w:t>
      </w:r>
      <w:r w:rsidRPr="008411CF">
        <w:rPr>
          <w:sz w:val="26"/>
          <w:szCs w:val="26"/>
        </w:rPr>
        <w:lastRenderedPageBreak/>
        <w:t>3 декабря 2015 г. № 2744 «Об утверждении муниципальной программы</w:t>
      </w:r>
      <w:proofErr w:type="gramEnd"/>
      <w:r w:rsidRPr="008411CF">
        <w:rPr>
          <w:sz w:val="26"/>
          <w:szCs w:val="26"/>
        </w:rPr>
        <w:t xml:space="preserve"> «Развитие образование в муниципальном образовании Туапсинский район»</w:t>
      </w:r>
      <w:r>
        <w:rPr>
          <w:sz w:val="26"/>
          <w:szCs w:val="26"/>
        </w:rPr>
        <w:t>.</w:t>
      </w:r>
    </w:p>
    <w:p w:rsidR="00F6557C" w:rsidRPr="0006516C" w:rsidRDefault="0006516C" w:rsidP="0006516C">
      <w:pPr>
        <w:ind w:firstLine="567"/>
        <w:jc w:val="both"/>
        <w:rPr>
          <w:sz w:val="26"/>
          <w:szCs w:val="26"/>
        </w:rPr>
      </w:pPr>
      <w:r>
        <w:rPr>
          <w:sz w:val="26"/>
          <w:szCs w:val="26"/>
        </w:rPr>
        <w:t>2.</w:t>
      </w:r>
      <w:r w:rsidR="00F6557C" w:rsidRPr="0006516C">
        <w:rPr>
          <w:sz w:val="26"/>
          <w:szCs w:val="26"/>
        </w:rPr>
        <w:t>Проект нормативного правового акта размещен на сайте администрации МО Туапсинский район</w:t>
      </w:r>
      <w:r w:rsidR="00F6557C" w:rsidRPr="0006516C">
        <w:rPr>
          <w:color w:val="000000"/>
          <w:sz w:val="26"/>
          <w:szCs w:val="26"/>
        </w:rPr>
        <w:t xml:space="preserve"> </w:t>
      </w:r>
      <w:hyperlink r:id="rId6" w:history="1">
        <w:r w:rsidR="00F6557C" w:rsidRPr="0006516C">
          <w:rPr>
            <w:color w:val="0000FF"/>
            <w:sz w:val="26"/>
            <w:szCs w:val="26"/>
            <w:u w:val="single"/>
          </w:rPr>
          <w:t>www.tuapseregion.ru</w:t>
        </w:r>
      </w:hyperlink>
      <w:r w:rsidR="00F6557C" w:rsidRPr="0006516C">
        <w:rPr>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06516C">
        <w:rPr>
          <w:sz w:val="26"/>
          <w:szCs w:val="26"/>
        </w:rPr>
        <w:t xml:space="preserve">для проведения независимой антикоррупционной экспертизы. </w:t>
      </w:r>
    </w:p>
    <w:p w:rsidR="00D41A4B" w:rsidRPr="0006516C" w:rsidRDefault="00D41A4B" w:rsidP="00D41A4B">
      <w:pPr>
        <w:autoSpaceDE w:val="0"/>
        <w:autoSpaceDN w:val="0"/>
        <w:adjustRightInd w:val="0"/>
        <w:ind w:firstLine="567"/>
        <w:jc w:val="both"/>
        <w:rPr>
          <w:sz w:val="26"/>
          <w:szCs w:val="26"/>
        </w:rPr>
      </w:pPr>
      <w:r w:rsidRPr="0006516C">
        <w:rPr>
          <w:sz w:val="26"/>
          <w:szCs w:val="26"/>
        </w:rPr>
        <w:t xml:space="preserve">3.В ходе антикоррупционной экспертизы проекта нормативного правового акта </w:t>
      </w:r>
      <w:proofErr w:type="spellStart"/>
      <w:r w:rsidRPr="0006516C">
        <w:rPr>
          <w:sz w:val="26"/>
          <w:szCs w:val="26"/>
        </w:rPr>
        <w:t>коррупциогенные</w:t>
      </w:r>
      <w:proofErr w:type="spellEnd"/>
      <w:r w:rsidRPr="0006516C">
        <w:rPr>
          <w:sz w:val="26"/>
          <w:szCs w:val="26"/>
        </w:rPr>
        <w:t xml:space="preserve"> факторы не обнаружены.</w:t>
      </w:r>
    </w:p>
    <w:p w:rsidR="00D41A4B" w:rsidRPr="0006516C" w:rsidRDefault="00D41A4B" w:rsidP="00D41A4B">
      <w:pPr>
        <w:autoSpaceDE w:val="0"/>
        <w:autoSpaceDN w:val="0"/>
        <w:adjustRightInd w:val="0"/>
        <w:ind w:firstLine="567"/>
        <w:jc w:val="both"/>
        <w:rPr>
          <w:sz w:val="26"/>
          <w:szCs w:val="26"/>
        </w:rPr>
      </w:pPr>
      <w:r w:rsidRPr="0006516C">
        <w:rPr>
          <w:sz w:val="26"/>
          <w:szCs w:val="26"/>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6"/>
          <w:szCs w:val="26"/>
        </w:rPr>
      </w:pPr>
    </w:p>
    <w:p w:rsidR="0006516C" w:rsidRPr="0006516C" w:rsidRDefault="0006516C" w:rsidP="00D41A4B">
      <w:pPr>
        <w:autoSpaceDE w:val="0"/>
        <w:autoSpaceDN w:val="0"/>
        <w:adjustRightInd w:val="0"/>
        <w:jc w:val="both"/>
        <w:rPr>
          <w:sz w:val="26"/>
          <w:szCs w:val="26"/>
        </w:rPr>
      </w:pPr>
    </w:p>
    <w:p w:rsidR="00D41A4B" w:rsidRPr="0006516C" w:rsidRDefault="00D41A4B" w:rsidP="00D41A4B">
      <w:pPr>
        <w:autoSpaceDE w:val="0"/>
        <w:autoSpaceDN w:val="0"/>
        <w:adjustRightInd w:val="0"/>
        <w:jc w:val="both"/>
        <w:rPr>
          <w:sz w:val="26"/>
          <w:szCs w:val="26"/>
        </w:rPr>
      </w:pPr>
      <w:r w:rsidRPr="0006516C">
        <w:rPr>
          <w:sz w:val="26"/>
          <w:szCs w:val="26"/>
        </w:rPr>
        <w:t xml:space="preserve">Начальник правового отдела </w:t>
      </w:r>
    </w:p>
    <w:p w:rsidR="00D71F9F" w:rsidRPr="0006516C" w:rsidRDefault="00D41A4B" w:rsidP="00D84EE7">
      <w:pPr>
        <w:jc w:val="both"/>
        <w:rPr>
          <w:sz w:val="26"/>
          <w:szCs w:val="26"/>
        </w:rPr>
      </w:pPr>
      <w:r w:rsidRPr="0006516C">
        <w:rPr>
          <w:sz w:val="26"/>
          <w:szCs w:val="26"/>
        </w:rPr>
        <w:t>администрации МО Туапсинский район                                                           В.В. Усенко</w:t>
      </w:r>
    </w:p>
    <w:sectPr w:rsidR="00D71F9F" w:rsidRPr="0006516C"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25174E"/>
    <w:rsid w:val="002F7CA7"/>
    <w:rsid w:val="00420819"/>
    <w:rsid w:val="00476C16"/>
    <w:rsid w:val="006D7E65"/>
    <w:rsid w:val="006E362C"/>
    <w:rsid w:val="00832A13"/>
    <w:rsid w:val="0083343B"/>
    <w:rsid w:val="008411CF"/>
    <w:rsid w:val="008830A0"/>
    <w:rsid w:val="00906478"/>
    <w:rsid w:val="009126CE"/>
    <w:rsid w:val="009926FE"/>
    <w:rsid w:val="009B4481"/>
    <w:rsid w:val="00D216B5"/>
    <w:rsid w:val="00D41A4B"/>
    <w:rsid w:val="00D71F9F"/>
    <w:rsid w:val="00D84EE7"/>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5C149A88AA1645F534520724C20FB6B8D070DF74C86DECFCFFDD22EE20B0D4D73A6DE66225F8gD15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2022-12-26T13:11:00Z</cp:lastPrinted>
  <dcterms:created xsi:type="dcterms:W3CDTF">2022-12-26T13:13:00Z</dcterms:created>
  <dcterms:modified xsi:type="dcterms:W3CDTF">2022-12-26T13:13:00Z</dcterms:modified>
</cp:coreProperties>
</file>