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1A0" w:rsidRDefault="00A761A0" w:rsidP="00A761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761A0" w:rsidRDefault="00A761A0" w:rsidP="00E91F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6CD3" w:rsidRPr="00E91FFF" w:rsidRDefault="00E91FFF" w:rsidP="00E91F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1FF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671F155" wp14:editId="7C441CF9">
            <wp:extent cx="647700" cy="800100"/>
            <wp:effectExtent l="19050" t="0" r="0" b="0"/>
            <wp:docPr id="2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FFF" w:rsidRPr="00E91FFF" w:rsidRDefault="00E91FFF" w:rsidP="00E91FFF">
      <w:pPr>
        <w:pStyle w:val="a5"/>
        <w:rPr>
          <w:sz w:val="28"/>
          <w:szCs w:val="28"/>
        </w:rPr>
      </w:pPr>
    </w:p>
    <w:p w:rsidR="00E91FFF" w:rsidRPr="00E91FFF" w:rsidRDefault="00E91FFF" w:rsidP="00E91FFF">
      <w:pPr>
        <w:pStyle w:val="a5"/>
        <w:rPr>
          <w:sz w:val="36"/>
          <w:szCs w:val="36"/>
        </w:rPr>
      </w:pPr>
      <w:r w:rsidRPr="00E91FFF">
        <w:rPr>
          <w:sz w:val="36"/>
          <w:szCs w:val="36"/>
        </w:rPr>
        <w:t>ПОСТАНОВЛЕНИЕ</w:t>
      </w:r>
    </w:p>
    <w:p w:rsidR="00E91FFF" w:rsidRPr="00E91FFF" w:rsidRDefault="00E91FFF" w:rsidP="00E91FFF">
      <w:pPr>
        <w:pStyle w:val="a5"/>
        <w:rPr>
          <w:b w:val="0"/>
          <w:bCs w:val="0"/>
          <w:sz w:val="28"/>
          <w:szCs w:val="28"/>
        </w:rPr>
      </w:pPr>
    </w:p>
    <w:p w:rsidR="00E91FFF" w:rsidRPr="00E91FFF" w:rsidRDefault="00E91FFF" w:rsidP="00E91FFF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1FFF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E91FFF" w:rsidRPr="00E91FFF" w:rsidRDefault="00E91FFF" w:rsidP="00E91FFF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1FFF">
        <w:rPr>
          <w:rFonts w:ascii="Times New Roman" w:hAnsi="Times New Roman" w:cs="Times New Roman"/>
          <w:b/>
          <w:sz w:val="24"/>
          <w:szCs w:val="24"/>
        </w:rPr>
        <w:t>ТУАПСИНСКИЙ РАЙОН</w:t>
      </w:r>
    </w:p>
    <w:p w:rsidR="00E91FFF" w:rsidRPr="00E91FFF" w:rsidRDefault="00E91FFF" w:rsidP="00E91FFF">
      <w:pPr>
        <w:jc w:val="center"/>
        <w:rPr>
          <w:rFonts w:ascii="Times New Roman" w:hAnsi="Times New Roman" w:cs="Times New Roman"/>
          <w:sz w:val="28"/>
          <w:szCs w:val="28"/>
        </w:rPr>
      </w:pPr>
      <w:r w:rsidRPr="00E91FFF">
        <w:rPr>
          <w:rFonts w:ascii="Times New Roman" w:hAnsi="Times New Roman" w:cs="Times New Roman"/>
          <w:sz w:val="28"/>
          <w:szCs w:val="28"/>
        </w:rPr>
        <w:t>от__________________</w:t>
      </w:r>
      <w:r w:rsidRPr="00E91FFF">
        <w:rPr>
          <w:rFonts w:ascii="Times New Roman" w:hAnsi="Times New Roman" w:cs="Times New Roman"/>
          <w:sz w:val="28"/>
          <w:szCs w:val="28"/>
        </w:rPr>
        <w:tab/>
      </w:r>
      <w:r w:rsidRPr="00E91FFF">
        <w:rPr>
          <w:rFonts w:ascii="Times New Roman" w:hAnsi="Times New Roman" w:cs="Times New Roman"/>
          <w:sz w:val="28"/>
          <w:szCs w:val="28"/>
        </w:rPr>
        <w:tab/>
      </w:r>
      <w:r w:rsidRPr="00E91FFF">
        <w:rPr>
          <w:rFonts w:ascii="Times New Roman" w:hAnsi="Times New Roman" w:cs="Times New Roman"/>
          <w:sz w:val="28"/>
          <w:szCs w:val="28"/>
        </w:rPr>
        <w:tab/>
      </w:r>
      <w:r w:rsidRPr="00E91FFF">
        <w:rPr>
          <w:rFonts w:ascii="Times New Roman" w:hAnsi="Times New Roman" w:cs="Times New Roman"/>
          <w:sz w:val="28"/>
          <w:szCs w:val="28"/>
        </w:rPr>
        <w:tab/>
      </w:r>
      <w:r w:rsidRPr="00E91FFF">
        <w:rPr>
          <w:rFonts w:ascii="Times New Roman" w:hAnsi="Times New Roman" w:cs="Times New Roman"/>
          <w:sz w:val="28"/>
          <w:szCs w:val="28"/>
        </w:rPr>
        <w:tab/>
      </w:r>
      <w:r w:rsidRPr="00E91FFF">
        <w:rPr>
          <w:rFonts w:ascii="Times New Roman" w:hAnsi="Times New Roman" w:cs="Times New Roman"/>
          <w:sz w:val="28"/>
          <w:szCs w:val="28"/>
        </w:rPr>
        <w:tab/>
      </w:r>
      <w:r w:rsidRPr="00E91FFF">
        <w:rPr>
          <w:rFonts w:ascii="Times New Roman" w:hAnsi="Times New Roman" w:cs="Times New Roman"/>
          <w:sz w:val="28"/>
          <w:szCs w:val="28"/>
        </w:rPr>
        <w:tab/>
        <w:t>№_______________</w:t>
      </w:r>
    </w:p>
    <w:p w:rsidR="00E91FFF" w:rsidRPr="00E91FFF" w:rsidRDefault="00E91FFF" w:rsidP="004F1F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1FFF">
        <w:rPr>
          <w:rFonts w:ascii="Times New Roman" w:hAnsi="Times New Roman" w:cs="Times New Roman"/>
          <w:sz w:val="28"/>
          <w:szCs w:val="28"/>
        </w:rPr>
        <w:t>г. Туапсе</w:t>
      </w:r>
    </w:p>
    <w:p w:rsidR="00E91FFF" w:rsidRDefault="00E91FFF" w:rsidP="004F1F6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D555F5" w:rsidRDefault="00E91FFF" w:rsidP="004F1F60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резерве материальных ресурсов </w:t>
      </w:r>
    </w:p>
    <w:p w:rsidR="00D555F5" w:rsidRDefault="00E91FFF" w:rsidP="004F1F60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Туапсинский район </w:t>
      </w:r>
    </w:p>
    <w:p w:rsidR="00E91FFF" w:rsidRDefault="00E91FFF" w:rsidP="004F1F60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ликвидации чрезвычайных ситуаций прир</w:t>
      </w:r>
      <w:r w:rsidR="00D555F5">
        <w:rPr>
          <w:rFonts w:ascii="Times New Roman" w:hAnsi="Times New Roman" w:cs="Times New Roman"/>
          <w:b/>
          <w:sz w:val="28"/>
          <w:szCs w:val="28"/>
        </w:rPr>
        <w:t>одного и техногенного характера</w:t>
      </w:r>
    </w:p>
    <w:p w:rsidR="004F1F60" w:rsidRDefault="004F1F60" w:rsidP="004F1F60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11A0" w:rsidRDefault="00E91FFF" w:rsidP="004F1F6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10 ноября 1996 года № 1340 «О порядке создания и использования резервов материальных ресурсов для ликвидации чрезвычайных ситуаций природного и техногенного характера»</w:t>
      </w:r>
      <w:r w:rsidR="006611A0">
        <w:rPr>
          <w:rFonts w:ascii="Times New Roman" w:hAnsi="Times New Roman" w:cs="Times New Roman"/>
          <w:sz w:val="28"/>
          <w:szCs w:val="28"/>
        </w:rPr>
        <w:t>, постановление</w:t>
      </w:r>
      <w:r>
        <w:rPr>
          <w:rFonts w:ascii="Times New Roman" w:hAnsi="Times New Roman" w:cs="Times New Roman"/>
          <w:sz w:val="28"/>
          <w:szCs w:val="28"/>
        </w:rPr>
        <w:t>м главы администрации Краснодарского края от 25 октября 2005 года № 967 «О резерве материальных ресурсов Краснодарского края для ликвидации чрезвычайных ситуаций природного и техногенного характера»</w:t>
      </w:r>
      <w:r w:rsidR="006611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11A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611A0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D555F5" w:rsidRPr="00EA763E" w:rsidRDefault="00D555F5" w:rsidP="00EA763E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A763E">
        <w:rPr>
          <w:rFonts w:ascii="Times New Roman" w:hAnsi="Times New Roman" w:cs="Times New Roman"/>
          <w:sz w:val="28"/>
          <w:szCs w:val="28"/>
        </w:rPr>
        <w:t>Утвердить:</w:t>
      </w:r>
    </w:p>
    <w:p w:rsidR="00D555F5" w:rsidRDefault="00D555F5" w:rsidP="00E0468D">
      <w:pPr>
        <w:pStyle w:val="a7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создания, хранения, </w:t>
      </w:r>
      <w:r w:rsidR="003B7419">
        <w:rPr>
          <w:rFonts w:ascii="Times New Roman" w:hAnsi="Times New Roman" w:cs="Times New Roman"/>
          <w:sz w:val="28"/>
          <w:szCs w:val="28"/>
        </w:rPr>
        <w:t xml:space="preserve">поддержания, </w:t>
      </w:r>
      <w:r>
        <w:rPr>
          <w:rFonts w:ascii="Times New Roman" w:hAnsi="Times New Roman" w:cs="Times New Roman"/>
          <w:sz w:val="28"/>
          <w:szCs w:val="28"/>
        </w:rPr>
        <w:t>использования и восполнения резерва материальных ресурсов для ликвидации чрезвычайных ситуаций в муниципальном образовании Туапсинский район (далее</w:t>
      </w:r>
      <w:r w:rsidR="00850D36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Порядок) (приложение № 1);</w:t>
      </w:r>
    </w:p>
    <w:p w:rsidR="00D555F5" w:rsidRDefault="00E0468D" w:rsidP="00D555F5">
      <w:pPr>
        <w:pStyle w:val="a7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555F5">
        <w:rPr>
          <w:rFonts w:ascii="Times New Roman" w:hAnsi="Times New Roman" w:cs="Times New Roman"/>
          <w:sz w:val="28"/>
          <w:szCs w:val="28"/>
        </w:rPr>
        <w:t>оменклатуру и объем резерва материальных ресурсов муниципального образования Туапсинский район для ликвидации чрезвычайных ситуаций природного и техногенног</w:t>
      </w:r>
      <w:r w:rsidR="006F3B31">
        <w:rPr>
          <w:rFonts w:ascii="Times New Roman" w:hAnsi="Times New Roman" w:cs="Times New Roman"/>
          <w:sz w:val="28"/>
          <w:szCs w:val="28"/>
        </w:rPr>
        <w:t>о характера (приложение    № 2);</w:t>
      </w:r>
    </w:p>
    <w:p w:rsidR="006F3B31" w:rsidRDefault="006F3B31" w:rsidP="00D555F5">
      <w:pPr>
        <w:pStyle w:val="a7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материальных ресурсов муниципального образования Туапсинский район для предотвращения и ликвидации чрезвычайных ситуаций природного и техногенного характера (приложение № 3).</w:t>
      </w:r>
    </w:p>
    <w:p w:rsidR="00D555F5" w:rsidRDefault="00D555F5" w:rsidP="009B3216">
      <w:pPr>
        <w:pStyle w:val="a7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216">
        <w:rPr>
          <w:rFonts w:ascii="Times New Roman" w:hAnsi="Times New Roman" w:cs="Times New Roman"/>
          <w:sz w:val="28"/>
          <w:szCs w:val="28"/>
        </w:rPr>
        <w:t>Организацию работ по созданию, хранению,</w:t>
      </w:r>
      <w:r w:rsidR="003B7419">
        <w:rPr>
          <w:rFonts w:ascii="Times New Roman" w:hAnsi="Times New Roman" w:cs="Times New Roman"/>
          <w:sz w:val="28"/>
          <w:szCs w:val="28"/>
        </w:rPr>
        <w:t xml:space="preserve"> поддержанию,</w:t>
      </w:r>
      <w:r w:rsidRPr="009B3216">
        <w:rPr>
          <w:rFonts w:ascii="Times New Roman" w:hAnsi="Times New Roman" w:cs="Times New Roman"/>
          <w:sz w:val="28"/>
          <w:szCs w:val="28"/>
        </w:rPr>
        <w:t xml:space="preserve"> использованию и восполнению  резерва материальных ресурсов </w:t>
      </w:r>
      <w:r w:rsidRPr="009B3216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Туапсинский район для ликвидации чрезвычайных ситуаций природного и техногенного характера возложить на отдел по делам ГО и ЧС администрации муниципального</w:t>
      </w:r>
      <w:r w:rsidR="000A1DC9" w:rsidRPr="009B3216">
        <w:rPr>
          <w:rFonts w:ascii="Times New Roman" w:hAnsi="Times New Roman" w:cs="Times New Roman"/>
          <w:sz w:val="28"/>
          <w:szCs w:val="28"/>
        </w:rPr>
        <w:t xml:space="preserve"> образования Туапсинский район.</w:t>
      </w:r>
    </w:p>
    <w:p w:rsidR="009B3216" w:rsidRPr="009A4294" w:rsidRDefault="003B7419" w:rsidP="009B3216">
      <w:pPr>
        <w:pStyle w:val="a7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9B3216" w:rsidRPr="009A4294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9B3216" w:rsidRPr="009A4294">
        <w:rPr>
          <w:rFonts w:ascii="Times New Roman" w:hAnsi="Times New Roman" w:cs="Times New Roman"/>
          <w:sz w:val="28"/>
          <w:szCs w:val="28"/>
        </w:rPr>
        <w:t xml:space="preserve"> создание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B3216" w:rsidRPr="009A4294">
        <w:rPr>
          <w:rFonts w:ascii="Times New Roman" w:hAnsi="Times New Roman" w:cs="Times New Roman"/>
          <w:sz w:val="28"/>
          <w:szCs w:val="28"/>
        </w:rPr>
        <w:t>, хранение</w:t>
      </w:r>
      <w:r>
        <w:rPr>
          <w:rFonts w:ascii="Times New Roman" w:hAnsi="Times New Roman" w:cs="Times New Roman"/>
          <w:sz w:val="28"/>
          <w:szCs w:val="28"/>
        </w:rPr>
        <w:t>м, поддержанием</w:t>
      </w:r>
      <w:r w:rsidR="009B3216" w:rsidRPr="009A4294">
        <w:rPr>
          <w:rFonts w:ascii="Times New Roman" w:hAnsi="Times New Roman" w:cs="Times New Roman"/>
          <w:sz w:val="28"/>
          <w:szCs w:val="28"/>
        </w:rPr>
        <w:t xml:space="preserve"> и своевременн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9B3216" w:rsidRPr="009A4294">
        <w:rPr>
          <w:rFonts w:ascii="Times New Roman" w:hAnsi="Times New Roman" w:cs="Times New Roman"/>
          <w:sz w:val="28"/>
          <w:szCs w:val="28"/>
        </w:rPr>
        <w:t xml:space="preserve"> восполнение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B3216" w:rsidRPr="009A4294">
        <w:rPr>
          <w:rFonts w:ascii="Times New Roman" w:hAnsi="Times New Roman" w:cs="Times New Roman"/>
          <w:sz w:val="28"/>
          <w:szCs w:val="28"/>
        </w:rPr>
        <w:t xml:space="preserve"> резерва материальных ресурсов по продовольствию и бытовому обслуживанию населения, по средствам защиты населения и по средствам ликвидации последствий чрезвычайных ситуаций </w:t>
      </w:r>
      <w:r w:rsidR="009A4294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9B3216" w:rsidRPr="009A4294">
        <w:rPr>
          <w:rFonts w:ascii="Times New Roman" w:hAnsi="Times New Roman" w:cs="Times New Roman"/>
          <w:sz w:val="28"/>
          <w:szCs w:val="28"/>
        </w:rPr>
        <w:t>на начальника отдела по делам ГО и ЧС администрации муниципальног</w:t>
      </w:r>
      <w:r w:rsidR="009A4294">
        <w:rPr>
          <w:rFonts w:ascii="Times New Roman" w:hAnsi="Times New Roman" w:cs="Times New Roman"/>
          <w:sz w:val="28"/>
          <w:szCs w:val="28"/>
        </w:rPr>
        <w:t xml:space="preserve">о образования Туапсинский район  И.А. </w:t>
      </w:r>
      <w:proofErr w:type="spellStart"/>
      <w:r w:rsidR="009A4294">
        <w:rPr>
          <w:rFonts w:ascii="Times New Roman" w:hAnsi="Times New Roman" w:cs="Times New Roman"/>
          <w:sz w:val="28"/>
          <w:szCs w:val="28"/>
        </w:rPr>
        <w:t>Урбонавичус</w:t>
      </w:r>
      <w:r w:rsidR="00040CE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9A4294">
        <w:rPr>
          <w:rFonts w:ascii="Times New Roman" w:hAnsi="Times New Roman" w:cs="Times New Roman"/>
          <w:sz w:val="28"/>
          <w:szCs w:val="28"/>
        </w:rPr>
        <w:t>.</w:t>
      </w:r>
    </w:p>
    <w:p w:rsidR="009B3216" w:rsidRDefault="009B3216" w:rsidP="009B3216">
      <w:pPr>
        <w:pStyle w:val="a7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Финансовому управлению администрации муниципального образования Туапсинский район (</w:t>
      </w:r>
      <w:r w:rsidR="009A4294">
        <w:rPr>
          <w:rFonts w:ascii="Times New Roman" w:hAnsi="Times New Roman" w:cs="Times New Roman"/>
          <w:sz w:val="28"/>
          <w:szCs w:val="28"/>
        </w:rPr>
        <w:t>Кулакова</w:t>
      </w:r>
      <w:r>
        <w:rPr>
          <w:rFonts w:ascii="Times New Roman" w:hAnsi="Times New Roman" w:cs="Times New Roman"/>
          <w:sz w:val="28"/>
          <w:szCs w:val="28"/>
        </w:rPr>
        <w:t>) при формировании на очередной финансовый год бюджета муниципального образования Туапсинский район определять отдельной строкой финансирование расходов на создание, хранени</w:t>
      </w:r>
      <w:r w:rsidR="007A3B23">
        <w:rPr>
          <w:rFonts w:ascii="Times New Roman" w:hAnsi="Times New Roman" w:cs="Times New Roman"/>
          <w:sz w:val="28"/>
          <w:szCs w:val="28"/>
        </w:rPr>
        <w:t>е</w:t>
      </w:r>
      <w:r w:rsidR="003B7419">
        <w:rPr>
          <w:rFonts w:ascii="Times New Roman" w:hAnsi="Times New Roman" w:cs="Times New Roman"/>
          <w:sz w:val="28"/>
          <w:szCs w:val="28"/>
        </w:rPr>
        <w:t>, поддержание</w:t>
      </w:r>
      <w:r w:rsidR="007A3B23">
        <w:rPr>
          <w:rFonts w:ascii="Times New Roman" w:hAnsi="Times New Roman" w:cs="Times New Roman"/>
          <w:sz w:val="28"/>
          <w:szCs w:val="28"/>
        </w:rPr>
        <w:t xml:space="preserve"> и восполнение резерва материальных ресурсов  муниципального образования Туапсинский район.</w:t>
      </w:r>
    </w:p>
    <w:p w:rsidR="007A3B23" w:rsidRDefault="007A3B23" w:rsidP="009B3216">
      <w:pPr>
        <w:pStyle w:val="a7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руководителям организаций, предприятий и учреждений, </w:t>
      </w:r>
      <w:r w:rsidR="009A4294">
        <w:rPr>
          <w:rFonts w:ascii="Times New Roman" w:hAnsi="Times New Roman" w:cs="Times New Roman"/>
          <w:sz w:val="28"/>
          <w:szCs w:val="28"/>
        </w:rPr>
        <w:t xml:space="preserve">осуществляющим свою деятельность </w:t>
      </w: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Туапсинский район:</w:t>
      </w:r>
    </w:p>
    <w:p w:rsidR="007A3B23" w:rsidRDefault="007A3B23" w:rsidP="007A3B23">
      <w:pPr>
        <w:pStyle w:val="a7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и заложить объектовый резерв продовольствия, средств радиационной и химической защиты, а при необходимости и другие материальные ресурсы, утвердить их номенклатуру и объем;</w:t>
      </w:r>
    </w:p>
    <w:p w:rsidR="007A3B23" w:rsidRDefault="007A3B23" w:rsidP="007A3B23">
      <w:pPr>
        <w:pStyle w:val="a7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создании резерва по номенклатуре и количеству представить</w:t>
      </w:r>
      <w:r w:rsidR="009E7EB2">
        <w:rPr>
          <w:rFonts w:ascii="Times New Roman" w:hAnsi="Times New Roman" w:cs="Times New Roman"/>
          <w:sz w:val="28"/>
          <w:szCs w:val="28"/>
        </w:rPr>
        <w:t xml:space="preserve"> в отдел по делам ГО и ЧС администрации муниципального образования Туапсинский район.</w:t>
      </w:r>
    </w:p>
    <w:p w:rsidR="009E7EB2" w:rsidRDefault="009A4294" w:rsidP="009E7EB2">
      <w:pPr>
        <w:pStyle w:val="a7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E7EB2">
        <w:rPr>
          <w:rFonts w:ascii="Times New Roman" w:hAnsi="Times New Roman" w:cs="Times New Roman"/>
          <w:sz w:val="28"/>
          <w:szCs w:val="28"/>
        </w:rPr>
        <w:t>публиковать настоящее постановление в средствах массовой информации и разместить на официальном</w:t>
      </w:r>
      <w:r>
        <w:rPr>
          <w:rFonts w:ascii="Times New Roman" w:hAnsi="Times New Roman" w:cs="Times New Roman"/>
          <w:sz w:val="28"/>
          <w:szCs w:val="28"/>
        </w:rPr>
        <w:t xml:space="preserve"> сайте администрации муниципального образования Туапсинский район</w:t>
      </w:r>
      <w:r w:rsidR="009E7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E7EB2">
        <w:rPr>
          <w:rFonts w:ascii="Times New Roman" w:hAnsi="Times New Roman" w:cs="Times New Roman"/>
          <w:sz w:val="28"/>
          <w:szCs w:val="28"/>
        </w:rPr>
        <w:t>информационно-телекоммуникационной  сети «Интернет».</w:t>
      </w:r>
    </w:p>
    <w:p w:rsidR="009E7EB2" w:rsidRDefault="009E7EB2" w:rsidP="009E7EB2">
      <w:pPr>
        <w:pStyle w:val="a7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 Туапсинский район</w:t>
      </w:r>
      <w:r w:rsidR="00EA763E">
        <w:rPr>
          <w:rFonts w:ascii="Times New Roman" w:hAnsi="Times New Roman" w:cs="Times New Roman"/>
          <w:sz w:val="28"/>
          <w:szCs w:val="28"/>
        </w:rPr>
        <w:t xml:space="preserve"> от 20</w:t>
      </w:r>
      <w:r w:rsidR="009A4294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EA763E">
        <w:rPr>
          <w:rFonts w:ascii="Times New Roman" w:hAnsi="Times New Roman" w:cs="Times New Roman"/>
          <w:sz w:val="28"/>
          <w:szCs w:val="28"/>
        </w:rPr>
        <w:t>2016 года № 1610 «О резерве материальных  ресурсов муниципального образования Туапсинский район для ликвидации чрезвычайных ситуаций природного и техногенного характера», признать утратившим силу.</w:t>
      </w:r>
    </w:p>
    <w:p w:rsidR="00EA763E" w:rsidRDefault="00EA763E" w:rsidP="009A4294">
      <w:pPr>
        <w:pStyle w:val="a7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763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A763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 w:rsidR="009A4294">
        <w:rPr>
          <w:rFonts w:ascii="Times New Roman" w:hAnsi="Times New Roman" w:cs="Times New Roman"/>
          <w:sz w:val="28"/>
          <w:szCs w:val="28"/>
        </w:rPr>
        <w:t>з</w:t>
      </w:r>
      <w:r w:rsidRPr="00EA763E">
        <w:rPr>
          <w:rFonts w:ascii="Times New Roman" w:hAnsi="Times New Roman" w:cs="Times New Roman"/>
          <w:sz w:val="28"/>
          <w:szCs w:val="28"/>
        </w:rPr>
        <w:t>аместителя главы администрации муниципального образования Туапсинский район В.Е. Мирошниченко.</w:t>
      </w:r>
    </w:p>
    <w:p w:rsidR="00EA763E" w:rsidRPr="00EA763E" w:rsidRDefault="00EA763E" w:rsidP="008C0681">
      <w:pPr>
        <w:pStyle w:val="a7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63E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</w:t>
      </w:r>
      <w:r w:rsidR="008C0681">
        <w:rPr>
          <w:rFonts w:ascii="Times New Roman" w:hAnsi="Times New Roman" w:cs="Times New Roman"/>
          <w:sz w:val="28"/>
          <w:szCs w:val="28"/>
        </w:rPr>
        <w:t>дня его официального</w:t>
      </w:r>
      <w:r w:rsidR="003B7419">
        <w:rPr>
          <w:rFonts w:ascii="Times New Roman" w:hAnsi="Times New Roman" w:cs="Times New Roman"/>
          <w:sz w:val="28"/>
          <w:szCs w:val="28"/>
        </w:rPr>
        <w:t xml:space="preserve"> </w:t>
      </w:r>
      <w:r w:rsidR="00741111">
        <w:rPr>
          <w:rFonts w:ascii="Times New Roman" w:hAnsi="Times New Roman" w:cs="Times New Roman"/>
          <w:sz w:val="28"/>
          <w:szCs w:val="28"/>
        </w:rPr>
        <w:t>оп</w:t>
      </w:r>
      <w:r w:rsidR="003B7419">
        <w:rPr>
          <w:rFonts w:ascii="Times New Roman" w:hAnsi="Times New Roman" w:cs="Times New Roman"/>
          <w:sz w:val="28"/>
          <w:szCs w:val="28"/>
        </w:rPr>
        <w:t>убликования</w:t>
      </w:r>
      <w:r w:rsidRPr="00EA763E">
        <w:rPr>
          <w:rFonts w:ascii="Times New Roman" w:hAnsi="Times New Roman" w:cs="Times New Roman"/>
          <w:sz w:val="28"/>
          <w:szCs w:val="28"/>
        </w:rPr>
        <w:t>.</w:t>
      </w:r>
    </w:p>
    <w:p w:rsidR="006F3B31" w:rsidRDefault="006F3B31" w:rsidP="00273DBD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73DBD" w:rsidRDefault="00EA763E" w:rsidP="00273DBD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73DBD">
        <w:rPr>
          <w:rFonts w:ascii="Times New Roman" w:hAnsi="Times New Roman" w:cs="Times New Roman"/>
          <w:sz w:val="28"/>
          <w:szCs w:val="28"/>
        </w:rPr>
        <w:t>лав</w:t>
      </w:r>
      <w:r w:rsidR="009A4294">
        <w:rPr>
          <w:rFonts w:ascii="Times New Roman" w:hAnsi="Times New Roman" w:cs="Times New Roman"/>
          <w:sz w:val="28"/>
          <w:szCs w:val="28"/>
        </w:rPr>
        <w:t>а</w:t>
      </w:r>
    </w:p>
    <w:p w:rsidR="00273DBD" w:rsidRDefault="00273DBD" w:rsidP="00273DBD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623" w:rsidRDefault="00650C1F" w:rsidP="00471623">
      <w:pPr>
        <w:tabs>
          <w:tab w:val="left" w:pos="993"/>
        </w:tabs>
        <w:spacing w:after="0" w:line="240" w:lineRule="auto"/>
        <w:ind w:right="-1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Мазнинов</w:t>
      </w:r>
      <w:bookmarkStart w:id="0" w:name="_GoBack"/>
      <w:bookmarkEnd w:id="0"/>
    </w:p>
    <w:sectPr w:rsidR="00471623" w:rsidSect="00004865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A84" w:rsidRDefault="005C6A84" w:rsidP="00273DBD">
      <w:pPr>
        <w:spacing w:after="0" w:line="240" w:lineRule="auto"/>
      </w:pPr>
      <w:r>
        <w:separator/>
      </w:r>
    </w:p>
  </w:endnote>
  <w:endnote w:type="continuationSeparator" w:id="0">
    <w:p w:rsidR="005C6A84" w:rsidRDefault="005C6A84" w:rsidP="00273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A84" w:rsidRDefault="005C6A84" w:rsidP="00273DBD">
      <w:pPr>
        <w:spacing w:after="0" w:line="240" w:lineRule="auto"/>
      </w:pPr>
      <w:r>
        <w:separator/>
      </w:r>
    </w:p>
  </w:footnote>
  <w:footnote w:type="continuationSeparator" w:id="0">
    <w:p w:rsidR="005C6A84" w:rsidRDefault="005C6A84" w:rsidP="00273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75720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04865" w:rsidRPr="00004865" w:rsidRDefault="00004865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0486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0486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0486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7162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0486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3DBD" w:rsidRDefault="00273DB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E7493"/>
    <w:multiLevelType w:val="hybridMultilevel"/>
    <w:tmpl w:val="5B00816C"/>
    <w:lvl w:ilvl="0" w:tplc="0B5C1B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2B4E11"/>
    <w:multiLevelType w:val="hybridMultilevel"/>
    <w:tmpl w:val="EFEA68A4"/>
    <w:lvl w:ilvl="0" w:tplc="860E4A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F2036F"/>
    <w:multiLevelType w:val="hybridMultilevel"/>
    <w:tmpl w:val="6BC0463A"/>
    <w:lvl w:ilvl="0" w:tplc="1BE2173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1709C"/>
    <w:multiLevelType w:val="hybridMultilevel"/>
    <w:tmpl w:val="CAAE1594"/>
    <w:lvl w:ilvl="0" w:tplc="B1EC34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9C78C9"/>
    <w:multiLevelType w:val="hybridMultilevel"/>
    <w:tmpl w:val="4C081E8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046A6B"/>
    <w:multiLevelType w:val="hybridMultilevel"/>
    <w:tmpl w:val="2C1A3FA0"/>
    <w:lvl w:ilvl="0" w:tplc="3AAC6478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DC00E6"/>
    <w:multiLevelType w:val="hybridMultilevel"/>
    <w:tmpl w:val="81065A98"/>
    <w:lvl w:ilvl="0" w:tplc="FF2844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05C"/>
    <w:rsid w:val="00004865"/>
    <w:rsid w:val="00040CE8"/>
    <w:rsid w:val="000A1DC9"/>
    <w:rsid w:val="00174E23"/>
    <w:rsid w:val="001D20B8"/>
    <w:rsid w:val="001F5C85"/>
    <w:rsid w:val="00216CD3"/>
    <w:rsid w:val="0022723A"/>
    <w:rsid w:val="002327CB"/>
    <w:rsid w:val="00237605"/>
    <w:rsid w:val="00243D68"/>
    <w:rsid w:val="00273DBD"/>
    <w:rsid w:val="003B7419"/>
    <w:rsid w:val="003F7C91"/>
    <w:rsid w:val="00471623"/>
    <w:rsid w:val="00492FDE"/>
    <w:rsid w:val="004937E2"/>
    <w:rsid w:val="004C105C"/>
    <w:rsid w:val="004C1C0B"/>
    <w:rsid w:val="004F1F60"/>
    <w:rsid w:val="005704C4"/>
    <w:rsid w:val="005C6A84"/>
    <w:rsid w:val="006338B5"/>
    <w:rsid w:val="00650C1F"/>
    <w:rsid w:val="006611A0"/>
    <w:rsid w:val="00690D49"/>
    <w:rsid w:val="00693F1F"/>
    <w:rsid w:val="006F3B31"/>
    <w:rsid w:val="00741111"/>
    <w:rsid w:val="007A3B23"/>
    <w:rsid w:val="007F5C54"/>
    <w:rsid w:val="00836862"/>
    <w:rsid w:val="00850D36"/>
    <w:rsid w:val="008A4583"/>
    <w:rsid w:val="008C0681"/>
    <w:rsid w:val="008D4DE0"/>
    <w:rsid w:val="009777D4"/>
    <w:rsid w:val="0098091E"/>
    <w:rsid w:val="009A4294"/>
    <w:rsid w:val="009B3216"/>
    <w:rsid w:val="009D45AC"/>
    <w:rsid w:val="009E5007"/>
    <w:rsid w:val="009E7EB2"/>
    <w:rsid w:val="00A27324"/>
    <w:rsid w:val="00A31F0E"/>
    <w:rsid w:val="00A37436"/>
    <w:rsid w:val="00A66544"/>
    <w:rsid w:val="00A71470"/>
    <w:rsid w:val="00A761A0"/>
    <w:rsid w:val="00AC75F4"/>
    <w:rsid w:val="00B8108D"/>
    <w:rsid w:val="00BA1824"/>
    <w:rsid w:val="00C1022B"/>
    <w:rsid w:val="00C46A9C"/>
    <w:rsid w:val="00C61221"/>
    <w:rsid w:val="00C9683E"/>
    <w:rsid w:val="00CA5466"/>
    <w:rsid w:val="00CC220F"/>
    <w:rsid w:val="00D010FA"/>
    <w:rsid w:val="00D01E27"/>
    <w:rsid w:val="00D248CF"/>
    <w:rsid w:val="00D4626B"/>
    <w:rsid w:val="00D555F5"/>
    <w:rsid w:val="00D86EFA"/>
    <w:rsid w:val="00D955C1"/>
    <w:rsid w:val="00E0468D"/>
    <w:rsid w:val="00E60FC8"/>
    <w:rsid w:val="00E91FFF"/>
    <w:rsid w:val="00EA763E"/>
    <w:rsid w:val="00F10D44"/>
    <w:rsid w:val="00FE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FFF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E91F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E91FF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List Paragraph"/>
    <w:basedOn w:val="a"/>
    <w:uiPriority w:val="34"/>
    <w:qFormat/>
    <w:rsid w:val="006611A0"/>
    <w:pPr>
      <w:ind w:left="720"/>
      <w:contextualSpacing/>
    </w:pPr>
  </w:style>
  <w:style w:type="paragraph" w:styleId="a8">
    <w:name w:val="No Spacing"/>
    <w:qFormat/>
    <w:rsid w:val="00273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3DB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273D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73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73DBD"/>
  </w:style>
  <w:style w:type="paragraph" w:styleId="ab">
    <w:name w:val="footer"/>
    <w:basedOn w:val="a"/>
    <w:link w:val="ac"/>
    <w:uiPriority w:val="99"/>
    <w:unhideWhenUsed/>
    <w:rsid w:val="00273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73D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FFF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E91F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E91FF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List Paragraph"/>
    <w:basedOn w:val="a"/>
    <w:uiPriority w:val="34"/>
    <w:qFormat/>
    <w:rsid w:val="006611A0"/>
    <w:pPr>
      <w:ind w:left="720"/>
      <w:contextualSpacing/>
    </w:pPr>
  </w:style>
  <w:style w:type="paragraph" w:styleId="a8">
    <w:name w:val="No Spacing"/>
    <w:qFormat/>
    <w:rsid w:val="00273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3DB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273D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73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73DBD"/>
  </w:style>
  <w:style w:type="paragraph" w:styleId="ab">
    <w:name w:val="footer"/>
    <w:basedOn w:val="a"/>
    <w:link w:val="ac"/>
    <w:uiPriority w:val="99"/>
    <w:unhideWhenUsed/>
    <w:rsid w:val="00273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73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FB767-07A1-446D-839F-46BE7725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2020-05-07T12:34:00Z</cp:lastPrinted>
  <dcterms:created xsi:type="dcterms:W3CDTF">2019-04-10T05:55:00Z</dcterms:created>
  <dcterms:modified xsi:type="dcterms:W3CDTF">2020-05-15T09:06:00Z</dcterms:modified>
</cp:coreProperties>
</file>