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proofErr w:type="spellStart"/>
      <w:r>
        <w:rPr>
          <w:color w:val="000000"/>
          <w:sz w:val="28"/>
          <w:szCs w:val="28"/>
        </w:rPr>
        <w:t>усмловий</w:t>
      </w:r>
      <w:proofErr w:type="spellEnd"/>
      <w:r>
        <w:rPr>
          <w:color w:val="000000"/>
          <w:sz w:val="28"/>
          <w:szCs w:val="28"/>
        </w:rPr>
        <w:t xml:space="preserve"> на пляжах Туапсинского района для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людей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Туапсинском районе обозначены четыре приоритетные пляжные территории в части доступности для инвалидов всех категорий - это пляж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3"/>
          <w:color w:val="000000"/>
          <w:sz w:val="28"/>
          <w:szCs w:val="28"/>
        </w:rPr>
        <w:t>пгт</w:t>
      </w:r>
      <w:proofErr w:type="spellEnd"/>
      <w:r>
        <w:rPr>
          <w:rStyle w:val="a3"/>
          <w:color w:val="000000"/>
          <w:sz w:val="28"/>
          <w:szCs w:val="28"/>
        </w:rPr>
        <w:t>. Джубга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пляж в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3"/>
          <w:color w:val="000000"/>
          <w:sz w:val="28"/>
          <w:szCs w:val="28"/>
        </w:rPr>
        <w:t>пгт</w:t>
      </w:r>
      <w:proofErr w:type="spellEnd"/>
      <w:r>
        <w:rPr>
          <w:rStyle w:val="a3"/>
          <w:color w:val="000000"/>
          <w:sz w:val="28"/>
          <w:szCs w:val="28"/>
        </w:rPr>
        <w:t>. Новомихайловский</w:t>
      </w:r>
      <w:r>
        <w:rPr>
          <w:color w:val="000000"/>
          <w:sz w:val="28"/>
          <w:szCs w:val="28"/>
        </w:rPr>
        <w:t>, пляж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 xml:space="preserve">п. </w:t>
      </w:r>
      <w:proofErr w:type="spellStart"/>
      <w:r>
        <w:rPr>
          <w:rStyle w:val="a3"/>
          <w:color w:val="000000"/>
          <w:sz w:val="28"/>
          <w:szCs w:val="28"/>
        </w:rPr>
        <w:t>Небуг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>(правая сторона реки)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gramStart"/>
      <w:r>
        <w:rPr>
          <w:rStyle w:val="a3"/>
          <w:color w:val="000000"/>
          <w:sz w:val="28"/>
          <w:szCs w:val="28"/>
        </w:rPr>
        <w:t>г</w:t>
      </w:r>
      <w:proofErr w:type="gramEnd"/>
      <w:r>
        <w:rPr>
          <w:rStyle w:val="a3"/>
          <w:color w:val="000000"/>
          <w:sz w:val="28"/>
          <w:szCs w:val="28"/>
        </w:rPr>
        <w:t>. Туапсе – «Центральный»</w:t>
      </w:r>
      <w:r>
        <w:rPr>
          <w:color w:val="000000"/>
          <w:sz w:val="28"/>
          <w:szCs w:val="28"/>
        </w:rPr>
        <w:t>.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сегодняшний день на муниципальных пляжах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Туапсинского района проведена работа по обустройству пляжных и прилегающих к ним территорий, подходов к пляжным территориям для доступа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населения, в том числе инвалидов.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муниципальном пляже в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3"/>
          <w:color w:val="000000"/>
          <w:sz w:val="28"/>
          <w:szCs w:val="28"/>
        </w:rPr>
        <w:t>пгт</w:t>
      </w:r>
      <w:proofErr w:type="spellEnd"/>
      <w:r>
        <w:rPr>
          <w:rStyle w:val="a3"/>
          <w:color w:val="000000"/>
          <w:sz w:val="28"/>
          <w:szCs w:val="28"/>
        </w:rPr>
        <w:t>. Джубга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установлены дорожки для спуска к воде, оборудованы кабинки для переодевания, места отдыха для инвалидов, душевые. Санитарно-гигиенические помещения имеются на территории набережной. 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муниципальном пляже в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3"/>
          <w:color w:val="000000"/>
          <w:sz w:val="28"/>
          <w:szCs w:val="28"/>
        </w:rPr>
        <w:t>пгт</w:t>
      </w:r>
      <w:proofErr w:type="spellEnd"/>
      <w:r>
        <w:rPr>
          <w:rStyle w:val="a3"/>
          <w:color w:val="000000"/>
          <w:sz w:val="28"/>
          <w:szCs w:val="28"/>
        </w:rPr>
        <w:t>. Новомихайловский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установлены дорожки для спуска к воде, оборудованы кабинки для переодевания,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места отдыха для инвалидов, душевые.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Санитарно-гигиенические помещения и душевые имеются на территории набережной. 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муниципальном пляже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 xml:space="preserve">п. </w:t>
      </w:r>
      <w:proofErr w:type="spellStart"/>
      <w:r>
        <w:rPr>
          <w:rStyle w:val="a3"/>
          <w:color w:val="000000"/>
          <w:sz w:val="28"/>
          <w:szCs w:val="28"/>
        </w:rPr>
        <w:t>Небуг</w:t>
      </w:r>
      <w:proofErr w:type="spellEnd"/>
      <w:r>
        <w:rPr>
          <w:rStyle w:val="a3"/>
          <w:color w:val="000000"/>
          <w:sz w:val="28"/>
          <w:szCs w:val="28"/>
        </w:rPr>
        <w:t xml:space="preserve"> (правая сторона реки)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установлены дорожки для спуска к воде, оборудованы кабинки для переодевания, места отдыха для инвалидов, душевые. Санитарно-гигиенические помещения имеются на территории набережной. </w:t>
      </w:r>
    </w:p>
    <w:p w:rsidR="001E3333" w:rsidRDefault="001E3333" w:rsidP="001E3333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муниципальном пляже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 xml:space="preserve">в </w:t>
      </w:r>
      <w:proofErr w:type="gramStart"/>
      <w:r>
        <w:rPr>
          <w:rStyle w:val="a3"/>
          <w:color w:val="000000"/>
          <w:sz w:val="28"/>
          <w:szCs w:val="28"/>
        </w:rPr>
        <w:t>г</w:t>
      </w:r>
      <w:proofErr w:type="gramEnd"/>
      <w:r>
        <w:rPr>
          <w:rStyle w:val="a3"/>
          <w:color w:val="000000"/>
          <w:sz w:val="28"/>
          <w:szCs w:val="28"/>
        </w:rPr>
        <w:t>. Туапсе «Центральный»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граждан оборудованы бетонные спуски к воде, места отдыха для инвалидов, душевые, спортивная площадка.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Санитарно-гигиеническое помещение имеется, но в нём отсутствуют откидные поручни, штанги, система тревожной сигнализации, обеспечивающая связь с персоналом.</w:t>
      </w:r>
    </w:p>
    <w:p w:rsidR="00E12F85" w:rsidRDefault="00E12F85"/>
    <w:sectPr w:rsidR="00E1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333"/>
    <w:rsid w:val="001E3333"/>
    <w:rsid w:val="00E1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333"/>
  </w:style>
  <w:style w:type="character" w:styleId="a3">
    <w:name w:val="Strong"/>
    <w:basedOn w:val="a0"/>
    <w:uiPriority w:val="22"/>
    <w:qFormat/>
    <w:rsid w:val="001E3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Гоманова Оксана</dc:creator>
  <cp:keywords/>
  <dc:description/>
  <cp:lastModifiedBy>Гоманова Оксана</cp:lastModifiedBy>
  <cp:revision>2</cp:revision>
  <dcterms:created xsi:type="dcterms:W3CDTF">2019-05-27T13:16:00Z</dcterms:created>
  <dcterms:modified xsi:type="dcterms:W3CDTF">2019-05-27T13:16:00Z</dcterms:modified>
</cp:coreProperties>
</file>