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F91" w:rsidRPr="00360F39" w:rsidRDefault="00836F91" w:rsidP="00836F91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Начальнику  управления  </w:t>
      </w:r>
      <w:proofErr w:type="gramStart"/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>имущественных</w:t>
      </w:r>
      <w:proofErr w:type="gramEnd"/>
    </w:p>
    <w:p w:rsidR="00836F91" w:rsidRPr="00360F39" w:rsidRDefault="00836F91" w:rsidP="00836F91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отношений администрации </w:t>
      </w:r>
      <w:proofErr w:type="gramStart"/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proofErr w:type="gramEnd"/>
    </w:p>
    <w:p w:rsidR="00836F91" w:rsidRPr="00360F39" w:rsidRDefault="00836F91" w:rsidP="00836F91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образования Туапсинский район</w:t>
      </w:r>
    </w:p>
    <w:p w:rsidR="00836F91" w:rsidRPr="00360F39" w:rsidRDefault="00836F91" w:rsidP="00836F91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Е.И. </w:t>
      </w:r>
      <w:proofErr w:type="spellStart"/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>Васинской</w:t>
      </w:r>
      <w:proofErr w:type="spellEnd"/>
    </w:p>
    <w:p w:rsidR="00836F91" w:rsidRPr="00360F39" w:rsidRDefault="00836F91" w:rsidP="005700D5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836F91" w:rsidRPr="00360F39" w:rsidRDefault="00836F91" w:rsidP="00836F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836F91" w:rsidRPr="00360F39" w:rsidRDefault="00836F91" w:rsidP="00836F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Заключение</w:t>
      </w:r>
    </w:p>
    <w:p w:rsidR="00B12DFC" w:rsidRPr="00B12DFC" w:rsidRDefault="00836F91" w:rsidP="00B12DFC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60F39">
        <w:rPr>
          <w:rFonts w:ascii="Times New Roman" w:eastAsia="Times New Roman" w:hAnsi="Times New Roman" w:cs="Times New Roman"/>
          <w:sz w:val="26"/>
          <w:szCs w:val="26"/>
        </w:rPr>
        <w:t xml:space="preserve">по результатам </w:t>
      </w:r>
      <w:proofErr w:type="gramStart"/>
      <w:r w:rsidRPr="00360F39">
        <w:rPr>
          <w:rFonts w:ascii="Times New Roman" w:eastAsia="Times New Roman" w:hAnsi="Times New Roman" w:cs="Times New Roman"/>
          <w:sz w:val="26"/>
          <w:szCs w:val="26"/>
        </w:rPr>
        <w:t xml:space="preserve">экспертизы проекта </w:t>
      </w:r>
      <w:r w:rsidR="00DF1625">
        <w:rPr>
          <w:rFonts w:ascii="Times New Roman" w:eastAsia="Times New Roman" w:hAnsi="Times New Roman" w:cs="Times New Roman"/>
          <w:sz w:val="26"/>
          <w:szCs w:val="26"/>
        </w:rPr>
        <w:t>решения Совета</w:t>
      </w:r>
      <w:r w:rsidRPr="00360F39">
        <w:rPr>
          <w:rFonts w:ascii="Times New Roman" w:eastAsia="Times New Roman" w:hAnsi="Times New Roman" w:cs="Times New Roman"/>
          <w:sz w:val="26"/>
          <w:szCs w:val="26"/>
        </w:rPr>
        <w:t xml:space="preserve">  муниципального образования</w:t>
      </w:r>
      <w:proofErr w:type="gramEnd"/>
      <w:r w:rsidRPr="00360F39">
        <w:rPr>
          <w:rFonts w:ascii="Times New Roman" w:eastAsia="Times New Roman" w:hAnsi="Times New Roman" w:cs="Times New Roman"/>
          <w:sz w:val="26"/>
          <w:szCs w:val="26"/>
        </w:rPr>
        <w:t xml:space="preserve"> Туапсинский район </w:t>
      </w:r>
      <w:r w:rsidR="00B12DFC">
        <w:rPr>
          <w:rFonts w:ascii="Times New Roman" w:eastAsia="Times New Roman" w:hAnsi="Times New Roman" w:cs="Times New Roman"/>
          <w:sz w:val="26"/>
          <w:szCs w:val="26"/>
        </w:rPr>
        <w:t>«</w:t>
      </w:r>
      <w:r w:rsidR="00B12DFC" w:rsidRPr="00B12DFC">
        <w:rPr>
          <w:rFonts w:ascii="Times New Roman" w:eastAsia="Times New Roman" w:hAnsi="Times New Roman" w:cs="Times New Roman"/>
          <w:sz w:val="26"/>
          <w:szCs w:val="26"/>
        </w:rPr>
        <w:t>О внесении изменений в решение Совета муниципального образования Туапсинский район о</w:t>
      </w:r>
      <w:r w:rsidR="00B12DFC">
        <w:rPr>
          <w:rFonts w:ascii="Times New Roman" w:eastAsia="Times New Roman" w:hAnsi="Times New Roman" w:cs="Times New Roman"/>
          <w:sz w:val="26"/>
          <w:szCs w:val="26"/>
        </w:rPr>
        <w:t>т 29 ноября 2019 г. № 225</w:t>
      </w:r>
      <w:r w:rsidR="00B12DFC" w:rsidRPr="00B12DFC">
        <w:rPr>
          <w:rFonts w:ascii="Times New Roman" w:eastAsia="Times New Roman" w:hAnsi="Times New Roman" w:cs="Times New Roman"/>
          <w:sz w:val="26"/>
          <w:szCs w:val="26"/>
        </w:rPr>
        <w:t xml:space="preserve"> «Об утверждении Порядка определения цены земельных участков, находящихся в муниципальной собственности муниципального образования Туапсинский район, при заключении договоров купли-продажи земельных участков без проведения торгов»</w:t>
      </w:r>
    </w:p>
    <w:p w:rsidR="00B12DFC" w:rsidRPr="00B12DFC" w:rsidRDefault="00B12DFC" w:rsidP="00B12DFC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36F91" w:rsidRPr="00360F39" w:rsidRDefault="00836F91" w:rsidP="00836F91">
      <w:pPr>
        <w:pStyle w:val="a3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360F39">
        <w:rPr>
          <w:rFonts w:ascii="Times New Roman" w:eastAsia="Times New Roman" w:hAnsi="Times New Roman" w:cs="Times New Roman"/>
          <w:sz w:val="26"/>
          <w:szCs w:val="26"/>
        </w:rPr>
        <w:t xml:space="preserve"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</w:t>
      </w:r>
      <w:r w:rsidR="00DF1625">
        <w:rPr>
          <w:rFonts w:ascii="Times New Roman" w:eastAsia="Times New Roman" w:hAnsi="Times New Roman" w:cs="Times New Roman"/>
          <w:sz w:val="26"/>
          <w:szCs w:val="26"/>
        </w:rPr>
        <w:t>решения Совета</w:t>
      </w:r>
      <w:r w:rsidRPr="00360F39">
        <w:rPr>
          <w:rFonts w:ascii="Times New Roman" w:eastAsia="Times New Roman" w:hAnsi="Times New Roman" w:cs="Times New Roman"/>
          <w:sz w:val="26"/>
          <w:szCs w:val="26"/>
        </w:rPr>
        <w:t xml:space="preserve"> МО Туапси</w:t>
      </w:r>
      <w:r w:rsidR="00360F39">
        <w:rPr>
          <w:rFonts w:ascii="Times New Roman" w:eastAsia="Times New Roman" w:hAnsi="Times New Roman" w:cs="Times New Roman"/>
          <w:sz w:val="26"/>
          <w:szCs w:val="26"/>
        </w:rPr>
        <w:t>нский район</w:t>
      </w:r>
      <w:r w:rsidR="00B12DFC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 w:rsidR="00B12DFC" w:rsidRPr="00B12DFC">
        <w:rPr>
          <w:rFonts w:ascii="Times New Roman" w:eastAsia="Times New Roman" w:hAnsi="Times New Roman" w:cs="Times New Roman"/>
          <w:sz w:val="26"/>
          <w:szCs w:val="26"/>
        </w:rPr>
        <w:t>О внесении изменений в решение Совета муниципального образования Туапсинский район от</w:t>
      </w:r>
      <w:r w:rsidR="00B12DFC">
        <w:rPr>
          <w:rFonts w:ascii="Times New Roman" w:eastAsia="Times New Roman" w:hAnsi="Times New Roman" w:cs="Times New Roman"/>
          <w:sz w:val="26"/>
          <w:szCs w:val="26"/>
        </w:rPr>
        <w:t xml:space="preserve"> 29 ноября 2019 г. № 225 </w:t>
      </w:r>
      <w:r w:rsidR="00B12DFC" w:rsidRPr="00B12DFC">
        <w:rPr>
          <w:rFonts w:ascii="Times New Roman" w:eastAsia="Times New Roman" w:hAnsi="Times New Roman" w:cs="Times New Roman"/>
          <w:sz w:val="26"/>
          <w:szCs w:val="26"/>
        </w:rPr>
        <w:t>«Об утверждении Порядка определения цены земельных участков, находящихся в муниципальной собственности муниципального образования</w:t>
      </w:r>
      <w:proofErr w:type="gramEnd"/>
      <w:r w:rsidR="00B12DFC" w:rsidRPr="00B12DFC">
        <w:rPr>
          <w:rFonts w:ascii="Times New Roman" w:eastAsia="Times New Roman" w:hAnsi="Times New Roman" w:cs="Times New Roman"/>
          <w:sz w:val="26"/>
          <w:szCs w:val="26"/>
        </w:rPr>
        <w:t xml:space="preserve"> Туапсинский район, при заключении договоров купли-продажи земельных участков без проведения торгов»</w:t>
      </w:r>
      <w:r w:rsidR="00B12DF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bookmarkStart w:id="0" w:name="_GoBack"/>
      <w:bookmarkEnd w:id="0"/>
      <w:r w:rsidRPr="00360F39">
        <w:rPr>
          <w:rFonts w:ascii="Times New Roman" w:eastAsia="Times New Roman" w:hAnsi="Times New Roman" w:cs="Times New Roman"/>
          <w:sz w:val="26"/>
          <w:szCs w:val="26"/>
        </w:rPr>
        <w:t>поступивший из управления имущественных отношений</w:t>
      </w:r>
      <w:r w:rsidRPr="00360F39">
        <w:rPr>
          <w:rFonts w:ascii="Calibri" w:eastAsia="Times New Roman" w:hAnsi="Calibri" w:cs="Times New Roman"/>
          <w:sz w:val="26"/>
          <w:szCs w:val="26"/>
        </w:rPr>
        <w:t xml:space="preserve"> </w:t>
      </w:r>
      <w:r w:rsidRPr="00360F39"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администрации МО Туапсинский район установил:</w:t>
      </w:r>
    </w:p>
    <w:p w:rsidR="00836F91" w:rsidRPr="00360F39" w:rsidRDefault="00836F91" w:rsidP="00836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>1. Нормативное регулирование общественных отношений  в рассматриваемой сфере осуществляется в соответствии со следующими нормативными правовыми актами:</w:t>
      </w:r>
    </w:p>
    <w:p w:rsidR="005700D5" w:rsidRPr="00360F39" w:rsidRDefault="00B12DFC" w:rsidP="00836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B12DFC">
        <w:rPr>
          <w:rFonts w:ascii="Times New Roman" w:hAnsi="Times New Roman" w:cs="Times New Roman"/>
          <w:sz w:val="26"/>
          <w:szCs w:val="26"/>
        </w:rPr>
        <w:t>Федеральным законом от 5 декабря 2022 г. № 513-ФЗ в Федеральный закон от 3 июля 2016 г. № 237-ФЗ «О государственной кадастровой оценке», в целях обеспечения эффективного использования и развития рынка земли посредством внедрения экономически обоснованных размеров платы за использование земельных участков, находящихся  в собственности муниципального образования Туапсинский район, при заключении договоров купли-продажи земельных участков без проведения торгов</w:t>
      </w:r>
      <w:r w:rsidR="005700D5" w:rsidRPr="00360F39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836F91" w:rsidRPr="00360F39" w:rsidRDefault="00836F91" w:rsidP="00836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>2.Проект нормативного правового акта размещен на сайте администрации МО Туапсинский район</w:t>
      </w:r>
      <w:r w:rsidRPr="00360F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hyperlink r:id="rId5" w:history="1">
        <w:r w:rsidRPr="00360F39">
          <w:rPr>
            <w:rStyle w:val="a4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www.tuapseregion.ru</w:t>
        </w:r>
      </w:hyperlink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360F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разделе «Документы», подразделе «Антикоррупционная экспертиза», «Антикоррупционная и независимая экспертиза нормативных правовых актов (проектов) органа местного самоуправления» </w:t>
      </w:r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проведения независимой антикоррупционной экспертизы.</w:t>
      </w:r>
    </w:p>
    <w:p w:rsidR="00836F91" w:rsidRPr="00360F39" w:rsidRDefault="00836F91" w:rsidP="00836F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В ходе антикоррупционной экспертизы проекта нормативного правового акта </w:t>
      </w:r>
      <w:proofErr w:type="spellStart"/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коррупциогенные</w:t>
      </w:r>
      <w:proofErr w:type="spellEnd"/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факторы не обнаружены.</w:t>
      </w:r>
    </w:p>
    <w:p w:rsidR="00836F91" w:rsidRPr="00360F39" w:rsidRDefault="00836F91" w:rsidP="00836F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>4. Проект нормативного правового акта может быть рекомендован для официального принятия.</w:t>
      </w:r>
    </w:p>
    <w:p w:rsidR="00836F91" w:rsidRPr="00360F39" w:rsidRDefault="00836F91" w:rsidP="00836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00D5" w:rsidRPr="00360F39" w:rsidRDefault="005700D5" w:rsidP="00836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6F91" w:rsidRPr="00360F39" w:rsidRDefault="00836F91" w:rsidP="00836F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правового отдела </w:t>
      </w:r>
    </w:p>
    <w:p w:rsidR="00836F91" w:rsidRPr="00360F39" w:rsidRDefault="00836F91" w:rsidP="00836F91">
      <w:pPr>
        <w:spacing w:after="0" w:line="240" w:lineRule="auto"/>
        <w:rPr>
          <w:rFonts w:ascii="Times New Roman" w:eastAsia="Times New Roman" w:hAnsi="Times New Roman" w:cs="Times New Roman"/>
          <w:b/>
          <w:spacing w:val="4"/>
          <w:sz w:val="26"/>
          <w:szCs w:val="26"/>
          <w:lang w:eastAsia="ru-RU"/>
        </w:rPr>
      </w:pPr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МО </w:t>
      </w:r>
      <w:r w:rsidR="005700D5"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Туапсинский район                         </w:t>
      </w:r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В.В. Усенко</w:t>
      </w:r>
    </w:p>
    <w:p w:rsidR="00D71F9F" w:rsidRPr="00360F39" w:rsidRDefault="00D71F9F">
      <w:pPr>
        <w:rPr>
          <w:sz w:val="26"/>
          <w:szCs w:val="26"/>
        </w:rPr>
      </w:pPr>
    </w:p>
    <w:sectPr w:rsidR="00D71F9F" w:rsidRPr="00360F39" w:rsidSect="005700D5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D2D"/>
    <w:rsid w:val="0025174E"/>
    <w:rsid w:val="002F7CA7"/>
    <w:rsid w:val="00360F39"/>
    <w:rsid w:val="00420819"/>
    <w:rsid w:val="00476C16"/>
    <w:rsid w:val="005700D5"/>
    <w:rsid w:val="006D7E65"/>
    <w:rsid w:val="006E362C"/>
    <w:rsid w:val="00832A13"/>
    <w:rsid w:val="0083343B"/>
    <w:rsid w:val="00836F91"/>
    <w:rsid w:val="008830A0"/>
    <w:rsid w:val="009126CE"/>
    <w:rsid w:val="009926FE"/>
    <w:rsid w:val="00B12DFC"/>
    <w:rsid w:val="00CE135B"/>
    <w:rsid w:val="00D05D2D"/>
    <w:rsid w:val="00D71F9F"/>
    <w:rsid w:val="00DF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F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6F91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semiHidden/>
    <w:unhideWhenUsed/>
    <w:rsid w:val="00836F9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F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6F91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semiHidden/>
    <w:unhideWhenUsed/>
    <w:rsid w:val="00836F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9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2023-01-24T10:46:00Z</cp:lastPrinted>
  <dcterms:created xsi:type="dcterms:W3CDTF">2023-01-24T10:52:00Z</dcterms:created>
  <dcterms:modified xsi:type="dcterms:W3CDTF">2023-01-24T10:52:00Z</dcterms:modified>
</cp:coreProperties>
</file>