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CC" w:rsidRPr="008440CB" w:rsidRDefault="002B7123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440CB">
        <w:rPr>
          <w:rFonts w:ascii="Times New Roman" w:hAnsi="Times New Roman" w:cs="Times New Roman"/>
          <w:sz w:val="26"/>
          <w:szCs w:val="26"/>
        </w:rPr>
        <w:t>Н</w:t>
      </w:r>
      <w:r w:rsidR="003259CC" w:rsidRPr="008440CB">
        <w:rPr>
          <w:rFonts w:ascii="Times New Roman" w:hAnsi="Times New Roman" w:cs="Times New Roman"/>
          <w:sz w:val="26"/>
          <w:szCs w:val="26"/>
        </w:rPr>
        <w:t>ачальник</w:t>
      </w:r>
      <w:r w:rsidRPr="008440CB">
        <w:rPr>
          <w:rFonts w:ascii="Times New Roman" w:hAnsi="Times New Roman" w:cs="Times New Roman"/>
          <w:sz w:val="26"/>
          <w:szCs w:val="26"/>
        </w:rPr>
        <w:t>у</w:t>
      </w:r>
      <w:r w:rsidR="003259CC" w:rsidRPr="008440CB">
        <w:rPr>
          <w:rFonts w:ascii="Times New Roman" w:hAnsi="Times New Roman" w:cs="Times New Roman"/>
          <w:sz w:val="26"/>
          <w:szCs w:val="26"/>
        </w:rPr>
        <w:t xml:space="preserve"> управления </w:t>
      </w:r>
    </w:p>
    <w:p w:rsidR="003259CC" w:rsidRPr="008440C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440CB">
        <w:rPr>
          <w:rFonts w:ascii="Times New Roman" w:hAnsi="Times New Roman" w:cs="Times New Roman"/>
          <w:sz w:val="26"/>
          <w:szCs w:val="26"/>
        </w:rPr>
        <w:t>экономического развития</w:t>
      </w:r>
    </w:p>
    <w:p w:rsidR="003259CC" w:rsidRPr="008440C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440C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8440CB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3259CC" w:rsidRPr="008440C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440CB">
        <w:rPr>
          <w:rFonts w:ascii="Times New Roman" w:hAnsi="Times New Roman" w:cs="Times New Roman"/>
          <w:sz w:val="26"/>
          <w:szCs w:val="26"/>
        </w:rPr>
        <w:t>образования Туапсинский район</w:t>
      </w:r>
    </w:p>
    <w:p w:rsidR="003259CC" w:rsidRPr="008440CB" w:rsidRDefault="002B7123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440CB">
        <w:rPr>
          <w:rFonts w:ascii="Times New Roman" w:hAnsi="Times New Roman" w:cs="Times New Roman"/>
          <w:sz w:val="26"/>
          <w:szCs w:val="26"/>
        </w:rPr>
        <w:t>М.А.</w:t>
      </w:r>
      <w:r w:rsidR="0075668B" w:rsidRPr="008440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40CB">
        <w:rPr>
          <w:rFonts w:ascii="Times New Roman" w:hAnsi="Times New Roman" w:cs="Times New Roman"/>
          <w:sz w:val="26"/>
          <w:szCs w:val="26"/>
        </w:rPr>
        <w:t>Стамбольджи</w:t>
      </w:r>
      <w:proofErr w:type="spellEnd"/>
    </w:p>
    <w:p w:rsidR="003259CC" w:rsidRPr="008440CB" w:rsidRDefault="003259CC" w:rsidP="00325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59CC" w:rsidRPr="008440CB" w:rsidRDefault="003259CC" w:rsidP="00325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59CC" w:rsidRPr="008440CB" w:rsidRDefault="003259CC" w:rsidP="003259C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440CB">
        <w:rPr>
          <w:rFonts w:ascii="Times New Roman" w:eastAsia="Times New Roman" w:hAnsi="Times New Roman"/>
          <w:b/>
          <w:sz w:val="26"/>
          <w:szCs w:val="26"/>
          <w:lang w:eastAsia="ru-RU"/>
        </w:rPr>
        <w:t>Заключение</w:t>
      </w:r>
    </w:p>
    <w:p w:rsidR="008440CB" w:rsidRPr="008440CB" w:rsidRDefault="003259CC" w:rsidP="008440CB">
      <w:pPr>
        <w:tabs>
          <w:tab w:val="left" w:pos="8789"/>
        </w:tabs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40CB">
        <w:rPr>
          <w:rFonts w:ascii="Times New Roman" w:hAnsi="Times New Roman"/>
          <w:sz w:val="26"/>
          <w:szCs w:val="26"/>
          <w:lang w:eastAsia="ru-RU"/>
        </w:rPr>
        <w:t xml:space="preserve">по результатам </w:t>
      </w:r>
      <w:proofErr w:type="gramStart"/>
      <w:r w:rsidRPr="008440CB">
        <w:rPr>
          <w:rFonts w:ascii="Times New Roman" w:hAnsi="Times New Roman"/>
          <w:sz w:val="26"/>
          <w:szCs w:val="26"/>
          <w:lang w:eastAsia="ru-RU"/>
        </w:rPr>
        <w:t>экспертизы проекта постановления администрации муниципального образования</w:t>
      </w:r>
      <w:proofErr w:type="gramEnd"/>
      <w:r w:rsidRPr="008440CB">
        <w:rPr>
          <w:rFonts w:ascii="Times New Roman" w:hAnsi="Times New Roman"/>
          <w:sz w:val="26"/>
          <w:szCs w:val="26"/>
          <w:lang w:eastAsia="ru-RU"/>
        </w:rPr>
        <w:t xml:space="preserve">  Туапсинский район </w:t>
      </w:r>
      <w:r w:rsidR="008440CB" w:rsidRPr="008440CB">
        <w:rPr>
          <w:rFonts w:ascii="Times New Roman" w:hAnsi="Times New Roman"/>
          <w:sz w:val="26"/>
          <w:szCs w:val="26"/>
          <w:lang w:eastAsia="ru-RU"/>
        </w:rPr>
        <w:t>«</w:t>
      </w:r>
      <w:r w:rsidR="008440CB" w:rsidRPr="008440CB">
        <w:rPr>
          <w:rFonts w:ascii="Times New Roman" w:eastAsia="Times New Roman" w:hAnsi="Times New Roman"/>
          <w:bCs/>
          <w:sz w:val="26"/>
          <w:szCs w:val="26"/>
          <w:lang w:eastAsia="ru-RU"/>
        </w:rPr>
        <w:t>Об утверждении Правил обеспечения жильем молодых</w:t>
      </w:r>
      <w:r w:rsidR="008440CB" w:rsidRPr="008440C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8440CB" w:rsidRPr="008440C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семей </w:t>
      </w:r>
      <w:r w:rsidR="008440CB" w:rsidRPr="008440CB">
        <w:rPr>
          <w:rFonts w:ascii="Times New Roman" w:eastAsia="Times New Roman" w:hAnsi="Times New Roman"/>
          <w:sz w:val="26"/>
          <w:szCs w:val="26"/>
          <w:lang w:eastAsia="ru-RU"/>
        </w:rPr>
        <w:t>федерального проекта «Содействие субъектам</w:t>
      </w:r>
      <w:r w:rsidR="008440CB"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440CB" w:rsidRPr="008440CB">
        <w:rPr>
          <w:rFonts w:ascii="Times New Roman" w:eastAsia="Times New Roman" w:hAnsi="Times New Roman"/>
          <w:sz w:val="26"/>
          <w:szCs w:val="26"/>
          <w:lang w:eastAsia="ru-RU"/>
        </w:rPr>
        <w:t>Российской Федерации в реализации полномочий</w:t>
      </w:r>
      <w:r w:rsidR="008440CB"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440CB" w:rsidRPr="008440CB">
        <w:rPr>
          <w:rFonts w:ascii="Times New Roman" w:eastAsia="Times New Roman" w:hAnsi="Times New Roman"/>
          <w:sz w:val="26"/>
          <w:szCs w:val="26"/>
          <w:lang w:eastAsia="ru-RU"/>
        </w:rPr>
        <w:t>по оказанию государственной поддержки гражданам</w:t>
      </w:r>
    </w:p>
    <w:p w:rsidR="008440CB" w:rsidRPr="008440CB" w:rsidRDefault="008440CB" w:rsidP="008440C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в обеспечении жильем и оплате жилищно-коммунальных </w:t>
      </w: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>услуг» государственной программы Российской Федерации</w:t>
      </w: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«Обеспечение доступным и комфортным жильем </w:t>
      </w:r>
    </w:p>
    <w:p w:rsidR="008440CB" w:rsidRPr="008440CB" w:rsidRDefault="008440CB" w:rsidP="008440C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и коммунальными услугами граждан </w:t>
      </w:r>
      <w:proofErr w:type="gramStart"/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>Российской</w:t>
      </w:r>
      <w:proofErr w:type="gramEnd"/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440CB" w:rsidRPr="008440CB" w:rsidRDefault="008440CB" w:rsidP="008440C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Федерации» в муниципальном образовании </w:t>
      </w:r>
    </w:p>
    <w:p w:rsidR="008440CB" w:rsidRPr="008440CB" w:rsidRDefault="008440CB" w:rsidP="008440C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>Туапсинский район</w:t>
      </w: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8440CB" w:rsidRPr="008440CB" w:rsidRDefault="008440CB" w:rsidP="008440C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59CC" w:rsidRPr="008440CB" w:rsidRDefault="003259CC" w:rsidP="003259CC">
      <w:pPr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6"/>
          <w:szCs w:val="26"/>
        </w:rPr>
      </w:pPr>
    </w:p>
    <w:p w:rsidR="003259CC" w:rsidRPr="008440CB" w:rsidRDefault="003259CC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proofErr w:type="gramStart"/>
      <w:r w:rsidRPr="008440CB">
        <w:rPr>
          <w:rFonts w:ascii="Times New Roman" w:hAnsi="Times New Roman"/>
          <w:sz w:val="26"/>
          <w:szCs w:val="26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</w:t>
      </w:r>
      <w:r w:rsidR="008440CB" w:rsidRPr="008440CB">
        <w:rPr>
          <w:rFonts w:ascii="Times New Roman" w:hAnsi="Times New Roman"/>
          <w:sz w:val="26"/>
          <w:szCs w:val="26"/>
          <w:lang w:eastAsia="ru-RU"/>
        </w:rPr>
        <w:t>истрации  МО Туапсинский район «</w:t>
      </w:r>
      <w:r w:rsidR="008440CB" w:rsidRPr="008440CB">
        <w:rPr>
          <w:rFonts w:ascii="Times New Roman" w:hAnsi="Times New Roman"/>
          <w:bCs/>
          <w:sz w:val="26"/>
          <w:szCs w:val="26"/>
          <w:lang w:eastAsia="ru-RU"/>
        </w:rPr>
        <w:t xml:space="preserve">Об утверждении Правил обеспечения жильем молодых семей </w:t>
      </w:r>
      <w:r w:rsidR="008440CB" w:rsidRPr="008440CB">
        <w:rPr>
          <w:rFonts w:ascii="Times New Roman" w:hAnsi="Times New Roman"/>
          <w:sz w:val="26"/>
          <w:szCs w:val="26"/>
          <w:lang w:eastAsia="ru-RU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 услуг» государственной</w:t>
      </w:r>
      <w:proofErr w:type="gramEnd"/>
      <w:r w:rsidR="008440CB" w:rsidRPr="008440CB">
        <w:rPr>
          <w:rFonts w:ascii="Times New Roman" w:hAnsi="Times New Roman"/>
          <w:sz w:val="26"/>
          <w:szCs w:val="26"/>
          <w:lang w:eastAsia="ru-RU"/>
        </w:rPr>
        <w:t xml:space="preserve"> программы Российской Федерации «Обеспечение доступным и комфортным жильем и коммунальными услугами граждан Российской Федерации» в муниципальном образовании Туапсинский район»</w:t>
      </w:r>
      <w:r w:rsidRPr="008440CB">
        <w:rPr>
          <w:sz w:val="26"/>
          <w:szCs w:val="26"/>
          <w:lang w:eastAsia="ru-RU"/>
        </w:rPr>
        <w:t xml:space="preserve">, </w:t>
      </w:r>
      <w:r w:rsidRPr="008440CB">
        <w:rPr>
          <w:rFonts w:ascii="Times New Roman" w:hAnsi="Times New Roman"/>
          <w:sz w:val="26"/>
          <w:szCs w:val="26"/>
          <w:lang w:eastAsia="ru-RU"/>
        </w:rPr>
        <w:t>поступивший из управления экономического развития администрации муниципального образования Туапсинский район установил:</w:t>
      </w:r>
    </w:p>
    <w:p w:rsidR="003259CC" w:rsidRPr="008440CB" w:rsidRDefault="0082333B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3259CC" w:rsidRPr="008440CB">
        <w:rPr>
          <w:rFonts w:ascii="Times New Roman" w:eastAsia="Times New Roman" w:hAnsi="Times New Roman"/>
          <w:sz w:val="26"/>
          <w:szCs w:val="26"/>
          <w:lang w:eastAsia="ru-RU"/>
        </w:rPr>
        <w:t>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3259CC" w:rsidRPr="008440CB" w:rsidRDefault="008440CB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proofErr w:type="gramStart"/>
      <w:r w:rsidRPr="008440CB">
        <w:rPr>
          <w:rFonts w:ascii="Times New Roman" w:eastAsia="Lucida Sans Unicode" w:hAnsi="Times New Roman"/>
          <w:kern w:val="1"/>
          <w:sz w:val="26"/>
          <w:szCs w:val="26"/>
        </w:rPr>
        <w:t>Законом Краснодарского края от 10 июня 2015 года № 3179–КЗ «О внесении изменений в статьи 2 и 3 Закона Краснодарского края «О закреплении за сельскими поселениями Краснодарского края вопросов местного значения», постановлениями Правительства Российской Федерации от 16 декабря 2022 г. № 2331 «О внесении изменений в некоторые акты правительства Российской Федерации», от 17 декабря 2010 г. № 1050 «О реализации отд</w:t>
      </w:r>
      <w:bookmarkStart w:id="0" w:name="_GoBack"/>
      <w:bookmarkEnd w:id="0"/>
      <w:r w:rsidRPr="008440CB">
        <w:rPr>
          <w:rFonts w:ascii="Times New Roman" w:eastAsia="Lucida Sans Unicode" w:hAnsi="Times New Roman"/>
          <w:kern w:val="1"/>
          <w:sz w:val="26"/>
          <w:szCs w:val="26"/>
        </w:rPr>
        <w:t>ельных мероприятий государственной</w:t>
      </w:r>
      <w:proofErr w:type="gramEnd"/>
      <w:r w:rsidRPr="008440CB">
        <w:rPr>
          <w:rFonts w:ascii="Times New Roman" w:eastAsia="Lucida Sans Unicode" w:hAnsi="Times New Roman"/>
          <w:kern w:val="1"/>
          <w:sz w:val="26"/>
          <w:szCs w:val="26"/>
        </w:rPr>
        <w:t xml:space="preserve"> </w:t>
      </w:r>
      <w:proofErr w:type="gramStart"/>
      <w:r w:rsidRPr="008440CB">
        <w:rPr>
          <w:rFonts w:ascii="Times New Roman" w:eastAsia="Lucida Sans Unicode" w:hAnsi="Times New Roman"/>
          <w:kern w:val="1"/>
          <w:sz w:val="26"/>
          <w:szCs w:val="26"/>
        </w:rPr>
        <w:t>программы Российской Федерации «Обеспечение доступным и комфортным жильем и коммунальными услугами граждан Российской Федерации», приказом министерства ТЭК и ЖКХ Краснодарского края от 25 мая 2018 г. № 195 «О реализации мероприятия 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proofErr w:type="gramEnd"/>
      <w:r w:rsidRPr="008440CB">
        <w:rPr>
          <w:rFonts w:ascii="Times New Roman" w:eastAsia="Lucida Sans Unicode" w:hAnsi="Times New Roman"/>
          <w:kern w:val="1"/>
          <w:sz w:val="26"/>
          <w:szCs w:val="26"/>
        </w:rPr>
        <w:t xml:space="preserve"> «Обеспечение доступным и комфортным жильем и коммунальными услугами граждан Российской Федерации», подпрограммой «Жилище» муниципальной </w:t>
      </w:r>
      <w:r w:rsidRPr="008440CB">
        <w:rPr>
          <w:rFonts w:ascii="Times New Roman" w:eastAsia="Lucida Sans Unicode" w:hAnsi="Times New Roman"/>
          <w:kern w:val="1"/>
          <w:sz w:val="26"/>
          <w:szCs w:val="26"/>
        </w:rPr>
        <w:lastRenderedPageBreak/>
        <w:t>программы «Экономическое развитие Туапсинского района», утвержденной постановлением администрации муниципального образования Туапсинский район от 15 октября 2015 г. № 2415 «Об утверждении муниципальной программы «Экономическое развитие Туапсинского района» (с изменениями)</w:t>
      </w:r>
      <w:r w:rsidR="002B7123" w:rsidRPr="008440CB">
        <w:rPr>
          <w:rFonts w:ascii="Times New Roman" w:eastAsia="Lucida Sans Unicode" w:hAnsi="Times New Roman"/>
          <w:kern w:val="1"/>
          <w:sz w:val="26"/>
          <w:szCs w:val="26"/>
        </w:rPr>
        <w:t>.</w:t>
      </w:r>
    </w:p>
    <w:p w:rsidR="003259CC" w:rsidRPr="008440CB" w:rsidRDefault="0082333B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3259CC" w:rsidRPr="008440CB">
        <w:rPr>
          <w:rFonts w:ascii="Times New Roman" w:eastAsia="Times New Roman" w:hAnsi="Times New Roman"/>
          <w:sz w:val="26"/>
          <w:szCs w:val="26"/>
          <w:lang w:eastAsia="ru-RU"/>
        </w:rPr>
        <w:t>Проект нормативного правового акта размещен на сайте администрации МО Туапсинский район</w:t>
      </w:r>
      <w:r w:rsidR="003259CC" w:rsidRPr="008440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="003259CC" w:rsidRPr="008440C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www</w:t>
        </w:r>
        <w:r w:rsidR="003259CC" w:rsidRPr="008440CB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3259CC" w:rsidRPr="008440C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tuapseregion</w:t>
        </w:r>
        <w:proofErr w:type="spellEnd"/>
        <w:r w:rsidR="003259CC" w:rsidRPr="008440CB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3259CC" w:rsidRPr="008440C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3259CC" w:rsidRPr="008440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в разделе «Документы» </w:t>
      </w:r>
      <w:r w:rsidR="003259CC" w:rsidRPr="008440CB">
        <w:rPr>
          <w:rFonts w:ascii="Times New Roman" w:hAnsi="Times New Roman"/>
          <w:color w:val="000000"/>
          <w:sz w:val="26"/>
          <w:szCs w:val="26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3259CC" w:rsidRPr="008440CB">
        <w:rPr>
          <w:rFonts w:ascii="Times New Roman" w:hAnsi="Times New Roman"/>
          <w:sz w:val="26"/>
          <w:szCs w:val="26"/>
        </w:rPr>
        <w:t>для проведения независимой антикоррупционной экспертизы.</w:t>
      </w:r>
      <w:r w:rsidR="003259CC"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259CC" w:rsidRPr="008440CB" w:rsidRDefault="0082333B" w:rsidP="00325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3259CC"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3259CC" w:rsidRPr="008440CB">
        <w:rPr>
          <w:rFonts w:ascii="Times New Roman" w:eastAsia="Times New Roman" w:hAnsi="Times New Roman"/>
          <w:sz w:val="26"/>
          <w:szCs w:val="26"/>
          <w:lang w:eastAsia="ru-RU"/>
        </w:rPr>
        <w:t>коррупциогенные</w:t>
      </w:r>
      <w:proofErr w:type="spellEnd"/>
      <w:r w:rsidR="003259CC"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факторы не обнаружены.</w:t>
      </w:r>
    </w:p>
    <w:p w:rsidR="003259CC" w:rsidRPr="008440CB" w:rsidRDefault="0082333B" w:rsidP="00325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3259CC" w:rsidRPr="008440CB">
        <w:rPr>
          <w:rFonts w:ascii="Times New Roman" w:eastAsia="Times New Roman" w:hAnsi="Times New Roman"/>
          <w:sz w:val="26"/>
          <w:szCs w:val="26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259CC" w:rsidRPr="008440CB" w:rsidRDefault="003259CC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59CC" w:rsidRPr="008440CB" w:rsidRDefault="003259CC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59CC" w:rsidRPr="008440CB" w:rsidRDefault="003259CC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>Начальник правового отдела</w:t>
      </w:r>
    </w:p>
    <w:p w:rsidR="00D71F9F" w:rsidRPr="008440CB" w:rsidRDefault="003259CC">
      <w:pPr>
        <w:rPr>
          <w:sz w:val="26"/>
          <w:szCs w:val="26"/>
        </w:rPr>
      </w:pP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МО Туапсинский район                       </w:t>
      </w:r>
      <w:r w:rsidR="0082333B"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</w:t>
      </w:r>
      <w:r w:rsidR="0082333B"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8440CB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proofErr w:type="spellStart"/>
      <w:r w:rsidR="0075668B" w:rsidRPr="008440CB">
        <w:rPr>
          <w:rFonts w:ascii="Times New Roman" w:eastAsia="Times New Roman" w:hAnsi="Times New Roman"/>
          <w:sz w:val="26"/>
          <w:szCs w:val="26"/>
          <w:lang w:eastAsia="ru-RU"/>
        </w:rPr>
        <w:t>А.В.Лежнин</w:t>
      </w:r>
      <w:proofErr w:type="spellEnd"/>
    </w:p>
    <w:sectPr w:rsidR="00D71F9F" w:rsidRPr="008440CB" w:rsidSect="00DB5A6C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2D"/>
    <w:rsid w:val="00086D9F"/>
    <w:rsid w:val="0025174E"/>
    <w:rsid w:val="002B7123"/>
    <w:rsid w:val="002F7CA7"/>
    <w:rsid w:val="003259CC"/>
    <w:rsid w:val="00401FAB"/>
    <w:rsid w:val="00420819"/>
    <w:rsid w:val="00476C16"/>
    <w:rsid w:val="006D7E65"/>
    <w:rsid w:val="006E362C"/>
    <w:rsid w:val="0075668B"/>
    <w:rsid w:val="0082333B"/>
    <w:rsid w:val="00832A13"/>
    <w:rsid w:val="0083343B"/>
    <w:rsid w:val="008440CB"/>
    <w:rsid w:val="008830A0"/>
    <w:rsid w:val="009126CE"/>
    <w:rsid w:val="0094522D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9CC"/>
    <w:rPr>
      <w:color w:val="0000FF"/>
      <w:u w:val="single"/>
    </w:rPr>
  </w:style>
  <w:style w:type="paragraph" w:customStyle="1" w:styleId="ConsNonformat">
    <w:name w:val="ConsNonformat"/>
    <w:uiPriority w:val="99"/>
    <w:rsid w:val="003259C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259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6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9CC"/>
    <w:rPr>
      <w:color w:val="0000FF"/>
      <w:u w:val="single"/>
    </w:rPr>
  </w:style>
  <w:style w:type="paragraph" w:customStyle="1" w:styleId="ConsNonformat">
    <w:name w:val="ConsNonformat"/>
    <w:uiPriority w:val="99"/>
    <w:rsid w:val="003259C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259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6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2023-08-21T06:18:00Z</cp:lastPrinted>
  <dcterms:created xsi:type="dcterms:W3CDTF">2023-08-29T14:26:00Z</dcterms:created>
  <dcterms:modified xsi:type="dcterms:W3CDTF">2023-08-29T14:26:00Z</dcterms:modified>
</cp:coreProperties>
</file>