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EEF" w:rsidRDefault="00086EEF" w:rsidP="00086EEF">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Начальнику</w:t>
      </w:r>
    </w:p>
    <w:p w:rsidR="00086EEF" w:rsidRDefault="00086EEF" w:rsidP="00086EEF">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отдела  культуры администрации муниципального</w:t>
      </w:r>
    </w:p>
    <w:p w:rsidR="00086EEF" w:rsidRDefault="00086EEF" w:rsidP="00086EEF">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образования Туапсинский район</w:t>
      </w:r>
    </w:p>
    <w:p w:rsidR="00086EEF" w:rsidRDefault="00086EEF" w:rsidP="00086EEF">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Ю.А. Даниловой</w:t>
      </w:r>
    </w:p>
    <w:p w:rsidR="00086EEF" w:rsidRDefault="00086EEF" w:rsidP="00086EEF">
      <w:pPr>
        <w:tabs>
          <w:tab w:val="left" w:pos="360"/>
        </w:tabs>
        <w:spacing w:after="0" w:line="240" w:lineRule="auto"/>
        <w:ind w:left="5670"/>
        <w:rPr>
          <w:rFonts w:ascii="Times New Roman" w:eastAsia="Times New Roman" w:hAnsi="Times New Roman"/>
          <w:sz w:val="28"/>
          <w:szCs w:val="28"/>
          <w:lang w:eastAsia="ar-SA"/>
        </w:rPr>
      </w:pPr>
    </w:p>
    <w:p w:rsidR="00086EEF" w:rsidRDefault="00086EEF" w:rsidP="00086EEF">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086EEF" w:rsidRDefault="00086EEF" w:rsidP="00086EEF">
      <w:pPr>
        <w:ind w:left="567" w:right="56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Pr="00086EEF">
        <w:rPr>
          <w:rFonts w:ascii="Times New Roman" w:eastAsia="Times New Roman" w:hAnsi="Times New Roman"/>
          <w:b/>
          <w:sz w:val="28"/>
          <w:szCs w:val="28"/>
          <w:lang w:eastAsia="ru-RU"/>
        </w:rPr>
        <w:t>Об утверждении Положения по увековечиванию памяти выдающихся личностей и знаменательных событий в муниципальном образовании Туапсинский район</w:t>
      </w:r>
      <w:r>
        <w:rPr>
          <w:rFonts w:ascii="Times New Roman" w:eastAsia="Times New Roman" w:hAnsi="Times New Roman"/>
          <w:sz w:val="28"/>
          <w:szCs w:val="28"/>
          <w:lang w:eastAsia="ru-RU"/>
        </w:rPr>
        <w:t>»</w:t>
      </w:r>
    </w:p>
    <w:p w:rsidR="00086EEF" w:rsidRDefault="00086EEF" w:rsidP="00086EEF">
      <w:pPr>
        <w:spacing w:after="0" w:line="240" w:lineRule="auto"/>
        <w:jc w:val="center"/>
        <w:rPr>
          <w:rFonts w:ascii="Times New Roman" w:eastAsia="Times New Roman" w:hAnsi="Times New Roman"/>
          <w:b/>
          <w:sz w:val="28"/>
          <w:szCs w:val="28"/>
          <w:lang w:eastAsia="ru-RU"/>
        </w:rPr>
      </w:pPr>
    </w:p>
    <w:p w:rsidR="00086EEF" w:rsidRPr="00086EEF" w:rsidRDefault="00086EEF" w:rsidP="00086EEF">
      <w:pPr>
        <w:tabs>
          <w:tab w:val="left" w:pos="9214"/>
          <w:tab w:val="left" w:pos="9639"/>
        </w:tabs>
        <w:spacing w:after="0"/>
        <w:ind w:firstLine="567"/>
        <w:jc w:val="both"/>
        <w:rPr>
          <w:rFonts w:ascii="Times New Roman" w:eastAsia="Times New Roman" w:hAnsi="Times New Roman"/>
          <w:sz w:val="32"/>
          <w:szCs w:val="32"/>
          <w:lang w:eastAsia="ru-RU"/>
        </w:rPr>
      </w:pPr>
      <w:r>
        <w:rPr>
          <w:rFonts w:ascii="Times New Roman" w:eastAsia="Times New Roman" w:hAnsi="Times New Roman"/>
          <w:sz w:val="32"/>
          <w:szCs w:val="32"/>
          <w:lang w:eastAsia="ru-RU"/>
        </w:rPr>
        <w:t xml:space="preserve">  </w:t>
      </w:r>
      <w:proofErr w:type="gramStart"/>
      <w:r>
        <w:rPr>
          <w:rFonts w:ascii="Times New Roman" w:eastAsia="Times New Roman" w:hAnsi="Times New Roman"/>
          <w:sz w:val="28"/>
          <w:szCs w:val="28"/>
          <w:lang w:eastAsia="ru-RU"/>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086EEF">
        <w:rPr>
          <w:rFonts w:ascii="Times New Roman" w:eastAsia="Times New Roman" w:hAnsi="Times New Roman"/>
          <w:sz w:val="28"/>
          <w:szCs w:val="28"/>
          <w:lang w:eastAsia="ru-RU"/>
        </w:rPr>
        <w:t>«Об утверждении Положения по увековечиванию памяти выдающихся личностей и знаменательных событий в муниципальном образовании Туапсинский район»</w:t>
      </w:r>
      <w:r w:rsidRPr="00086EEF">
        <w:rPr>
          <w:rFonts w:ascii="Times New Roman" w:eastAsia="Times New Roman" w:hAnsi="Times New Roman"/>
          <w:bCs/>
          <w:sz w:val="28"/>
          <w:szCs w:val="28"/>
          <w:lang w:eastAsia="ru-RU"/>
        </w:rPr>
        <w:t xml:space="preserve">, </w:t>
      </w:r>
      <w:r w:rsidRPr="00086EEF">
        <w:rPr>
          <w:rFonts w:ascii="Times New Roman" w:eastAsia="Times New Roman" w:hAnsi="Times New Roman"/>
          <w:sz w:val="28"/>
          <w:szCs w:val="28"/>
          <w:lang w:eastAsia="ru-RU"/>
        </w:rPr>
        <w:t xml:space="preserve"> поступивший  из  отдела  культуры    администрации  МО  Туапсинский   район   установил:</w:t>
      </w:r>
      <w:r w:rsidRPr="00086EEF">
        <w:rPr>
          <w:rFonts w:ascii="Times New Roman" w:eastAsia="Times New Roman" w:hAnsi="Times New Roman"/>
          <w:sz w:val="32"/>
          <w:szCs w:val="32"/>
          <w:lang w:eastAsia="ru-RU"/>
        </w:rPr>
        <w:t xml:space="preserve">       </w:t>
      </w:r>
      <w:proofErr w:type="gramEnd"/>
    </w:p>
    <w:p w:rsidR="00086EEF" w:rsidRDefault="00086EEF" w:rsidP="00086EEF">
      <w:pPr>
        <w:tabs>
          <w:tab w:val="left" w:pos="9214"/>
          <w:tab w:val="left" w:pos="9639"/>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086EEF" w:rsidRDefault="00086EEF" w:rsidP="00086EEF">
      <w:pPr>
        <w:tabs>
          <w:tab w:val="left" w:pos="9214"/>
          <w:tab w:val="left" w:pos="9639"/>
        </w:tabs>
        <w:spacing w:after="0" w:line="240" w:lineRule="auto"/>
        <w:ind w:firstLine="567"/>
        <w:jc w:val="both"/>
        <w:rPr>
          <w:rFonts w:ascii="Times New Roman" w:eastAsia="Times New Roman" w:hAnsi="Times New Roman"/>
          <w:sz w:val="28"/>
          <w:szCs w:val="28"/>
          <w:lang w:eastAsia="ru-RU"/>
        </w:rPr>
      </w:pPr>
      <w:proofErr w:type="gramStart"/>
      <w:r w:rsidRPr="002E0098">
        <w:rPr>
          <w:rFonts w:ascii="Times New Roman" w:hAnsi="Times New Roman"/>
          <w:bCs/>
          <w:sz w:val="28"/>
          <w:szCs w:val="28"/>
        </w:rPr>
        <w:t xml:space="preserve">федеральными законами от 06 октября 2003 года № 131-ФЗ «Об общих принципах организации местного самоуправления в Российской Федерации», </w:t>
      </w:r>
      <w:r w:rsidRPr="002E0098">
        <w:rPr>
          <w:rFonts w:ascii="Times New Roman" w:hAnsi="Times New Roman"/>
          <w:sz w:val="28"/>
          <w:szCs w:val="28"/>
        </w:rPr>
        <w:t xml:space="preserve">от 14 января 1993 года № 4292-1-ФЗ </w:t>
      </w:r>
      <w:r w:rsidRPr="002E0098">
        <w:rPr>
          <w:rFonts w:ascii="Times New Roman" w:hAnsi="Times New Roman"/>
          <w:bCs/>
          <w:sz w:val="28"/>
          <w:szCs w:val="28"/>
        </w:rPr>
        <w:t>«</w:t>
      </w:r>
      <w:r w:rsidRPr="002E0098">
        <w:rPr>
          <w:rFonts w:ascii="Times New Roman" w:hAnsi="Times New Roman"/>
          <w:sz w:val="28"/>
          <w:szCs w:val="28"/>
        </w:rPr>
        <w:t>Об увековечении памяти погибших при защите Отечества</w:t>
      </w:r>
      <w:r w:rsidRPr="002E0098">
        <w:rPr>
          <w:rFonts w:ascii="Times New Roman" w:hAnsi="Times New Roman"/>
          <w:bCs/>
          <w:sz w:val="28"/>
          <w:szCs w:val="28"/>
        </w:rPr>
        <w:t xml:space="preserve">», </w:t>
      </w:r>
      <w:r w:rsidRPr="002E0098">
        <w:rPr>
          <w:rFonts w:ascii="Times New Roman" w:hAnsi="Times New Roman"/>
          <w:sz w:val="28"/>
          <w:szCs w:val="28"/>
        </w:rPr>
        <w:t xml:space="preserve">законами Краснодарского края от 13 августа 1999 года № 207-КЗ </w:t>
      </w:r>
      <w:r w:rsidRPr="002E0098">
        <w:rPr>
          <w:rFonts w:ascii="Times New Roman" w:hAnsi="Times New Roman"/>
          <w:bCs/>
          <w:sz w:val="28"/>
          <w:szCs w:val="28"/>
        </w:rPr>
        <w:t>«</w:t>
      </w:r>
      <w:r w:rsidRPr="002E0098">
        <w:rPr>
          <w:rFonts w:ascii="Times New Roman" w:hAnsi="Times New Roman"/>
          <w:sz w:val="28"/>
          <w:szCs w:val="28"/>
        </w:rPr>
        <w:t>Об увековечении в Краснодарском крае памяти погибших при защите Отечества</w:t>
      </w:r>
      <w:r w:rsidRPr="002E0098">
        <w:rPr>
          <w:rFonts w:ascii="Times New Roman" w:hAnsi="Times New Roman"/>
          <w:bCs/>
          <w:sz w:val="28"/>
          <w:szCs w:val="28"/>
        </w:rPr>
        <w:t>»</w:t>
      </w:r>
      <w:r w:rsidRPr="002E0098">
        <w:rPr>
          <w:rFonts w:ascii="Times New Roman" w:hAnsi="Times New Roman"/>
          <w:sz w:val="28"/>
          <w:szCs w:val="28"/>
        </w:rPr>
        <w:t>, от 05</w:t>
      </w:r>
      <w:r>
        <w:rPr>
          <w:rFonts w:ascii="Times New Roman" w:hAnsi="Times New Roman"/>
          <w:sz w:val="28"/>
          <w:szCs w:val="28"/>
        </w:rPr>
        <w:t xml:space="preserve"> декабря 20</w:t>
      </w:r>
      <w:r w:rsidRPr="002E0098">
        <w:rPr>
          <w:rFonts w:ascii="Times New Roman" w:hAnsi="Times New Roman"/>
          <w:sz w:val="28"/>
          <w:szCs w:val="28"/>
        </w:rPr>
        <w:t>11</w:t>
      </w:r>
      <w:r>
        <w:rPr>
          <w:rFonts w:ascii="Times New Roman" w:hAnsi="Times New Roman"/>
          <w:sz w:val="28"/>
          <w:szCs w:val="28"/>
        </w:rPr>
        <w:t xml:space="preserve"> года</w:t>
      </w:r>
      <w:r w:rsidRPr="002E0098">
        <w:rPr>
          <w:rFonts w:ascii="Times New Roman" w:hAnsi="Times New Roman"/>
          <w:sz w:val="28"/>
          <w:szCs w:val="28"/>
        </w:rPr>
        <w:t xml:space="preserve"> № 2376-КЗ </w:t>
      </w:r>
      <w:r w:rsidRPr="002E0098">
        <w:rPr>
          <w:rFonts w:ascii="Times New Roman" w:hAnsi="Times New Roman"/>
          <w:bCs/>
          <w:sz w:val="28"/>
          <w:szCs w:val="28"/>
        </w:rPr>
        <w:t>«</w:t>
      </w:r>
      <w:r w:rsidRPr="002E0098">
        <w:rPr>
          <w:rFonts w:ascii="Times New Roman" w:hAnsi="Times New Roman"/>
          <w:sz w:val="28"/>
          <w:szCs w:val="28"/>
        </w:rPr>
        <w:t>Об увековечении памяти лиц, имеющих</w:t>
      </w:r>
      <w:proofErr w:type="gramEnd"/>
      <w:r w:rsidRPr="002E0098">
        <w:rPr>
          <w:rFonts w:ascii="Times New Roman" w:hAnsi="Times New Roman"/>
          <w:sz w:val="28"/>
          <w:szCs w:val="28"/>
        </w:rPr>
        <w:t xml:space="preserve"> </w:t>
      </w:r>
      <w:proofErr w:type="gramStart"/>
      <w:r w:rsidRPr="002E0098">
        <w:rPr>
          <w:rFonts w:ascii="Times New Roman" w:hAnsi="Times New Roman"/>
          <w:sz w:val="28"/>
          <w:szCs w:val="28"/>
        </w:rPr>
        <w:t>выдающиеся достижения и (или) особые заслуги перед Краснодарским краем, а также исторических событий</w:t>
      </w:r>
      <w:r w:rsidRPr="002E0098">
        <w:rPr>
          <w:rFonts w:ascii="Times New Roman" w:hAnsi="Times New Roman"/>
          <w:bCs/>
          <w:sz w:val="28"/>
          <w:szCs w:val="28"/>
        </w:rPr>
        <w:t xml:space="preserve">», Уставом муниципального образования Туапсинский район, в целях </w:t>
      </w:r>
      <w:r w:rsidRPr="002E0098">
        <w:rPr>
          <w:rFonts w:ascii="Times New Roman" w:hAnsi="Times New Roman"/>
          <w:sz w:val="28"/>
          <w:szCs w:val="28"/>
        </w:rPr>
        <w:t>упорядочения деятельности органов местного самоуправления муниципального образования Туапсинский район по увековечиванию памяти выдающихся деятелей Отечества, знаменитых земляков, а также исторических событий, формирования социальной среды муниципального образования Туапсинский район, воспитания в гражданах чувства патриотизма и уважения к его историческим традициям и</w:t>
      </w:r>
      <w:proofErr w:type="gramEnd"/>
      <w:r w:rsidRPr="002E0098">
        <w:rPr>
          <w:rFonts w:ascii="Times New Roman" w:hAnsi="Times New Roman"/>
          <w:sz w:val="28"/>
          <w:szCs w:val="28"/>
        </w:rPr>
        <w:t xml:space="preserve"> культурному наследию</w:t>
      </w:r>
      <w:r>
        <w:rPr>
          <w:rFonts w:ascii="Times New Roman" w:hAnsi="Times New Roman"/>
          <w:sz w:val="28"/>
          <w:szCs w:val="28"/>
        </w:rPr>
        <w:t>.</w:t>
      </w:r>
      <w:r w:rsidRPr="002E0098">
        <w:rPr>
          <w:rFonts w:ascii="Times New Roman" w:hAnsi="Times New Roman"/>
          <w:bCs/>
          <w:sz w:val="28"/>
          <w:szCs w:val="28"/>
        </w:rPr>
        <w:t xml:space="preserve">   </w:t>
      </w:r>
    </w:p>
    <w:p w:rsidR="00086EEF" w:rsidRDefault="00086EEF" w:rsidP="00086EEF">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eastAsia="ru-RU"/>
          </w:rPr>
          <w:t>www.tuapseregion.ru</w:t>
        </w:r>
      </w:hyperlink>
      <w:r>
        <w:rPr>
          <w:rFonts w:ascii="Times New Roman" w:eastAsia="Times New Roman" w:hAnsi="Times New Roman"/>
          <w:color w:val="000000"/>
          <w:sz w:val="28"/>
          <w:szCs w:val="28"/>
          <w:lang w:eastAsia="ru-RU"/>
        </w:rPr>
        <w:t xml:space="preserve">, в разделе «Документы», </w:t>
      </w:r>
      <w:r>
        <w:rPr>
          <w:rFonts w:ascii="Times New Roman" w:eastAsia="Times New Roman" w:hAnsi="Times New Roman"/>
          <w:color w:val="000000"/>
          <w:sz w:val="28"/>
          <w:szCs w:val="28"/>
          <w:lang w:eastAsia="ru-RU"/>
        </w:rPr>
        <w:lastRenderedPageBreak/>
        <w:t xml:space="preserve">подразделе «Антикоррупционная экспертиза нормативных правовых актов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086EEF" w:rsidRDefault="00086EEF" w:rsidP="00086EEF">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086EEF" w:rsidRDefault="00086EEF" w:rsidP="00086EEF">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086EEF" w:rsidRDefault="00086EEF" w:rsidP="00086EEF">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086EEF" w:rsidRDefault="00086EEF" w:rsidP="00086EEF">
      <w:pPr>
        <w:autoSpaceDE w:val="0"/>
        <w:autoSpaceDN w:val="0"/>
        <w:adjustRightInd w:val="0"/>
        <w:spacing w:after="0" w:line="240" w:lineRule="auto"/>
        <w:jc w:val="both"/>
        <w:rPr>
          <w:rFonts w:ascii="Times New Roman" w:eastAsia="Times New Roman" w:hAnsi="Times New Roman"/>
          <w:sz w:val="28"/>
          <w:szCs w:val="28"/>
          <w:lang w:eastAsia="ru-RU"/>
        </w:rPr>
      </w:pPr>
    </w:p>
    <w:p w:rsidR="00086EEF" w:rsidRDefault="00086EEF" w:rsidP="00086EEF">
      <w:pPr>
        <w:autoSpaceDE w:val="0"/>
        <w:autoSpaceDN w:val="0"/>
        <w:adjustRightInd w:val="0"/>
        <w:spacing w:after="0" w:line="240" w:lineRule="auto"/>
        <w:jc w:val="both"/>
        <w:rPr>
          <w:rFonts w:ascii="Times New Roman" w:eastAsia="Times New Roman" w:hAnsi="Times New Roman"/>
          <w:sz w:val="28"/>
          <w:szCs w:val="28"/>
          <w:lang w:eastAsia="ru-RU"/>
        </w:rPr>
      </w:pPr>
    </w:p>
    <w:p w:rsidR="00086EEF" w:rsidRPr="00086EEF" w:rsidRDefault="00086EEF" w:rsidP="00086EEF">
      <w:pPr>
        <w:spacing w:after="0"/>
        <w:rPr>
          <w:rFonts w:ascii="Times New Roman" w:eastAsia="Times New Roman" w:hAnsi="Times New Roman"/>
          <w:sz w:val="28"/>
          <w:szCs w:val="28"/>
          <w:lang w:eastAsia="ru-RU"/>
        </w:rPr>
      </w:pPr>
      <w:proofErr w:type="gramStart"/>
      <w:r w:rsidRPr="00086EEF">
        <w:rPr>
          <w:rFonts w:ascii="Times New Roman" w:eastAsia="Times New Roman" w:hAnsi="Times New Roman"/>
          <w:sz w:val="28"/>
          <w:szCs w:val="28"/>
          <w:lang w:eastAsia="ru-RU"/>
        </w:rPr>
        <w:t>Исполняющий</w:t>
      </w:r>
      <w:proofErr w:type="gramEnd"/>
      <w:r w:rsidRPr="00086EEF">
        <w:rPr>
          <w:rFonts w:ascii="Times New Roman" w:eastAsia="Times New Roman" w:hAnsi="Times New Roman"/>
          <w:sz w:val="28"/>
          <w:szCs w:val="28"/>
          <w:lang w:eastAsia="ru-RU"/>
        </w:rPr>
        <w:t xml:space="preserve"> обязанности</w:t>
      </w:r>
    </w:p>
    <w:p w:rsidR="00086EEF" w:rsidRPr="00086EEF" w:rsidRDefault="00086EEF" w:rsidP="00086EEF">
      <w:pPr>
        <w:spacing w:after="0"/>
        <w:rPr>
          <w:rFonts w:ascii="Times New Roman" w:eastAsia="Times New Roman" w:hAnsi="Times New Roman"/>
          <w:sz w:val="28"/>
          <w:szCs w:val="28"/>
          <w:lang w:eastAsia="ru-RU"/>
        </w:rPr>
      </w:pPr>
      <w:r w:rsidRPr="00086EEF">
        <w:rPr>
          <w:rFonts w:ascii="Times New Roman" w:eastAsia="Times New Roman" w:hAnsi="Times New Roman"/>
          <w:sz w:val="28"/>
          <w:szCs w:val="28"/>
          <w:lang w:eastAsia="ru-RU"/>
        </w:rPr>
        <w:t>начальника правового отдела</w:t>
      </w:r>
    </w:p>
    <w:p w:rsidR="00E602DE" w:rsidRPr="00086EEF" w:rsidRDefault="00086EEF" w:rsidP="00E602DE">
      <w:pPr>
        <w:spacing w:after="0"/>
        <w:rPr>
          <w:rFonts w:ascii="Times New Roman" w:eastAsia="Times New Roman" w:hAnsi="Times New Roman"/>
          <w:sz w:val="28"/>
          <w:szCs w:val="28"/>
          <w:lang w:eastAsia="ru-RU"/>
        </w:rPr>
      </w:pPr>
      <w:r w:rsidRPr="00086EEF">
        <w:rPr>
          <w:rFonts w:ascii="Times New Roman" w:eastAsia="Times New Roman" w:hAnsi="Times New Roman"/>
          <w:sz w:val="28"/>
          <w:szCs w:val="28"/>
          <w:lang w:eastAsia="ru-RU"/>
        </w:rPr>
        <w:t xml:space="preserve">администрации </w:t>
      </w:r>
      <w:r w:rsidR="00E602DE">
        <w:rPr>
          <w:rFonts w:ascii="Times New Roman" w:eastAsia="Times New Roman" w:hAnsi="Times New Roman"/>
          <w:sz w:val="28"/>
          <w:szCs w:val="28"/>
          <w:lang w:eastAsia="ru-RU"/>
        </w:rPr>
        <w:t xml:space="preserve">МО </w:t>
      </w:r>
      <w:r w:rsidR="00E602DE" w:rsidRPr="00086EEF">
        <w:rPr>
          <w:rFonts w:ascii="Times New Roman" w:eastAsia="Times New Roman" w:hAnsi="Times New Roman"/>
          <w:sz w:val="28"/>
          <w:szCs w:val="28"/>
          <w:lang w:eastAsia="ru-RU"/>
        </w:rPr>
        <w:t xml:space="preserve">Туапсинский район  </w:t>
      </w:r>
      <w:bookmarkStart w:id="0" w:name="_GoBack"/>
      <w:bookmarkEnd w:id="0"/>
      <w:r w:rsidR="00E602DE" w:rsidRPr="00086EEF">
        <w:rPr>
          <w:rFonts w:ascii="Times New Roman" w:eastAsia="Times New Roman" w:hAnsi="Times New Roman"/>
          <w:sz w:val="28"/>
          <w:szCs w:val="28"/>
          <w:lang w:eastAsia="ru-RU"/>
        </w:rPr>
        <w:t xml:space="preserve">                                          Т.П. Яковлева</w:t>
      </w:r>
    </w:p>
    <w:p w:rsidR="00E602DE" w:rsidRPr="00086EEF" w:rsidRDefault="00E602DE" w:rsidP="00E602DE">
      <w:pPr>
        <w:rPr>
          <w:sz w:val="28"/>
          <w:szCs w:val="28"/>
        </w:rPr>
      </w:pPr>
    </w:p>
    <w:p w:rsidR="00E602DE" w:rsidRPr="00086EEF" w:rsidRDefault="00E602DE" w:rsidP="00E602DE">
      <w:pPr>
        <w:spacing w:after="0"/>
        <w:rPr>
          <w:rFonts w:ascii="Times New Roman" w:eastAsia="Times New Roman" w:hAnsi="Times New Roman"/>
          <w:sz w:val="28"/>
          <w:szCs w:val="28"/>
          <w:lang w:eastAsia="ru-RU"/>
        </w:rPr>
      </w:pPr>
    </w:p>
    <w:p w:rsidR="00D71F9F" w:rsidRDefault="00D71F9F"/>
    <w:sectPr w:rsidR="00D71F9F" w:rsidSect="00086EEF">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61B"/>
    <w:rsid w:val="00086EEF"/>
    <w:rsid w:val="0025174E"/>
    <w:rsid w:val="002F7CA7"/>
    <w:rsid w:val="00420819"/>
    <w:rsid w:val="00476C16"/>
    <w:rsid w:val="006D7E65"/>
    <w:rsid w:val="006E362C"/>
    <w:rsid w:val="00832A13"/>
    <w:rsid w:val="0083343B"/>
    <w:rsid w:val="009126CE"/>
    <w:rsid w:val="009926FE"/>
    <w:rsid w:val="00CD461B"/>
    <w:rsid w:val="00D71F9F"/>
    <w:rsid w:val="00E60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EE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86EE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EE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86E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29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450</Words>
  <Characters>2569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2019-04-24T09:14:00Z</dcterms:created>
  <dcterms:modified xsi:type="dcterms:W3CDTF">2019-04-24T09:20:00Z</dcterms:modified>
</cp:coreProperties>
</file>