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>управления экономического развития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73FC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7A1BEB" w:rsidRPr="007A1BEB" w:rsidRDefault="00642D86" w:rsidP="007A1BEB">
      <w:pPr>
        <w:jc w:val="center"/>
        <w:outlineLvl w:val="0"/>
        <w:rPr>
          <w:bCs/>
          <w:szCs w:val="24"/>
        </w:rPr>
      </w:pPr>
      <w:r w:rsidRPr="007A1BEB">
        <w:t xml:space="preserve">по результатам экспертизы проекта </w:t>
      </w:r>
      <w:r w:rsidR="007A1BEB">
        <w:t>решения Совета</w:t>
      </w:r>
      <w:r w:rsidRPr="007A1BEB">
        <w:t xml:space="preserve"> </w:t>
      </w:r>
      <w:r w:rsidR="00E73FC4" w:rsidRPr="007A1BEB">
        <w:t>Т</w:t>
      </w:r>
      <w:r w:rsidR="00D654BD" w:rsidRPr="007A1BEB">
        <w:t>уапсинского муниципального округа</w:t>
      </w:r>
      <w:r w:rsidR="00E73FC4" w:rsidRPr="007A1BEB">
        <w:t xml:space="preserve"> </w:t>
      </w:r>
      <w:r w:rsidR="007A1BEB">
        <w:t>«</w:t>
      </w:r>
      <w:r w:rsidR="007A1BEB" w:rsidRPr="007A1BEB">
        <w:rPr>
          <w:bCs/>
          <w:szCs w:val="24"/>
        </w:rPr>
        <w:t>Об утверждении Положения о стратегическом планировании в Туапсинском муниципальном округе</w:t>
      </w:r>
      <w:r w:rsidR="007A1BEB">
        <w:rPr>
          <w:bCs/>
          <w:szCs w:val="24"/>
        </w:rPr>
        <w:t>»</w:t>
      </w:r>
    </w:p>
    <w:p w:rsidR="007A1BEB" w:rsidRPr="007A1BEB" w:rsidRDefault="007A1BEB" w:rsidP="007A1BEB">
      <w:pPr>
        <w:rPr>
          <w:b/>
          <w:szCs w:val="24"/>
        </w:rPr>
      </w:pPr>
    </w:p>
    <w:p w:rsidR="007A1BEB" w:rsidRPr="007A1BEB" w:rsidRDefault="007A1BEB" w:rsidP="007A1BEB">
      <w:pPr>
        <w:rPr>
          <w:b/>
          <w:szCs w:val="24"/>
        </w:rPr>
      </w:pPr>
    </w:p>
    <w:p w:rsidR="001668B3" w:rsidRDefault="001668B3" w:rsidP="001668B3">
      <w:pPr>
        <w:jc w:val="center"/>
      </w:pPr>
    </w:p>
    <w:p w:rsidR="00642D86" w:rsidRPr="009A4D77" w:rsidRDefault="00D654BD" w:rsidP="00A0348B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7A1BEB">
        <w:t>решения Совета</w:t>
      </w:r>
      <w:r w:rsidR="00642D86" w:rsidRPr="009A4D77">
        <w:t xml:space="preserve"> </w:t>
      </w:r>
      <w:r>
        <w:t>Туапсинского муниципального округа</w:t>
      </w:r>
      <w:r w:rsidR="00642D86" w:rsidRPr="009A4D77">
        <w:t xml:space="preserve"> </w:t>
      </w:r>
      <w:r w:rsidR="007A1BEB" w:rsidRPr="007A1BEB">
        <w:t>«</w:t>
      </w:r>
      <w:r w:rsidR="007A1BEB" w:rsidRPr="007A1BEB">
        <w:rPr>
          <w:bCs/>
        </w:rPr>
        <w:t>Об утверждении Положения о стратегическом планировании в Туапсинском муниципальном округе»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экономического развития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7A1BEB" w:rsidP="007A1BEB">
      <w:pPr>
        <w:ind w:firstLine="567"/>
        <w:jc w:val="both"/>
      </w:pPr>
      <w:r w:rsidRPr="007A1BEB">
        <w:rPr>
          <w:iCs/>
        </w:rPr>
        <w:t xml:space="preserve">федеральными законами </w:t>
      </w:r>
      <w:r w:rsidRPr="007A1BEB">
        <w:rPr>
          <w:color w:val="000000"/>
        </w:rPr>
        <w:t>от 6 октября 2003 г. № 131-ФЗ «Об общих принципах организации местного самоуправления в Российской Федерации»</w:t>
      </w:r>
      <w:r w:rsidRPr="007A1BEB">
        <w:rPr>
          <w:iCs/>
        </w:rPr>
        <w:t xml:space="preserve">, от 20 марта 2025 г. № 33-ФЗ «Об общих принципах организации местного самоуправления в единой системе публичной власти», от 28 июня 2014 г. </w:t>
      </w:r>
      <w:r>
        <w:rPr>
          <w:iCs/>
        </w:rPr>
        <w:t xml:space="preserve">        </w:t>
      </w:r>
      <w:r w:rsidRPr="007A1BEB">
        <w:rPr>
          <w:iCs/>
        </w:rPr>
        <w:t xml:space="preserve">№ 172-ФЗ «О </w:t>
      </w:r>
      <w:r>
        <w:rPr>
          <w:iCs/>
        </w:rPr>
        <w:t>с</w:t>
      </w:r>
      <w:r w:rsidRPr="007A1BEB">
        <w:rPr>
          <w:iCs/>
        </w:rPr>
        <w:t>тратегическом планировании в Российской Федерации», Уставом Туапсинского муниципального округа</w:t>
      </w:r>
      <w:r w:rsidR="00712AA1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lastRenderedPageBreak/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3F4FB0" w:rsidRDefault="001668B3" w:rsidP="000741F4">
      <w:pPr>
        <w:jc w:val="both"/>
      </w:pPr>
      <w:r>
        <w:t>Н</w:t>
      </w:r>
      <w:r w:rsidR="00D654BD">
        <w:t>ачальник</w:t>
      </w:r>
      <w:r>
        <w:t xml:space="preserve">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668B3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7A1BEB"/>
    <w:rsid w:val="008224A5"/>
    <w:rsid w:val="00832A13"/>
    <w:rsid w:val="0083343B"/>
    <w:rsid w:val="008830A0"/>
    <w:rsid w:val="009126CE"/>
    <w:rsid w:val="009926FE"/>
    <w:rsid w:val="009A4D77"/>
    <w:rsid w:val="00A0348B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4583-A470-408A-B22C-CC83C7A8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2025-08-18T12:44:00Z</cp:lastPrinted>
  <dcterms:created xsi:type="dcterms:W3CDTF">2025-08-18T12:44:00Z</dcterms:created>
  <dcterms:modified xsi:type="dcterms:W3CDTF">2025-08-18T12:44:00Z</dcterms:modified>
</cp:coreProperties>
</file>