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EB" w:rsidRPr="00A255E0" w:rsidRDefault="00FA58EB" w:rsidP="006433D4">
      <w:pPr>
        <w:jc w:val="center"/>
        <w:rPr>
          <w:rFonts w:cs="Times New Roman"/>
        </w:rPr>
      </w:pPr>
      <w:bookmarkStart w:id="0" w:name="_GoBack"/>
      <w:r w:rsidRPr="00A255E0">
        <w:rPr>
          <w:rFonts w:cs="Times New Roman"/>
        </w:rPr>
        <w:t xml:space="preserve">Опасный карантинный вредитель </w:t>
      </w:r>
      <w:r w:rsidR="00A255E0" w:rsidRPr="00A255E0">
        <w:rPr>
          <w:rFonts w:cs="Times New Roman"/>
        </w:rPr>
        <w:t>мраморный клоп</w:t>
      </w:r>
    </w:p>
    <w:bookmarkEnd w:id="0"/>
    <w:p w:rsidR="00A255E0" w:rsidRDefault="00A255E0" w:rsidP="00FA58EB">
      <w:pPr>
        <w:jc w:val="both"/>
        <w:rPr>
          <w:rFonts w:cs="Times New Roman"/>
          <w:b/>
        </w:rPr>
      </w:pPr>
    </w:p>
    <w:p w:rsidR="00A255E0" w:rsidRDefault="00A255E0" w:rsidP="00FA58EB">
      <w:pPr>
        <w:jc w:val="both"/>
        <w:rPr>
          <w:rFonts w:cs="Times New Roman"/>
          <w:b/>
        </w:rPr>
      </w:pPr>
    </w:p>
    <w:p w:rsidR="00A255E0" w:rsidRDefault="00A255E0" w:rsidP="00FA58EB">
      <w:pPr>
        <w:jc w:val="both"/>
        <w:rPr>
          <w:rFonts w:cs="Times New Roman"/>
          <w:b/>
        </w:rPr>
      </w:pPr>
    </w:p>
    <w:p w:rsidR="00FA58EB" w:rsidRPr="00A255E0" w:rsidRDefault="00FA58EB" w:rsidP="00FA58EB">
      <w:pPr>
        <w:jc w:val="both"/>
        <w:rPr>
          <w:rFonts w:cs="Times New Roman"/>
        </w:rPr>
      </w:pPr>
      <w:r w:rsidRPr="00A255E0">
        <w:rPr>
          <w:rFonts w:cs="Times New Roman"/>
          <w:b/>
        </w:rPr>
        <w:t>Как отличить?</w:t>
      </w:r>
      <w:r w:rsidRPr="00A255E0">
        <w:rPr>
          <w:rFonts w:cs="Times New Roman"/>
        </w:rPr>
        <w:t xml:space="preserve"> Тело клопа грушевидной формы, слегка уплощенное, 12-17 мм. </w:t>
      </w:r>
      <w:r w:rsidRPr="00A255E0">
        <w:rPr>
          <w:rFonts w:eastAsia="Times New Roman" w:cs="Times New Roman"/>
          <w:lang w:eastAsia="zh-CN"/>
        </w:rPr>
        <w:t>Цвет насекомого коричневый, со светлыми «вкраплениями», что визуально создает мраморный оттенок. Нижняя сторона тела белая или светло-коричневая. По краю брюшка – чередующиеся черные и белые треугольные пятна. На основании и вершине IV и основании V члеников усика имеются</w:t>
      </w:r>
      <w:r w:rsidRPr="00A255E0">
        <w:rPr>
          <w:rFonts w:cs="Times New Roman"/>
        </w:rPr>
        <w:t xml:space="preserve"> б</w:t>
      </w:r>
      <w:r w:rsidRPr="00A255E0">
        <w:rPr>
          <w:rFonts w:cs="Times New Roman"/>
        </w:rPr>
        <w:t>е</w:t>
      </w:r>
      <w:r w:rsidRPr="00A255E0">
        <w:rPr>
          <w:rFonts w:cs="Times New Roman"/>
        </w:rPr>
        <w:t>лые полоски. Ноги – серые или коричневые, с белыми полосами и многочи</w:t>
      </w:r>
      <w:r w:rsidRPr="00A255E0">
        <w:rPr>
          <w:rFonts w:cs="Times New Roman"/>
        </w:rPr>
        <w:t>с</w:t>
      </w:r>
      <w:r w:rsidRPr="00A255E0">
        <w:rPr>
          <w:rFonts w:cs="Times New Roman"/>
        </w:rPr>
        <w:t>ленными тёмными мелкими точками. Зимуют имаго в жилых и нежилых пом</w:t>
      </w:r>
      <w:r w:rsidRPr="00A255E0">
        <w:rPr>
          <w:rFonts w:cs="Times New Roman"/>
        </w:rPr>
        <w:t>е</w:t>
      </w:r>
      <w:r w:rsidRPr="00A255E0">
        <w:rPr>
          <w:rFonts w:cs="Times New Roman"/>
        </w:rPr>
        <w:t>щениях, гаражах, складах, чердаках, на складах строительных и других мат</w:t>
      </w:r>
      <w:r w:rsidRPr="00A255E0">
        <w:rPr>
          <w:rFonts w:cs="Times New Roman"/>
        </w:rPr>
        <w:t>е</w:t>
      </w:r>
      <w:r w:rsidRPr="00A255E0">
        <w:rPr>
          <w:rFonts w:cs="Times New Roman"/>
        </w:rPr>
        <w:t>риалов.</w:t>
      </w:r>
    </w:p>
    <w:p w:rsidR="00FA58EB" w:rsidRPr="00A255E0" w:rsidRDefault="00FA58EB" w:rsidP="00FA58EB">
      <w:pPr>
        <w:jc w:val="both"/>
        <w:rPr>
          <w:rFonts w:cs="Times New Roman"/>
          <w:b/>
        </w:rPr>
      </w:pPr>
      <w:r w:rsidRPr="00A255E0">
        <w:rPr>
          <w:rFonts w:cs="Times New Roman"/>
          <w:b/>
        </w:rPr>
        <w:t>Меры борьбыв период подготовки клопа к зимовке:</w:t>
      </w:r>
    </w:p>
    <w:p w:rsidR="00FA58EB" w:rsidRPr="00A255E0" w:rsidRDefault="00FA58EB" w:rsidP="00FA58EB">
      <w:pPr>
        <w:jc w:val="both"/>
        <w:rPr>
          <w:rFonts w:cs="Times New Roman"/>
        </w:rPr>
      </w:pPr>
      <w:r w:rsidRPr="00A255E0">
        <w:rPr>
          <w:rFonts w:cs="Times New Roman"/>
        </w:rPr>
        <w:t xml:space="preserve">1. </w:t>
      </w:r>
      <w:proofErr w:type="gramStart"/>
      <w:r w:rsidRPr="00A255E0">
        <w:rPr>
          <w:rFonts w:cs="Times New Roman"/>
        </w:rPr>
        <w:t xml:space="preserve">Еженедельный осмотр мест скоплений клопа: жилые и нежилые помещения, чердаки, подвалы, балконы, лоджии, сараи, </w:t>
      </w:r>
      <w:proofErr w:type="spellStart"/>
      <w:r w:rsidRPr="00A255E0">
        <w:rPr>
          <w:rFonts w:cs="Times New Roman"/>
        </w:rPr>
        <w:t>дровники</w:t>
      </w:r>
      <w:proofErr w:type="spellEnd"/>
      <w:r w:rsidRPr="00A255E0">
        <w:rPr>
          <w:rFonts w:cs="Times New Roman"/>
        </w:rPr>
        <w:t xml:space="preserve"> и т.д. </w:t>
      </w:r>
      <w:proofErr w:type="gramEnd"/>
    </w:p>
    <w:p w:rsidR="00FA58EB" w:rsidRPr="00A255E0" w:rsidRDefault="00FA58EB" w:rsidP="00FA58EB">
      <w:pPr>
        <w:jc w:val="both"/>
        <w:rPr>
          <w:rFonts w:cs="Times New Roman"/>
        </w:rPr>
      </w:pPr>
      <w:r w:rsidRPr="00A255E0">
        <w:rPr>
          <w:rFonts w:cs="Times New Roman"/>
        </w:rPr>
        <w:t xml:space="preserve">2. Наиболее эффективным является </w:t>
      </w:r>
      <w:r w:rsidRPr="00A255E0">
        <w:rPr>
          <w:rFonts w:cs="Times New Roman"/>
          <w:b/>
        </w:rPr>
        <w:t>сбор насекомых</w:t>
      </w:r>
      <w:r w:rsidRPr="00A255E0">
        <w:rPr>
          <w:rFonts w:cs="Times New Roman"/>
        </w:rPr>
        <w:t xml:space="preserve"> (сгребание, сметание) </w:t>
      </w:r>
      <w:r w:rsidRPr="00A255E0">
        <w:rPr>
          <w:rFonts w:cs="Times New Roman"/>
          <w:b/>
        </w:rPr>
        <w:t>с последующим уничтожением</w:t>
      </w:r>
      <w:r w:rsidRPr="00A255E0">
        <w:rPr>
          <w:rFonts w:cs="Times New Roman"/>
        </w:rPr>
        <w:t>.</w:t>
      </w:r>
    </w:p>
    <w:p w:rsidR="00FA58EB" w:rsidRPr="00A255E0" w:rsidRDefault="00FA58EB" w:rsidP="00FA58EB">
      <w:pPr>
        <w:jc w:val="both"/>
        <w:rPr>
          <w:rFonts w:cs="Times New Roman"/>
        </w:rPr>
      </w:pPr>
      <w:r w:rsidRPr="00A255E0">
        <w:rPr>
          <w:rFonts w:cs="Times New Roman"/>
        </w:rPr>
        <w:t xml:space="preserve">3. Создание </w:t>
      </w:r>
      <w:proofErr w:type="spellStart"/>
      <w:r w:rsidRPr="00A255E0">
        <w:rPr>
          <w:rFonts w:cs="Times New Roman"/>
        </w:rPr>
        <w:t>фальшукрытий</w:t>
      </w:r>
      <w:proofErr w:type="spellEnd"/>
      <w:r w:rsidRPr="00A255E0">
        <w:rPr>
          <w:rFonts w:cs="Times New Roman"/>
        </w:rPr>
        <w:t xml:space="preserve"> для клопа, представляющих собой картонные к</w:t>
      </w:r>
      <w:r w:rsidRPr="00A255E0">
        <w:rPr>
          <w:rFonts w:cs="Times New Roman"/>
        </w:rPr>
        <w:t>о</w:t>
      </w:r>
      <w:r w:rsidRPr="00A255E0">
        <w:rPr>
          <w:rFonts w:cs="Times New Roman"/>
        </w:rPr>
        <w:t>робки, наполненные мятыми картоном, бумагой или ветошью (</w:t>
      </w:r>
      <w:proofErr w:type="gramStart"/>
      <w:r w:rsidRPr="00A255E0">
        <w:rPr>
          <w:rFonts w:cs="Times New Roman"/>
        </w:rPr>
        <w:t>см</w:t>
      </w:r>
      <w:proofErr w:type="gramEnd"/>
      <w:r w:rsidRPr="00A255E0">
        <w:rPr>
          <w:rFonts w:cs="Times New Roman"/>
        </w:rPr>
        <w:t>. рисунок). Такие ловушки устанавливают на чердаках, балконах, в сараях, гаражах, сад</w:t>
      </w:r>
      <w:r w:rsidRPr="00A255E0">
        <w:rPr>
          <w:rFonts w:cs="Times New Roman"/>
        </w:rPr>
        <w:t>о</w:t>
      </w:r>
      <w:r w:rsidRPr="00A255E0">
        <w:rPr>
          <w:rFonts w:cs="Times New Roman"/>
        </w:rPr>
        <w:t>вых домиках и др. местах, где скапливаются клопы. В декабре, когда уход кл</w:t>
      </w:r>
      <w:r w:rsidRPr="00A255E0">
        <w:rPr>
          <w:rFonts w:cs="Times New Roman"/>
        </w:rPr>
        <w:t>о</w:t>
      </w:r>
      <w:r w:rsidRPr="00A255E0">
        <w:rPr>
          <w:rFonts w:cs="Times New Roman"/>
        </w:rPr>
        <w:t>пов на зимовку полностью заканчивается, коробки сжигаются вместе с зиму</w:t>
      </w:r>
      <w:r w:rsidRPr="00A255E0">
        <w:rPr>
          <w:rFonts w:cs="Times New Roman"/>
        </w:rPr>
        <w:t>ю</w:t>
      </w:r>
      <w:r w:rsidRPr="00A255E0">
        <w:rPr>
          <w:rFonts w:cs="Times New Roman"/>
        </w:rPr>
        <w:t>щими насекомыми.</w:t>
      </w:r>
    </w:p>
    <w:p w:rsidR="00FA58EB" w:rsidRPr="00A255E0" w:rsidRDefault="00FA58EB" w:rsidP="00FA58EB">
      <w:pPr>
        <w:jc w:val="both"/>
        <w:rPr>
          <w:rFonts w:cs="Times New Roman"/>
        </w:rPr>
      </w:pPr>
      <w:r w:rsidRPr="00A255E0">
        <w:rPr>
          <w:rFonts w:cs="Times New Roman"/>
        </w:rPr>
        <w:t>4. Обработка помещений, куда стремится для зимовки клоп, средствами быт</w:t>
      </w:r>
      <w:r w:rsidRPr="00A255E0">
        <w:rPr>
          <w:rFonts w:cs="Times New Roman"/>
        </w:rPr>
        <w:t>о</w:t>
      </w:r>
      <w:r w:rsidRPr="00A255E0">
        <w:rPr>
          <w:rFonts w:cs="Times New Roman"/>
        </w:rPr>
        <w:t>вой химии, предназначенными против тараканов, блох, муравьев.</w:t>
      </w:r>
    </w:p>
    <w:p w:rsidR="00FA58EB" w:rsidRPr="00A255E0" w:rsidRDefault="00FA58EB" w:rsidP="00FA58EB">
      <w:pPr>
        <w:jc w:val="both"/>
        <w:rPr>
          <w:rFonts w:eastAsia="Times New Roman" w:cs="Times New Roman"/>
          <w:lang w:eastAsia="ru-RU"/>
        </w:rPr>
      </w:pPr>
      <w:r w:rsidRPr="00A255E0">
        <w:rPr>
          <w:rFonts w:cs="Times New Roman"/>
        </w:rPr>
        <w:t>В нежилых</w:t>
      </w:r>
      <w:proofErr w:type="gramStart"/>
      <w:r w:rsidRPr="00A255E0">
        <w:rPr>
          <w:rFonts w:cs="Times New Roman"/>
        </w:rPr>
        <w:t xml:space="preserve"> (!!!) </w:t>
      </w:r>
      <w:proofErr w:type="gramEnd"/>
      <w:r w:rsidRPr="00A255E0">
        <w:rPr>
          <w:rFonts w:cs="Times New Roman"/>
        </w:rPr>
        <w:t>помещениях при массовых скоплениях клопов можно прим</w:t>
      </w:r>
      <w:r w:rsidRPr="00A255E0">
        <w:rPr>
          <w:rFonts w:cs="Times New Roman"/>
        </w:rPr>
        <w:t>е</w:t>
      </w:r>
      <w:r w:rsidRPr="00A255E0">
        <w:rPr>
          <w:rFonts w:cs="Times New Roman"/>
        </w:rPr>
        <w:t xml:space="preserve">нять </w:t>
      </w:r>
      <w:proofErr w:type="spellStart"/>
      <w:r w:rsidRPr="00A255E0">
        <w:rPr>
          <w:rFonts w:cs="Times New Roman"/>
        </w:rPr>
        <w:t>пиреториды</w:t>
      </w:r>
      <w:proofErr w:type="spellEnd"/>
      <w:r w:rsidRPr="00A255E0">
        <w:rPr>
          <w:rFonts w:cs="Times New Roman"/>
        </w:rPr>
        <w:t xml:space="preserve"> (каратэ </w:t>
      </w:r>
      <w:proofErr w:type="spellStart"/>
      <w:r w:rsidRPr="00A255E0">
        <w:rPr>
          <w:rFonts w:cs="Times New Roman"/>
        </w:rPr>
        <w:t>зеон</w:t>
      </w:r>
      <w:proofErr w:type="spellEnd"/>
      <w:r w:rsidRPr="00A255E0">
        <w:rPr>
          <w:rFonts w:cs="Times New Roman"/>
        </w:rPr>
        <w:t xml:space="preserve">, </w:t>
      </w:r>
      <w:proofErr w:type="spellStart"/>
      <w:r w:rsidRPr="00A255E0">
        <w:rPr>
          <w:rFonts w:cs="Times New Roman"/>
        </w:rPr>
        <w:t>децис</w:t>
      </w:r>
      <w:proofErr w:type="spellEnd"/>
      <w:r w:rsidRPr="00A255E0">
        <w:rPr>
          <w:rFonts w:cs="Times New Roman"/>
        </w:rPr>
        <w:t xml:space="preserve">, </w:t>
      </w:r>
      <w:proofErr w:type="spellStart"/>
      <w:r w:rsidRPr="00A255E0">
        <w:rPr>
          <w:rFonts w:cs="Times New Roman"/>
        </w:rPr>
        <w:t>карачар</w:t>
      </w:r>
      <w:proofErr w:type="spellEnd"/>
      <w:r w:rsidRPr="00A255E0">
        <w:rPr>
          <w:rFonts w:cs="Times New Roman"/>
        </w:rPr>
        <w:t xml:space="preserve">, клипер, брейк), </w:t>
      </w:r>
      <w:proofErr w:type="spellStart"/>
      <w:r w:rsidRPr="00A255E0">
        <w:rPr>
          <w:rFonts w:cs="Times New Roman"/>
        </w:rPr>
        <w:t>неоникотиноиды</w:t>
      </w:r>
      <w:proofErr w:type="spellEnd"/>
      <w:r w:rsidRPr="00A255E0">
        <w:rPr>
          <w:rFonts w:cs="Times New Roman"/>
        </w:rPr>
        <w:t xml:space="preserve"> (</w:t>
      </w:r>
      <w:proofErr w:type="spellStart"/>
      <w:r w:rsidRPr="00A255E0">
        <w:rPr>
          <w:rFonts w:cs="Times New Roman"/>
        </w:rPr>
        <w:t>актара</w:t>
      </w:r>
      <w:proofErr w:type="spellEnd"/>
      <w:r w:rsidRPr="00A255E0">
        <w:rPr>
          <w:rFonts w:cs="Times New Roman"/>
        </w:rPr>
        <w:t xml:space="preserve">, </w:t>
      </w:r>
      <w:proofErr w:type="spellStart"/>
      <w:r w:rsidRPr="00A255E0">
        <w:rPr>
          <w:rFonts w:cs="Times New Roman"/>
        </w:rPr>
        <w:t>имидор</w:t>
      </w:r>
      <w:proofErr w:type="spellEnd"/>
      <w:r w:rsidRPr="00A255E0">
        <w:rPr>
          <w:rFonts w:cs="Times New Roman"/>
        </w:rPr>
        <w:t xml:space="preserve">, </w:t>
      </w:r>
      <w:proofErr w:type="spellStart"/>
      <w:r w:rsidRPr="00A255E0">
        <w:rPr>
          <w:rFonts w:cs="Times New Roman"/>
        </w:rPr>
        <w:t>танрек</w:t>
      </w:r>
      <w:proofErr w:type="spellEnd"/>
      <w:r w:rsidRPr="00A255E0">
        <w:rPr>
          <w:rFonts w:cs="Times New Roman"/>
        </w:rPr>
        <w:t>, калипсо) путем опрыскиваний насекомых.</w:t>
      </w:r>
    </w:p>
    <w:sectPr w:rsidR="00FA58EB" w:rsidRPr="00A255E0" w:rsidSect="00FA58EB">
      <w:pgSz w:w="11906" w:h="16838"/>
      <w:pgMar w:top="1134" w:right="567" w:bottom="1134" w:left="1701" w:header="709" w:footer="709" w:gutter="0"/>
      <w:cols w:space="14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23CBD"/>
    <w:rsid w:val="001907DA"/>
    <w:rsid w:val="002A2F44"/>
    <w:rsid w:val="005F5616"/>
    <w:rsid w:val="006433D4"/>
    <w:rsid w:val="00726D9F"/>
    <w:rsid w:val="008A2BB5"/>
    <w:rsid w:val="008E0F5D"/>
    <w:rsid w:val="00940377"/>
    <w:rsid w:val="009C580D"/>
    <w:rsid w:val="00A255E0"/>
    <w:rsid w:val="00A275DB"/>
    <w:rsid w:val="00A571A6"/>
    <w:rsid w:val="00B5119C"/>
    <w:rsid w:val="00BB6BF3"/>
    <w:rsid w:val="00BE758E"/>
    <w:rsid w:val="00DB0FE0"/>
    <w:rsid w:val="00E23CBD"/>
    <w:rsid w:val="00E73EB3"/>
    <w:rsid w:val="00FA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1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1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Гоманова Оксана</cp:lastModifiedBy>
  <cp:revision>8</cp:revision>
  <dcterms:created xsi:type="dcterms:W3CDTF">2018-10-10T12:42:00Z</dcterms:created>
  <dcterms:modified xsi:type="dcterms:W3CDTF">2019-09-20T09:11:00Z</dcterms:modified>
</cp:coreProperties>
</file>