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E7" w:rsidRDefault="008567E7" w:rsidP="008567E7">
      <w:pPr>
        <w:ind w:left="5103" w:firstLine="4253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567E7" w:rsidRDefault="008567E7" w:rsidP="008567E7">
      <w:pPr>
        <w:ind w:left="5103" w:firstLine="4253"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947643" w:rsidRDefault="00947643" w:rsidP="008567E7">
      <w:pPr>
        <w:pStyle w:val="a6"/>
        <w:tabs>
          <w:tab w:val="clear" w:pos="9355"/>
          <w:tab w:val="left" w:pos="6521"/>
          <w:tab w:val="center" w:pos="9356"/>
        </w:tabs>
        <w:ind w:left="5103" w:firstLine="425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решением </w:t>
      </w:r>
      <w:proofErr w:type="gramStart"/>
      <w:r>
        <w:rPr>
          <w:sz w:val="27"/>
          <w:szCs w:val="27"/>
        </w:rPr>
        <w:t>территориальной</w:t>
      </w:r>
      <w:proofErr w:type="gramEnd"/>
      <w:r>
        <w:rPr>
          <w:sz w:val="27"/>
          <w:szCs w:val="27"/>
        </w:rPr>
        <w:t xml:space="preserve"> </w:t>
      </w:r>
      <w:r w:rsidR="008567E7">
        <w:rPr>
          <w:sz w:val="27"/>
          <w:szCs w:val="27"/>
        </w:rPr>
        <w:t xml:space="preserve">избирательной </w:t>
      </w:r>
      <w:r>
        <w:rPr>
          <w:sz w:val="27"/>
          <w:szCs w:val="27"/>
        </w:rPr>
        <w:t xml:space="preserve">          </w:t>
      </w:r>
    </w:p>
    <w:p w:rsidR="008567E7" w:rsidRDefault="008567E7" w:rsidP="008567E7">
      <w:pPr>
        <w:pStyle w:val="a6"/>
        <w:tabs>
          <w:tab w:val="clear" w:pos="9355"/>
          <w:tab w:val="left" w:pos="6521"/>
          <w:tab w:val="center" w:pos="9356"/>
        </w:tabs>
        <w:ind w:left="5103" w:firstLine="4253"/>
        <w:jc w:val="center"/>
        <w:rPr>
          <w:sz w:val="27"/>
          <w:szCs w:val="27"/>
        </w:rPr>
      </w:pPr>
      <w:r>
        <w:rPr>
          <w:sz w:val="27"/>
          <w:szCs w:val="27"/>
        </w:rPr>
        <w:t>комиссии</w:t>
      </w:r>
      <w:r w:rsidR="00947643">
        <w:rPr>
          <w:sz w:val="27"/>
          <w:szCs w:val="27"/>
        </w:rPr>
        <w:t xml:space="preserve"> Туапсинская районная</w:t>
      </w:r>
    </w:p>
    <w:p w:rsidR="008567E7" w:rsidRDefault="005E46A4" w:rsidP="008567E7">
      <w:pPr>
        <w:pStyle w:val="a6"/>
        <w:tabs>
          <w:tab w:val="clear" w:pos="9355"/>
          <w:tab w:val="left" w:pos="6521"/>
          <w:tab w:val="center" w:pos="9356"/>
        </w:tabs>
        <w:ind w:left="5103" w:firstLine="425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83873">
        <w:rPr>
          <w:sz w:val="27"/>
          <w:szCs w:val="27"/>
        </w:rPr>
        <w:t>09</w:t>
      </w:r>
      <w:r>
        <w:rPr>
          <w:sz w:val="27"/>
          <w:szCs w:val="27"/>
        </w:rPr>
        <w:t xml:space="preserve"> января 202</w:t>
      </w:r>
      <w:r w:rsidR="00983873">
        <w:rPr>
          <w:sz w:val="27"/>
          <w:szCs w:val="27"/>
        </w:rPr>
        <w:t>2</w:t>
      </w:r>
      <w:r>
        <w:rPr>
          <w:sz w:val="27"/>
          <w:szCs w:val="27"/>
        </w:rPr>
        <w:t xml:space="preserve"> г. № </w:t>
      </w:r>
      <w:r w:rsidR="00983873">
        <w:rPr>
          <w:sz w:val="27"/>
          <w:szCs w:val="27"/>
        </w:rPr>
        <w:t>43</w:t>
      </w:r>
      <w:r w:rsidR="00947643">
        <w:rPr>
          <w:sz w:val="27"/>
          <w:szCs w:val="27"/>
        </w:rPr>
        <w:t>/</w:t>
      </w:r>
      <w:r w:rsidR="00983873">
        <w:rPr>
          <w:sz w:val="27"/>
          <w:szCs w:val="27"/>
        </w:rPr>
        <w:t>21</w:t>
      </w:r>
      <w:r w:rsidR="000B7C2D">
        <w:rPr>
          <w:sz w:val="27"/>
          <w:szCs w:val="27"/>
        </w:rPr>
        <w:t>1</w:t>
      </w:r>
    </w:p>
    <w:p w:rsidR="008567E7" w:rsidRDefault="008567E7" w:rsidP="008567E7">
      <w:pPr>
        <w:ind w:left="10206"/>
        <w:rPr>
          <w:sz w:val="28"/>
          <w:szCs w:val="28"/>
        </w:rPr>
      </w:pPr>
    </w:p>
    <w:p w:rsidR="008567E7" w:rsidRDefault="008567E7" w:rsidP="008567E7">
      <w:pPr>
        <w:ind w:left="10206"/>
        <w:rPr>
          <w:sz w:val="28"/>
          <w:szCs w:val="28"/>
        </w:rPr>
      </w:pPr>
    </w:p>
    <w:p w:rsidR="008567E7" w:rsidRDefault="008567E7" w:rsidP="008567E7">
      <w:pPr>
        <w:jc w:val="center"/>
        <w:rPr>
          <w:b/>
          <w:sz w:val="28"/>
        </w:rPr>
      </w:pPr>
      <w:r>
        <w:rPr>
          <w:b/>
          <w:sz w:val="28"/>
        </w:rPr>
        <w:t xml:space="preserve">Сводный план </w:t>
      </w:r>
    </w:p>
    <w:p w:rsidR="008567E7" w:rsidRDefault="008567E7" w:rsidP="008567E7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основных мероприятий </w:t>
      </w:r>
      <w:r w:rsidR="00947643">
        <w:rPr>
          <w:b/>
          <w:sz w:val="28"/>
        </w:rPr>
        <w:t xml:space="preserve">территориальной </w:t>
      </w:r>
      <w:r>
        <w:rPr>
          <w:b/>
          <w:sz w:val="28"/>
        </w:rPr>
        <w:t>избирательн</w:t>
      </w:r>
      <w:r w:rsidR="00947643">
        <w:rPr>
          <w:b/>
          <w:sz w:val="28"/>
        </w:rPr>
        <w:t xml:space="preserve">ой комиссии </w:t>
      </w:r>
      <w:proofErr w:type="gramStart"/>
      <w:r w:rsidR="00947643">
        <w:rPr>
          <w:b/>
          <w:sz w:val="28"/>
        </w:rPr>
        <w:t>Туапсинская</w:t>
      </w:r>
      <w:proofErr w:type="gramEnd"/>
      <w:r w:rsidR="00947643">
        <w:rPr>
          <w:b/>
          <w:sz w:val="28"/>
        </w:rPr>
        <w:t xml:space="preserve"> районная</w:t>
      </w:r>
    </w:p>
    <w:p w:rsidR="008567E7" w:rsidRDefault="008567E7" w:rsidP="008567E7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по повышению правовой культуры избирателей (участников референдума) и других участников </w:t>
      </w:r>
    </w:p>
    <w:p w:rsidR="008567E7" w:rsidRDefault="008567E7" w:rsidP="008567E7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избирательного процесса, обучению кадров избирательных комиссий </w:t>
      </w:r>
    </w:p>
    <w:p w:rsidR="008567E7" w:rsidRDefault="00757BFC" w:rsidP="008567E7">
      <w:pPr>
        <w:ind w:right="75"/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983873">
        <w:rPr>
          <w:b/>
          <w:sz w:val="28"/>
        </w:rPr>
        <w:t>2</w:t>
      </w:r>
      <w:r w:rsidR="008567E7">
        <w:rPr>
          <w:b/>
          <w:sz w:val="28"/>
        </w:rPr>
        <w:t xml:space="preserve"> год</w:t>
      </w:r>
    </w:p>
    <w:p w:rsidR="008567E7" w:rsidRDefault="008567E7" w:rsidP="008567E7">
      <w:pPr>
        <w:ind w:right="75"/>
        <w:jc w:val="center"/>
        <w:rPr>
          <w:b/>
          <w:sz w:val="28"/>
        </w:rPr>
      </w:pPr>
    </w:p>
    <w:p w:rsidR="008567E7" w:rsidRDefault="008567E7" w:rsidP="008567E7">
      <w:pPr>
        <w:ind w:right="75"/>
        <w:jc w:val="center"/>
        <w:rPr>
          <w:b/>
          <w:sz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659"/>
        <w:gridCol w:w="1971"/>
        <w:gridCol w:w="2257"/>
        <w:gridCol w:w="3791"/>
      </w:tblGrid>
      <w:tr w:rsidR="009A0E02" w:rsidTr="009A0E02"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E02" w:rsidRDefault="009A0E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E02" w:rsidRDefault="009A0E0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</w:t>
            </w:r>
          </w:p>
          <w:p w:rsidR="009A0E02" w:rsidRDefault="009A0E0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E02" w:rsidRDefault="009A0E0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Ответственные </w:t>
            </w:r>
          </w:p>
          <w:p w:rsidR="009A0E02" w:rsidRDefault="009A0E0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члены ТИК </w:t>
            </w:r>
            <w:proofErr w:type="gramStart"/>
            <w:r>
              <w:rPr>
                <w:b/>
                <w:bCs/>
                <w:lang w:eastAsia="en-US"/>
              </w:rPr>
              <w:t>Туапсинская</w:t>
            </w:r>
            <w:proofErr w:type="gramEnd"/>
            <w:r>
              <w:rPr>
                <w:b/>
                <w:bCs/>
                <w:lang w:eastAsia="en-US"/>
              </w:rPr>
              <w:t xml:space="preserve"> районная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E02" w:rsidRDefault="009A0E0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от администрации МО Туапсинский район</w:t>
            </w:r>
          </w:p>
        </w:tc>
      </w:tr>
      <w:tr w:rsidR="008567E7" w:rsidTr="009A0E02">
        <w:tc>
          <w:tcPr>
            <w:tcW w:w="1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7E7" w:rsidRDefault="008567E7">
            <w:pPr>
              <w:ind w:right="75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1. Организация обучения кадров избирательных комиссий и других участников избирательного процесса</w:t>
            </w:r>
          </w:p>
        </w:tc>
      </w:tr>
      <w:tr w:rsidR="008567E7" w:rsidTr="009A0E02">
        <w:tc>
          <w:tcPr>
            <w:tcW w:w="6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7E7" w:rsidRDefault="00D02499" w:rsidP="0098387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1.1. Участие членов территориальной избирательной комиссии </w:t>
            </w:r>
            <w:proofErr w:type="gramStart"/>
            <w:r>
              <w:rPr>
                <w:rFonts w:eastAsia="Calibri"/>
                <w:lang w:eastAsia="en-US"/>
              </w:rPr>
              <w:t>Туапсинская</w:t>
            </w:r>
            <w:proofErr w:type="gramEnd"/>
            <w:r>
              <w:rPr>
                <w:rFonts w:eastAsia="Calibri"/>
                <w:lang w:eastAsia="en-US"/>
              </w:rPr>
              <w:t xml:space="preserve"> районная </w:t>
            </w:r>
            <w:r w:rsidR="00983873">
              <w:rPr>
                <w:lang w:eastAsia="en-US"/>
              </w:rPr>
              <w:t xml:space="preserve">в обучении, проводимом ЦИК России, </w:t>
            </w:r>
            <w:proofErr w:type="spellStart"/>
            <w:r w:rsidR="00983873">
              <w:rPr>
                <w:lang w:eastAsia="en-US"/>
              </w:rPr>
              <w:t>ФЦИ</w:t>
            </w:r>
            <w:proofErr w:type="spellEnd"/>
            <w:r w:rsidR="00983873">
              <w:rPr>
                <w:lang w:eastAsia="en-US"/>
              </w:rPr>
              <w:t xml:space="preserve"> при ЦИК России и </w:t>
            </w:r>
            <w:proofErr w:type="spellStart"/>
            <w:r w:rsidR="00983873">
              <w:rPr>
                <w:lang w:eastAsia="en-US"/>
              </w:rPr>
              <w:t>РЦОИТ</w:t>
            </w:r>
            <w:proofErr w:type="spellEnd"/>
            <w:r w:rsidR="00983873">
              <w:rPr>
                <w:lang w:eastAsia="en-US"/>
              </w:rPr>
              <w:t xml:space="preserve"> при ЦИК России</w:t>
            </w:r>
            <w:r w:rsidR="000B7C2D">
              <w:rPr>
                <w:lang w:eastAsia="en-US"/>
              </w:rPr>
              <w:t xml:space="preserve">, проводимом </w:t>
            </w:r>
            <w:proofErr w:type="spellStart"/>
            <w:r w:rsidR="000B7C2D">
              <w:rPr>
                <w:lang w:eastAsia="en-US"/>
              </w:rPr>
              <w:t>ИККК</w:t>
            </w:r>
            <w:proofErr w:type="spellEnd"/>
            <w:r w:rsidR="00983873">
              <w:rPr>
                <w:lang w:eastAsia="en-US"/>
              </w:rPr>
              <w:t xml:space="preserve"> (в том числе в режиме видеоконференцсвязи, интернет-трансляций учебных занятий и </w:t>
            </w:r>
            <w:proofErr w:type="spellStart"/>
            <w:r w:rsidR="00983873">
              <w:rPr>
                <w:lang w:eastAsia="en-US"/>
              </w:rPr>
              <w:t>вебинаров</w:t>
            </w:r>
            <w:proofErr w:type="spellEnd"/>
            <w:r w:rsidR="00983873">
              <w:rPr>
                <w:lang w:eastAsia="en-US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7E7" w:rsidRDefault="008567E7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</w:t>
            </w:r>
            <w:r w:rsidR="00D02499">
              <w:rPr>
                <w:lang w:eastAsia="en-US"/>
              </w:rPr>
              <w:t>ериод (согласно плану ИККК</w:t>
            </w:r>
            <w:r>
              <w:rPr>
                <w:lang w:eastAsia="en-US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7E7" w:rsidRDefault="00D02499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</w:t>
            </w:r>
            <w:r w:rsidR="00AD007E">
              <w:rPr>
                <w:lang w:eastAsia="en-US"/>
              </w:rPr>
              <w:t xml:space="preserve"> С.В.</w:t>
            </w:r>
          </w:p>
          <w:p w:rsidR="008567E7" w:rsidRDefault="008567E7" w:rsidP="00247007">
            <w:pPr>
              <w:rPr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7E7" w:rsidRDefault="00D02499" w:rsidP="002470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- </w:t>
            </w:r>
          </w:p>
        </w:tc>
      </w:tr>
    </w:tbl>
    <w:p w:rsidR="008567E7" w:rsidRDefault="008567E7" w:rsidP="00247007">
      <w:pPr>
        <w:ind w:right="75"/>
        <w:rPr>
          <w:b/>
          <w:sz w:val="28"/>
        </w:rPr>
      </w:pPr>
    </w:p>
    <w:p w:rsidR="008567E7" w:rsidRDefault="008567E7" w:rsidP="00247007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985"/>
        <w:gridCol w:w="2268"/>
        <w:gridCol w:w="3827"/>
      </w:tblGrid>
      <w:tr w:rsidR="00AD007E" w:rsidTr="008567E7">
        <w:trPr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E" w:rsidRDefault="00AD007E" w:rsidP="002470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E" w:rsidRDefault="00AD007E" w:rsidP="002470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</w:t>
            </w:r>
          </w:p>
          <w:p w:rsidR="00AD007E" w:rsidRDefault="00AD007E" w:rsidP="002470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E" w:rsidRDefault="00AD007E" w:rsidP="002470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Ответственные </w:t>
            </w:r>
          </w:p>
          <w:p w:rsidR="00AD007E" w:rsidRDefault="00AD007E" w:rsidP="002470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члены ТИК </w:t>
            </w:r>
            <w:proofErr w:type="gramStart"/>
            <w:r>
              <w:rPr>
                <w:b/>
                <w:bCs/>
                <w:lang w:eastAsia="en-US"/>
              </w:rPr>
              <w:t>Туапсинская</w:t>
            </w:r>
            <w:proofErr w:type="gramEnd"/>
            <w:r>
              <w:rPr>
                <w:b/>
                <w:bCs/>
                <w:lang w:eastAsia="en-US"/>
              </w:rPr>
              <w:t xml:space="preserve"> районная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E" w:rsidRDefault="00AD007E" w:rsidP="002470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от администрации МО Туапсинский район</w:t>
            </w:r>
          </w:p>
        </w:tc>
      </w:tr>
      <w:tr w:rsidR="008567E7" w:rsidTr="008567E7">
        <w:trPr>
          <w:trHeight w:val="2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AD007E" w:rsidP="00202B1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1.2. Участие  в </w:t>
            </w:r>
            <w:r w:rsidR="00983873">
              <w:rPr>
                <w:lang w:eastAsia="en-US"/>
              </w:rPr>
              <w:t>обучени</w:t>
            </w:r>
            <w:r w:rsidR="00202B1C">
              <w:rPr>
                <w:lang w:eastAsia="en-US"/>
              </w:rPr>
              <w:t>и</w:t>
            </w:r>
            <w:r w:rsidR="00983873">
              <w:rPr>
                <w:lang w:eastAsia="en-US"/>
              </w:rPr>
              <w:t xml:space="preserve"> членов </w:t>
            </w:r>
            <w:r w:rsidR="00202B1C">
              <w:rPr>
                <w:lang w:eastAsia="en-US"/>
              </w:rPr>
              <w:t xml:space="preserve">территориальных </w:t>
            </w:r>
            <w:r w:rsidR="00983873">
              <w:rPr>
                <w:lang w:eastAsia="en-US"/>
              </w:rPr>
              <w:t>избирательных комиссий Краснодарского края и иных участников избирательного процесса по вопросам подготовки и проведения выборов на территории Краснодарского края в 2022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8567E7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567E7" w:rsidRDefault="008567E7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 </w:t>
            </w:r>
            <w:r w:rsidR="00AD007E">
              <w:rPr>
                <w:lang w:eastAsia="en-US"/>
              </w:rPr>
              <w:t xml:space="preserve">отдельным планам ИККК, ТИК </w:t>
            </w:r>
            <w:proofErr w:type="gramStart"/>
            <w:r w:rsidR="00AD007E">
              <w:rPr>
                <w:lang w:eastAsia="en-US"/>
              </w:rPr>
              <w:t>Туапсинская</w:t>
            </w:r>
            <w:proofErr w:type="gramEnd"/>
            <w:r w:rsidR="00AD007E">
              <w:rPr>
                <w:lang w:eastAsia="en-US"/>
              </w:rPr>
              <w:t xml:space="preserve"> районная</w:t>
            </w:r>
            <w:r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AD007E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 С.В.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47007">
            <w:pPr>
              <w:jc w:val="both"/>
              <w:rPr>
                <w:lang w:eastAsia="en-US"/>
              </w:rPr>
            </w:pPr>
          </w:p>
          <w:p w:rsidR="008567E7" w:rsidRDefault="008567E7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567E7" w:rsidTr="008567E7">
        <w:trPr>
          <w:trHeight w:val="12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8567E7" w:rsidP="00247007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1.3. </w:t>
            </w:r>
            <w:r w:rsidR="00F0028C">
              <w:rPr>
                <w:sz w:val="24"/>
                <w:szCs w:val="24"/>
                <w:lang w:eastAsia="en-US"/>
              </w:rPr>
              <w:t>Организация и проведение</w:t>
            </w:r>
            <w:r>
              <w:rPr>
                <w:sz w:val="24"/>
                <w:szCs w:val="24"/>
                <w:lang w:eastAsia="en-US"/>
              </w:rPr>
              <w:t xml:space="preserve"> обучения членов </w:t>
            </w:r>
            <w:r w:rsidR="00F0028C">
              <w:rPr>
                <w:sz w:val="24"/>
                <w:szCs w:val="24"/>
                <w:lang w:eastAsia="en-US"/>
              </w:rPr>
              <w:t>ТИК Туапсинская районная</w:t>
            </w:r>
            <w:r w:rsidR="000B7C2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B7C2D">
              <w:rPr>
                <w:sz w:val="24"/>
                <w:szCs w:val="24"/>
                <w:lang w:eastAsia="en-US"/>
              </w:rPr>
              <w:t>УИК</w:t>
            </w:r>
            <w:proofErr w:type="spellEnd"/>
            <w:r w:rsidR="00F0028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резерва составов участковых избирательных комиссий и др. участников избирательного процесса, в том числе представителей местных отделений политических партий, СМИ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8567E7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567E7" w:rsidRDefault="00F0028C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отдельным планам ТИК</w:t>
            </w:r>
            <w:r w:rsidR="00973995">
              <w:rPr>
                <w:lang w:eastAsia="en-US"/>
              </w:rPr>
              <w:t xml:space="preserve"> </w:t>
            </w:r>
            <w:proofErr w:type="gramStart"/>
            <w:r w:rsidR="00973995">
              <w:rPr>
                <w:lang w:eastAsia="en-US"/>
              </w:rPr>
              <w:t>Туапсинская</w:t>
            </w:r>
            <w:proofErr w:type="gramEnd"/>
            <w:r w:rsidR="00973995">
              <w:rPr>
                <w:lang w:eastAsia="en-US"/>
              </w:rPr>
              <w:t xml:space="preserve"> районная)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BF5269" w:rsidP="00247007">
            <w:pPr>
              <w:jc w:val="center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8567E7" w:rsidP="00247007">
            <w:pPr>
              <w:jc w:val="both"/>
              <w:rPr>
                <w:lang w:eastAsia="en-US"/>
              </w:rPr>
            </w:pPr>
          </w:p>
        </w:tc>
      </w:tr>
      <w:tr w:rsidR="008567E7" w:rsidTr="008D647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8567E7" w:rsidP="00247007">
            <w:pPr>
              <w:pStyle w:val="a7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 Проведение выездных кустовых обучающих семина</w:t>
            </w:r>
            <w:r w:rsidR="00973995">
              <w:rPr>
                <w:rFonts w:eastAsia="Calibri"/>
                <w:sz w:val="24"/>
                <w:szCs w:val="24"/>
                <w:lang w:eastAsia="en-US"/>
              </w:rPr>
              <w:t>ров для членов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участковых комиссий </w:t>
            </w:r>
            <w:proofErr w:type="gramStart"/>
            <w:r w:rsidR="0043428F">
              <w:rPr>
                <w:rFonts w:eastAsia="Calibri"/>
                <w:sz w:val="24"/>
                <w:szCs w:val="24"/>
                <w:lang w:eastAsia="en-US"/>
              </w:rPr>
              <w:t>Туапсинского</w:t>
            </w:r>
            <w:proofErr w:type="gramEnd"/>
            <w:r w:rsidR="0043428F">
              <w:rPr>
                <w:rFonts w:eastAsia="Calibri"/>
                <w:sz w:val="24"/>
                <w:szCs w:val="24"/>
                <w:lang w:eastAsia="en-US"/>
              </w:rPr>
              <w:t xml:space="preserve"> районная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8D647E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7E" w:rsidRDefault="008D647E" w:rsidP="00247007">
            <w:pPr>
              <w:jc w:val="both"/>
              <w:rPr>
                <w:lang w:eastAsia="en-US"/>
              </w:rPr>
            </w:pPr>
            <w:r w:rsidRPr="009F79E9">
              <w:rPr>
                <w:lang w:eastAsia="en-US"/>
              </w:rPr>
              <w:t>Титов С.В.,</w:t>
            </w:r>
          </w:p>
          <w:p w:rsidR="008567E7" w:rsidRDefault="00BF5269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47007">
            <w:pPr>
              <w:jc w:val="both"/>
              <w:rPr>
                <w:lang w:eastAsia="en-US"/>
              </w:rPr>
            </w:pPr>
          </w:p>
        </w:tc>
      </w:tr>
      <w:tr w:rsidR="008567E7" w:rsidTr="008D647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43428F" w:rsidP="00B605BB">
            <w:pPr>
              <w:pStyle w:val="a7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1.5. </w:t>
            </w:r>
            <w:r w:rsidR="00B605BB">
              <w:rPr>
                <w:rFonts w:eastAsia="Calibri"/>
                <w:sz w:val="24"/>
                <w:szCs w:val="24"/>
                <w:lang w:eastAsia="en-US"/>
              </w:rPr>
              <w:t>Организация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7007">
              <w:rPr>
                <w:rFonts w:eastAsia="Calibri"/>
                <w:sz w:val="24"/>
                <w:szCs w:val="24"/>
                <w:lang w:eastAsia="en-US"/>
              </w:rPr>
              <w:t>проведени</w:t>
            </w:r>
            <w:r w:rsidR="00B605B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2470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83873">
              <w:rPr>
                <w:sz w:val="24"/>
                <w:szCs w:val="24"/>
                <w:lang w:eastAsia="en-US"/>
              </w:rPr>
              <w:t xml:space="preserve">очных практических занятий для </w:t>
            </w:r>
            <w:proofErr w:type="spellStart"/>
            <w:r w:rsidR="00B605BB">
              <w:rPr>
                <w:sz w:val="24"/>
                <w:szCs w:val="24"/>
                <w:lang w:eastAsia="en-US"/>
              </w:rPr>
              <w:t>УИК</w:t>
            </w:r>
            <w:proofErr w:type="spellEnd"/>
            <w:r w:rsidR="00983873">
              <w:rPr>
                <w:sz w:val="24"/>
                <w:szCs w:val="24"/>
                <w:lang w:eastAsia="en-US"/>
              </w:rPr>
              <w:t xml:space="preserve">, осуществляющих подготовку и проведение выборов на территории </w:t>
            </w:r>
            <w:r w:rsidR="00B605BB">
              <w:rPr>
                <w:sz w:val="24"/>
                <w:szCs w:val="24"/>
                <w:lang w:eastAsia="en-US"/>
              </w:rPr>
              <w:t>Туапсинского района</w:t>
            </w:r>
            <w:r w:rsidR="00983873">
              <w:rPr>
                <w:sz w:val="24"/>
                <w:szCs w:val="24"/>
                <w:lang w:eastAsia="en-US"/>
              </w:rPr>
              <w:t xml:space="preserve"> в 2022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73" w:rsidRDefault="00983873" w:rsidP="00983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8567E7" w:rsidRDefault="00983873" w:rsidP="00983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 отдельным планам </w:t>
            </w:r>
            <w:proofErr w:type="spellStart"/>
            <w:r>
              <w:rPr>
                <w:lang w:eastAsia="en-US"/>
              </w:rPr>
              <w:t>ИККК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0B7C2D" w:rsidP="00247007">
            <w:pPr>
              <w:jc w:val="both"/>
              <w:rPr>
                <w:lang w:eastAsia="en-US"/>
              </w:rPr>
            </w:pPr>
            <w:r w:rsidRPr="009F79E9">
              <w:rPr>
                <w:lang w:eastAsia="en-US"/>
              </w:rPr>
              <w:t xml:space="preserve">Титов </w:t>
            </w:r>
            <w:proofErr w:type="spellStart"/>
            <w:r w:rsidRPr="009F79E9">
              <w:rPr>
                <w:lang w:eastAsia="en-US"/>
              </w:rPr>
              <w:t>С.В</w:t>
            </w:r>
            <w:proofErr w:type="spellEnd"/>
            <w:r w:rsidRPr="009F79E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4700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left" w:pos="0"/>
                <w:tab w:val="right" w:pos="93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567E7" w:rsidTr="008D647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8567E7" w:rsidP="00B605BB">
            <w:pPr>
              <w:pStyle w:val="a7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572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1.6. </w:t>
            </w:r>
            <w:r w:rsidR="00B605BB">
              <w:rPr>
                <w:sz w:val="24"/>
                <w:szCs w:val="24"/>
                <w:lang w:eastAsia="en-US"/>
              </w:rPr>
              <w:t>Организация</w:t>
            </w:r>
            <w:r w:rsidR="00983873">
              <w:rPr>
                <w:sz w:val="24"/>
                <w:szCs w:val="24"/>
                <w:lang w:eastAsia="en-US"/>
              </w:rPr>
              <w:t xml:space="preserve"> п</w:t>
            </w:r>
            <w:r w:rsidR="00983873" w:rsidRPr="00302C84">
              <w:rPr>
                <w:sz w:val="24"/>
                <w:szCs w:val="24"/>
                <w:lang w:eastAsia="en-US"/>
              </w:rPr>
              <w:t>роведени</w:t>
            </w:r>
            <w:r w:rsidR="00B605BB">
              <w:rPr>
                <w:sz w:val="24"/>
                <w:szCs w:val="24"/>
                <w:lang w:eastAsia="en-US"/>
              </w:rPr>
              <w:t>я</w:t>
            </w:r>
            <w:r w:rsidR="00983873">
              <w:rPr>
                <w:sz w:val="24"/>
                <w:szCs w:val="24"/>
                <w:lang w:eastAsia="en-US"/>
              </w:rPr>
              <w:t xml:space="preserve"> очно-дистанционного семинара с секретарями </w:t>
            </w:r>
            <w:r w:rsidR="00B605BB">
              <w:rPr>
                <w:sz w:val="24"/>
                <w:szCs w:val="24"/>
                <w:lang w:eastAsia="en-US"/>
              </w:rPr>
              <w:t>участковых</w:t>
            </w:r>
            <w:r w:rsidR="00983873">
              <w:rPr>
                <w:sz w:val="24"/>
                <w:szCs w:val="24"/>
                <w:lang w:eastAsia="en-US"/>
              </w:rPr>
              <w:t xml:space="preserve"> избирательных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E7" w:rsidRDefault="008567E7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B605BB" w:rsidP="00247007">
            <w:pPr>
              <w:jc w:val="both"/>
              <w:rPr>
                <w:lang w:eastAsia="en-US"/>
              </w:rPr>
            </w:pPr>
            <w:r w:rsidRPr="009F79E9">
              <w:rPr>
                <w:lang w:eastAsia="en-US"/>
              </w:rPr>
              <w:t xml:space="preserve">Титов </w:t>
            </w:r>
            <w:proofErr w:type="spellStart"/>
            <w:r w:rsidRPr="009F79E9">
              <w:rPr>
                <w:lang w:eastAsia="en-US"/>
              </w:rPr>
              <w:t>С.В</w:t>
            </w:r>
            <w:proofErr w:type="spellEnd"/>
            <w:r w:rsidRPr="009F79E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7" w:rsidRDefault="008567E7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A45729" w:rsidTr="008D647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29" w:rsidRDefault="00A45729" w:rsidP="00A42379">
            <w:pPr>
              <w:pStyle w:val="a7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1.7 </w:t>
            </w:r>
            <w:r w:rsidR="00983873">
              <w:rPr>
                <w:sz w:val="24"/>
                <w:szCs w:val="24"/>
                <w:lang w:eastAsia="en-US"/>
              </w:rPr>
              <w:t>Участие в проведени</w:t>
            </w:r>
            <w:r w:rsidR="00A42379">
              <w:rPr>
                <w:sz w:val="24"/>
                <w:szCs w:val="24"/>
                <w:lang w:eastAsia="en-US"/>
              </w:rPr>
              <w:t xml:space="preserve">и </w:t>
            </w:r>
            <w:r w:rsidR="00983873">
              <w:rPr>
                <w:sz w:val="24"/>
                <w:szCs w:val="24"/>
                <w:lang w:eastAsia="en-US"/>
              </w:rPr>
              <w:t>очно-дистанционной сдачи зачета по вопросам организации выборов председателями, штатными работниками территориальных избирательных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3" w:rsidRDefault="00983873" w:rsidP="00983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</w:t>
            </w:r>
          </w:p>
          <w:p w:rsidR="00983873" w:rsidRDefault="00983873" w:rsidP="00983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июнь, </w:t>
            </w:r>
          </w:p>
          <w:p w:rsidR="00A45729" w:rsidRDefault="00983873" w:rsidP="00983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73" w:rsidRDefault="00983873" w:rsidP="009838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 xml:space="preserve">. 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A45729" w:rsidRPr="009F79E9" w:rsidRDefault="00983873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29" w:rsidRDefault="00A45729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7C58C9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9" w:rsidRDefault="007C58C9" w:rsidP="00A4237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1.8. </w:t>
            </w:r>
            <w:r w:rsidR="00FF56B8">
              <w:rPr>
                <w:rFonts w:eastAsia="Calibri"/>
                <w:lang w:eastAsia="en-US"/>
              </w:rPr>
              <w:t xml:space="preserve">Участие в </w:t>
            </w:r>
            <w:r w:rsidR="00FF56B8">
              <w:rPr>
                <w:lang w:eastAsia="en-US"/>
              </w:rPr>
              <w:t>п</w:t>
            </w:r>
            <w:r w:rsidR="00FF56B8" w:rsidRPr="00340974">
              <w:rPr>
                <w:lang w:eastAsia="en-US"/>
              </w:rPr>
              <w:t>роведени</w:t>
            </w:r>
            <w:r w:rsidR="00A42379">
              <w:rPr>
                <w:lang w:eastAsia="en-US"/>
              </w:rPr>
              <w:t>и</w:t>
            </w:r>
            <w:r w:rsidR="00FF56B8" w:rsidRPr="00340974">
              <w:rPr>
                <w:lang w:eastAsia="en-US"/>
              </w:rPr>
              <w:t xml:space="preserve"> </w:t>
            </w:r>
            <w:r w:rsidR="00FF56B8">
              <w:rPr>
                <w:lang w:eastAsia="en-US"/>
              </w:rPr>
              <w:t xml:space="preserve">очно-дистанционного </w:t>
            </w:r>
            <w:r w:rsidR="00FF56B8" w:rsidRPr="00340974">
              <w:rPr>
                <w:lang w:eastAsia="en-US"/>
              </w:rPr>
              <w:t>семинара</w:t>
            </w:r>
            <w:r w:rsidR="00FF56B8">
              <w:rPr>
                <w:lang w:eastAsia="en-US"/>
              </w:rPr>
              <w:t xml:space="preserve"> для </w:t>
            </w:r>
            <w:r w:rsidR="00FF56B8" w:rsidRPr="00340974">
              <w:rPr>
                <w:lang w:eastAsia="en-US"/>
              </w:rPr>
              <w:t>представител</w:t>
            </w:r>
            <w:r w:rsidR="00FF56B8">
              <w:rPr>
                <w:lang w:eastAsia="en-US"/>
              </w:rPr>
              <w:t>ей</w:t>
            </w:r>
            <w:r w:rsidR="00FF56B8" w:rsidRPr="00340974">
              <w:rPr>
                <w:lang w:eastAsia="en-US"/>
              </w:rPr>
              <w:t xml:space="preserve"> региональных отделений политических партий, зарегистрированных на территории Краснодарского края, по вопросам участия в </w:t>
            </w:r>
            <w:r w:rsidR="00FF56B8">
              <w:rPr>
                <w:lang w:eastAsia="en-US"/>
              </w:rPr>
              <w:t>выборах депутатов Законодательного Собрания Краснодарского края седьмого созыва, муниципальных выборах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B8" w:rsidRDefault="00FF56B8" w:rsidP="00FF56B8">
            <w:pPr>
              <w:jc w:val="center"/>
            </w:pPr>
            <w:r>
              <w:t xml:space="preserve">май – июнь </w:t>
            </w:r>
          </w:p>
          <w:p w:rsidR="007C58C9" w:rsidRDefault="007C58C9" w:rsidP="0024700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9" w:rsidRPr="009F79E9" w:rsidRDefault="00FF56B8" w:rsidP="00FF56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 xml:space="preserve">. </w:t>
            </w:r>
            <w:r w:rsidR="00BF5269">
              <w:rPr>
                <w:lang w:eastAsia="en-US"/>
              </w:rPr>
              <w:t xml:space="preserve">Панфилова </w:t>
            </w:r>
            <w:proofErr w:type="spellStart"/>
            <w:r w:rsidR="00BF5269">
              <w:rPr>
                <w:lang w:eastAsia="en-US"/>
              </w:rPr>
              <w:t>Н.А</w:t>
            </w:r>
            <w:proofErr w:type="spellEnd"/>
            <w:r w:rsid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9" w:rsidRDefault="007C58C9" w:rsidP="00247007">
            <w:pPr>
              <w:jc w:val="both"/>
              <w:rPr>
                <w:lang w:eastAsia="en-US"/>
              </w:rPr>
            </w:pPr>
          </w:p>
        </w:tc>
      </w:tr>
      <w:tr w:rsidR="007C58C9" w:rsidTr="00B9150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9" w:rsidRDefault="00E0290E" w:rsidP="00B605BB">
            <w:pPr>
              <w:pStyle w:val="a7"/>
              <w:tabs>
                <w:tab w:val="right" w:pos="9355"/>
              </w:tabs>
              <w:spacing w:line="240" w:lineRule="auto"/>
              <w:ind w:firstLine="3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1.9</w:t>
            </w:r>
            <w:r w:rsidR="007C58C9">
              <w:rPr>
                <w:rFonts w:eastAsia="Calibri"/>
                <w:sz w:val="24"/>
                <w:szCs w:val="24"/>
                <w:lang w:eastAsia="en-US"/>
              </w:rPr>
              <w:t>. </w:t>
            </w:r>
            <w:r w:rsidR="00FF56B8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="00FF56B8">
              <w:rPr>
                <w:sz w:val="24"/>
                <w:szCs w:val="24"/>
                <w:lang w:eastAsia="en-US"/>
              </w:rPr>
              <w:t>очно</w:t>
            </w:r>
            <w:r w:rsidR="00B605BB">
              <w:rPr>
                <w:sz w:val="24"/>
                <w:szCs w:val="24"/>
                <w:lang w:eastAsia="en-US"/>
              </w:rPr>
              <w:t>м</w:t>
            </w:r>
            <w:r w:rsidR="00FF56B8">
              <w:rPr>
                <w:sz w:val="24"/>
                <w:szCs w:val="24"/>
                <w:lang w:eastAsia="en-US"/>
              </w:rPr>
              <w:t xml:space="preserve"> семинар</w:t>
            </w:r>
            <w:r w:rsidR="00B605BB">
              <w:rPr>
                <w:sz w:val="24"/>
                <w:szCs w:val="24"/>
                <w:lang w:eastAsia="en-US"/>
              </w:rPr>
              <w:t>е</w:t>
            </w:r>
            <w:r w:rsidR="00FF56B8">
              <w:rPr>
                <w:sz w:val="24"/>
                <w:szCs w:val="24"/>
                <w:lang w:eastAsia="en-US"/>
              </w:rPr>
              <w:t xml:space="preserve"> для окружных избирательных комиссий по вопросам подготовки и проведения </w:t>
            </w:r>
            <w:proofErr w:type="gramStart"/>
            <w:r w:rsidR="00FF56B8">
              <w:rPr>
                <w:sz w:val="24"/>
                <w:szCs w:val="24"/>
                <w:lang w:eastAsia="en-US"/>
              </w:rPr>
              <w:t xml:space="preserve">выборов </w:t>
            </w:r>
            <w:r w:rsidR="00FF56B8">
              <w:rPr>
                <w:sz w:val="24"/>
                <w:szCs w:val="24"/>
                <w:lang w:eastAsia="en-US"/>
              </w:rPr>
              <w:lastRenderedPageBreak/>
              <w:t>депутатов Законодательного Собрания Краснодарского края седьмого созыва</w:t>
            </w:r>
            <w:proofErr w:type="gramEnd"/>
            <w:r w:rsidR="00FF56B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B8" w:rsidRDefault="00FF56B8" w:rsidP="00FF56B8">
            <w:pPr>
              <w:jc w:val="center"/>
            </w:pPr>
            <w:r>
              <w:lastRenderedPageBreak/>
              <w:t>май – июнь</w:t>
            </w:r>
          </w:p>
          <w:p w:rsidR="007C58C9" w:rsidRDefault="007C58C9" w:rsidP="0024700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B8" w:rsidRDefault="00FF56B8" w:rsidP="00FF56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7C58C9" w:rsidRPr="001567D5" w:rsidRDefault="007C58C9" w:rsidP="00FF56B8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9" w:rsidRDefault="007C58C9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A42379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9" w:rsidRDefault="00A42379" w:rsidP="00B605BB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1.10. Участие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общекраево</w:t>
            </w:r>
            <w:r w:rsidR="00B605BB">
              <w:rPr>
                <w:sz w:val="24"/>
                <w:szCs w:val="24"/>
                <w:lang w:eastAsia="en-US"/>
              </w:rPr>
              <w:t>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однодневно</w:t>
            </w:r>
            <w:r w:rsidR="00B605BB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 очно</w:t>
            </w:r>
            <w:r w:rsidR="00B605BB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семинар</w:t>
            </w:r>
            <w:r w:rsidR="00B605BB">
              <w:rPr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членов территориальных избирательных комиссий по вопросам подготовки и проведения выборов, назначенных на единый день голосования 11 сентября 2022 года</w:t>
            </w:r>
            <w:r w:rsidR="00B605BB">
              <w:rPr>
                <w:sz w:val="24"/>
                <w:szCs w:val="24"/>
                <w:lang w:eastAsia="en-US"/>
              </w:rPr>
              <w:t xml:space="preserve"> проводимом избирательной комиссией Красно</w:t>
            </w:r>
            <w:r w:rsidR="00202B1C">
              <w:rPr>
                <w:sz w:val="24"/>
                <w:szCs w:val="24"/>
                <w:lang w:eastAsia="en-US"/>
              </w:rPr>
              <w:t>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9" w:rsidRDefault="00A42379" w:rsidP="00CC6559">
            <w:pPr>
              <w:jc w:val="center"/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9" w:rsidRDefault="00A42379" w:rsidP="00A423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 xml:space="preserve">. 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A42379" w:rsidRPr="001567D5" w:rsidRDefault="00A42379" w:rsidP="00A42379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9" w:rsidRDefault="00A42379" w:rsidP="00247007">
            <w:pPr>
              <w:jc w:val="both"/>
              <w:rPr>
                <w:lang w:eastAsia="en-US"/>
              </w:rPr>
            </w:pPr>
          </w:p>
        </w:tc>
      </w:tr>
      <w:tr w:rsidR="00A42379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9" w:rsidRDefault="00A42379" w:rsidP="00A42379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1.11. Участие в проведении дистанционного семинара для </w:t>
            </w:r>
            <w:r w:rsidRPr="008A6A47">
              <w:rPr>
                <w:sz w:val="24"/>
                <w:szCs w:val="24"/>
                <w:lang w:eastAsia="en-US"/>
              </w:rPr>
              <w:t>системных администраторов</w:t>
            </w:r>
            <w:r>
              <w:rPr>
                <w:sz w:val="24"/>
                <w:szCs w:val="24"/>
                <w:lang w:eastAsia="en-US"/>
              </w:rPr>
              <w:t xml:space="preserve"> окружных избирательных комиссий по вопросам использования задачи «Контроль избирательных фондов» ГАС «Выборы»</w:t>
            </w:r>
            <w:r w:rsidR="00202B1C">
              <w:rPr>
                <w:sz w:val="24"/>
                <w:szCs w:val="24"/>
                <w:lang w:eastAsia="en-US"/>
              </w:rPr>
              <w:t xml:space="preserve"> </w:t>
            </w:r>
            <w:r w:rsidR="00202B1C">
              <w:rPr>
                <w:sz w:val="24"/>
                <w:szCs w:val="24"/>
                <w:lang w:eastAsia="en-US"/>
              </w:rPr>
              <w:t>проводимом избирательной комиссией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9" w:rsidRDefault="00A42379" w:rsidP="00CC6559">
            <w:pPr>
              <w:jc w:val="center"/>
            </w:pPr>
            <w: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9" w:rsidRPr="001567D5" w:rsidRDefault="00A42379" w:rsidP="002470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Калиберда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9" w:rsidRDefault="00A42379" w:rsidP="00247007">
            <w:pPr>
              <w:jc w:val="both"/>
              <w:rPr>
                <w:lang w:eastAsia="en-US"/>
              </w:rPr>
            </w:pPr>
          </w:p>
        </w:tc>
      </w:tr>
      <w:tr w:rsidR="00A42379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9" w:rsidRPr="008A6A47" w:rsidRDefault="00A42379" w:rsidP="00A42379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</w:t>
            </w:r>
            <w:r w:rsidRPr="008A6A47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Участие в п</w:t>
            </w:r>
            <w:r w:rsidRPr="008A6A47">
              <w:rPr>
                <w:sz w:val="24"/>
                <w:szCs w:val="24"/>
                <w:lang w:eastAsia="en-US"/>
              </w:rPr>
              <w:t>роведени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8A6A4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дистанционного</w:t>
            </w:r>
            <w:r w:rsidRPr="008A6A47">
              <w:rPr>
                <w:sz w:val="24"/>
                <w:szCs w:val="24"/>
                <w:lang w:eastAsia="en-US"/>
              </w:rPr>
              <w:t xml:space="preserve"> семинара</w:t>
            </w:r>
            <w:r>
              <w:rPr>
                <w:sz w:val="24"/>
                <w:szCs w:val="24"/>
                <w:lang w:eastAsia="en-US"/>
              </w:rPr>
              <w:t xml:space="preserve"> для</w:t>
            </w:r>
            <w:r w:rsidRPr="008A6A47">
              <w:rPr>
                <w:sz w:val="24"/>
                <w:szCs w:val="24"/>
                <w:lang w:eastAsia="en-US"/>
              </w:rPr>
              <w:t xml:space="preserve"> председател</w:t>
            </w:r>
            <w:r>
              <w:rPr>
                <w:sz w:val="24"/>
                <w:szCs w:val="24"/>
                <w:lang w:eastAsia="en-US"/>
              </w:rPr>
              <w:t>ей и</w:t>
            </w:r>
            <w:r w:rsidRPr="008A6A47">
              <w:rPr>
                <w:sz w:val="24"/>
                <w:szCs w:val="24"/>
                <w:lang w:eastAsia="en-US"/>
              </w:rPr>
              <w:t xml:space="preserve"> бухгалтер</w:t>
            </w:r>
            <w:r>
              <w:rPr>
                <w:sz w:val="24"/>
                <w:szCs w:val="24"/>
                <w:lang w:eastAsia="en-US"/>
              </w:rPr>
              <w:t xml:space="preserve">ов </w:t>
            </w:r>
            <w:r w:rsidRPr="008A6A47">
              <w:rPr>
                <w:sz w:val="24"/>
                <w:szCs w:val="24"/>
                <w:lang w:eastAsia="en-US"/>
              </w:rPr>
              <w:t xml:space="preserve">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</w:t>
            </w:r>
            <w:proofErr w:type="gramStart"/>
            <w:r w:rsidRPr="008B75D8">
              <w:rPr>
                <w:color w:val="000000"/>
                <w:sz w:val="24"/>
                <w:szCs w:val="24"/>
                <w:lang w:eastAsia="en-US"/>
              </w:rPr>
              <w:t>выборов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депутатов Законодательного Собрания Краснодарского края седьмого созыва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9" w:rsidRDefault="00A42379" w:rsidP="00CC6559">
            <w:pPr>
              <w:jc w:val="center"/>
            </w:pPr>
            <w:r>
              <w:t>июнь – июль</w:t>
            </w:r>
          </w:p>
          <w:p w:rsidR="00A42379" w:rsidRPr="008A6A47" w:rsidRDefault="00A42379" w:rsidP="00CC655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9" w:rsidRDefault="00A42379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Титов </w:t>
            </w:r>
            <w:proofErr w:type="spellStart"/>
            <w:r w:rsidRPr="00BF5269">
              <w:rPr>
                <w:lang w:eastAsia="en-US"/>
              </w:rPr>
              <w:t>С.В</w:t>
            </w:r>
            <w:proofErr w:type="spellEnd"/>
            <w:r w:rsidRPr="00BF5269">
              <w:rPr>
                <w:lang w:eastAsia="en-US"/>
              </w:rPr>
              <w:t>.</w:t>
            </w:r>
          </w:p>
          <w:p w:rsidR="00A42379" w:rsidRDefault="00A42379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Антонова </w:t>
            </w:r>
            <w:proofErr w:type="spellStart"/>
            <w:r>
              <w:rPr>
                <w:lang w:eastAsia="en-US"/>
              </w:rPr>
              <w:t>Е.В</w:t>
            </w:r>
            <w:proofErr w:type="spellEnd"/>
            <w:r>
              <w:rPr>
                <w:lang w:eastAsia="en-US"/>
              </w:rPr>
              <w:t>.</w:t>
            </w:r>
          </w:p>
          <w:p w:rsidR="00202B1C" w:rsidRDefault="00202B1C" w:rsidP="002470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Калиберда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9" w:rsidRDefault="00A42379" w:rsidP="00247007">
            <w:pPr>
              <w:jc w:val="both"/>
              <w:rPr>
                <w:lang w:eastAsia="en-US"/>
              </w:rPr>
            </w:pPr>
          </w:p>
        </w:tc>
      </w:tr>
      <w:tr w:rsidR="00A42379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9" w:rsidRDefault="00A42379" w:rsidP="00824B4F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1.13. Участие в  очно-дистанционно</w:t>
            </w:r>
            <w:r w:rsidR="00824B4F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 семинар</w:t>
            </w:r>
            <w:r w:rsidR="00824B4F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для представителей средств массовой информации по вопросам участия в выборах депутатов Законодательного Собрания Краснодарского края седьмого созыва, муниципальных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9" w:rsidRDefault="00A42379" w:rsidP="00CC6559">
            <w:pPr>
              <w:jc w:val="center"/>
            </w:pPr>
            <w: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4F" w:rsidRDefault="00824B4F" w:rsidP="00824B4F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Титов </w:t>
            </w:r>
            <w:proofErr w:type="spellStart"/>
            <w:r w:rsidRPr="00BF5269">
              <w:rPr>
                <w:lang w:eastAsia="en-US"/>
              </w:rPr>
              <w:t>С.В</w:t>
            </w:r>
            <w:proofErr w:type="spellEnd"/>
            <w:r w:rsidRPr="00BF5269">
              <w:rPr>
                <w:lang w:eastAsia="en-US"/>
              </w:rPr>
              <w:t>.</w:t>
            </w:r>
          </w:p>
          <w:p w:rsidR="00A42379" w:rsidRDefault="00A42379" w:rsidP="00247007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9" w:rsidRDefault="00A42379" w:rsidP="00247007">
            <w:pPr>
              <w:jc w:val="both"/>
              <w:rPr>
                <w:lang w:eastAsia="en-US"/>
              </w:rPr>
            </w:pPr>
          </w:p>
        </w:tc>
      </w:tr>
      <w:tr w:rsidR="00A42379" w:rsidTr="00AC5AD9">
        <w:trPr>
          <w:trHeight w:val="14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9" w:rsidRDefault="00A42379" w:rsidP="004D66E8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1.14. </w:t>
            </w:r>
            <w:r w:rsidR="00AC5AD9">
              <w:rPr>
                <w:sz w:val="24"/>
                <w:szCs w:val="24"/>
                <w:lang w:eastAsia="en-US"/>
              </w:rPr>
              <w:t>Участие в</w:t>
            </w:r>
            <w:r>
              <w:rPr>
                <w:sz w:val="24"/>
                <w:szCs w:val="24"/>
                <w:lang w:eastAsia="en-US"/>
              </w:rPr>
              <w:t xml:space="preserve"> дистанционно</w:t>
            </w:r>
            <w:r w:rsidR="004D66E8">
              <w:rPr>
                <w:sz w:val="24"/>
                <w:szCs w:val="24"/>
                <w:lang w:eastAsia="en-US"/>
              </w:rPr>
              <w:t xml:space="preserve">м </w:t>
            </w:r>
            <w:r>
              <w:rPr>
                <w:sz w:val="24"/>
                <w:szCs w:val="24"/>
                <w:lang w:eastAsia="en-US"/>
              </w:rPr>
              <w:t>семинар</w:t>
            </w:r>
            <w:r w:rsidR="004D66E8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для </w:t>
            </w:r>
            <w:r w:rsidRPr="008A6A47">
              <w:rPr>
                <w:sz w:val="24"/>
                <w:szCs w:val="24"/>
                <w:lang w:eastAsia="en-US"/>
              </w:rPr>
              <w:t>системных администраторов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ТИК по вопросам использования технических средств на выборах депутатов Законодательного Собрания Краснодарского края седьмого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9" w:rsidRDefault="00A42379" w:rsidP="00CC6559">
            <w:pPr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9" w:rsidRPr="001567D5" w:rsidRDefault="00AC5AD9" w:rsidP="002470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Калиберда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9" w:rsidRDefault="00A42379" w:rsidP="00247007">
            <w:pPr>
              <w:jc w:val="both"/>
              <w:rPr>
                <w:lang w:eastAsia="en-US"/>
              </w:rPr>
            </w:pPr>
          </w:p>
        </w:tc>
      </w:tr>
      <w:tr w:rsidR="00AC5AD9" w:rsidTr="008567E7">
        <w:trPr>
          <w:trHeight w:val="19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4D66E8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1.15. Участие в дистанционно</w:t>
            </w:r>
            <w:r w:rsidR="004D66E8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 семинар</w:t>
            </w:r>
            <w:r w:rsidR="004D66E8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для операторов пунктов приема заявлений и работников государственных автономных учреждений Краснодарского края «Многофункциональный центр предоставления государственных и муниципальных услуг Краснодарского края» по вопросам, связанным с приемом заявлений избирателей о включении в список избирателей по месту нахождения на выборах депутатов Законодательного Собрания Краснодарского края седьмого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CC6559">
            <w:pPr>
              <w:jc w:val="center"/>
            </w:pPr>
            <w: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AC5AD9" w:rsidRDefault="00AC5AD9" w:rsidP="002470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Кучукова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247007">
            <w:pPr>
              <w:jc w:val="both"/>
              <w:rPr>
                <w:lang w:eastAsia="en-US"/>
              </w:rPr>
            </w:pPr>
          </w:p>
        </w:tc>
      </w:tr>
      <w:tr w:rsidR="00AC5AD9" w:rsidTr="00AC5AD9">
        <w:trPr>
          <w:trHeight w:val="13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Pr="00317941" w:rsidRDefault="00AC5AD9" w:rsidP="00AC5AD9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7941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16</w:t>
            </w:r>
            <w:r w:rsidRPr="00317941">
              <w:rPr>
                <w:sz w:val="24"/>
                <w:szCs w:val="24"/>
                <w:lang w:eastAsia="en-US"/>
              </w:rPr>
              <w:t>. Проведение выездных обучающих семинаров для членов</w:t>
            </w:r>
            <w:r>
              <w:rPr>
                <w:sz w:val="24"/>
                <w:szCs w:val="24"/>
                <w:lang w:eastAsia="en-US"/>
              </w:rPr>
              <w:t xml:space="preserve"> участковых избирательных комиссий по вопросам подготовки и проведения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выборов депутатов Законодательного Собрания Краснодарского края седьмого созыва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CC6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AC5A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 xml:space="preserve">. 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AC5AD9" w:rsidRDefault="00AC5AD9" w:rsidP="00247007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247007">
            <w:pPr>
              <w:jc w:val="both"/>
              <w:rPr>
                <w:lang w:eastAsia="en-US"/>
              </w:rPr>
            </w:pPr>
          </w:p>
        </w:tc>
      </w:tr>
      <w:tr w:rsidR="00AC5AD9" w:rsidTr="008567E7">
        <w:trPr>
          <w:trHeight w:val="19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Pr="008A6A47" w:rsidRDefault="00AC5AD9" w:rsidP="004D66E8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1.17. Участие в дистанционно</w:t>
            </w:r>
            <w:r w:rsidR="004D66E8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 обучени</w:t>
            </w:r>
            <w:r w:rsidR="004D66E8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с использованием Информационно-обучающего портала избирательных комиссий Краснодарского края. Наполнение портала (размещение лекций, презентаций и других учебных материалов по выборам депутатов Законодательного Собрания Краснодарского края седьмого созыва, муниципальным выборам)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CC6559">
            <w:pPr>
              <w:jc w:val="center"/>
            </w:pPr>
            <w:r>
              <w:t xml:space="preserve">июнь – сентябрь (по отдельному плану)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2470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Калиберда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247007">
            <w:pPr>
              <w:jc w:val="both"/>
              <w:rPr>
                <w:lang w:eastAsia="en-US"/>
              </w:rPr>
            </w:pPr>
          </w:p>
        </w:tc>
      </w:tr>
      <w:tr w:rsidR="00AC5AD9" w:rsidTr="00AC5AD9">
        <w:trPr>
          <w:trHeight w:val="9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4D66E8">
            <w:pPr>
              <w:tabs>
                <w:tab w:val="right" w:pos="935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1.18. Участие в аппаратно</w:t>
            </w:r>
            <w:r w:rsidR="004D66E8">
              <w:rPr>
                <w:szCs w:val="28"/>
              </w:rPr>
              <w:t>м</w:t>
            </w:r>
            <w:r>
              <w:rPr>
                <w:szCs w:val="28"/>
              </w:rPr>
              <w:t xml:space="preserve"> обучени</w:t>
            </w:r>
            <w:r w:rsidR="004D66E8">
              <w:rPr>
                <w:szCs w:val="28"/>
              </w:rPr>
              <w:t>и</w:t>
            </w:r>
            <w:r>
              <w:rPr>
                <w:szCs w:val="28"/>
              </w:rPr>
              <w:t xml:space="preserve"> сотрудников избирательной комиссии Краснодарского края (очно, очно-дистанционно)</w:t>
            </w:r>
          </w:p>
          <w:p w:rsidR="00AC5AD9" w:rsidRPr="006A1249" w:rsidRDefault="00AC5AD9" w:rsidP="00CC6559">
            <w:pPr>
              <w:tabs>
                <w:tab w:val="right" w:pos="9355"/>
              </w:tabs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CC6559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AC5AD9" w:rsidRPr="009E7A0D" w:rsidRDefault="00AC5AD9" w:rsidP="00CC6559">
            <w:pPr>
              <w:jc w:val="center"/>
              <w:rPr>
                <w:highlight w:val="yellow"/>
                <w:lang w:eastAsia="en-US"/>
              </w:rPr>
            </w:pPr>
            <w: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AC5A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AC5AD9" w:rsidRDefault="00AC5AD9" w:rsidP="00AC5AD9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D9" w:rsidRDefault="00AC5AD9" w:rsidP="00247007">
            <w:pPr>
              <w:jc w:val="both"/>
              <w:rPr>
                <w:lang w:eastAsia="en-US"/>
              </w:rPr>
            </w:pPr>
          </w:p>
        </w:tc>
      </w:tr>
      <w:tr w:rsidR="005D1D20" w:rsidTr="00AC5AD9">
        <w:trPr>
          <w:trHeight w:val="9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Pr="00F67034" w:rsidRDefault="005D1D20" w:rsidP="005D1D20">
            <w:pPr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1.19. 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 в 2022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Pr="00F67034" w:rsidRDefault="005D1D20" w:rsidP="00CC6559">
            <w:pPr>
              <w:jc w:val="center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5D1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 xml:space="preserve">. 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5D1D20" w:rsidP="00AC5AD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jc w:val="both"/>
              <w:rPr>
                <w:lang w:eastAsia="en-US"/>
              </w:rPr>
            </w:pPr>
          </w:p>
        </w:tc>
      </w:tr>
      <w:tr w:rsidR="005D1D20" w:rsidTr="00AC5AD9">
        <w:trPr>
          <w:trHeight w:val="9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5D1D2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1.20. </w:t>
            </w:r>
            <w:r w:rsidRPr="00D335EA">
              <w:rPr>
                <w:color w:val="000000"/>
                <w:lang w:eastAsia="en-US"/>
              </w:rPr>
              <w:t>Обеспечение членов участковых избирательных комиссий по вопросам организации и проведения выборов в 202</w:t>
            </w:r>
            <w:r>
              <w:rPr>
                <w:color w:val="000000"/>
                <w:lang w:eastAsia="en-US"/>
              </w:rPr>
              <w:t>2</w:t>
            </w:r>
            <w:r w:rsidRPr="00D335EA">
              <w:rPr>
                <w:color w:val="000000"/>
                <w:lang w:eastAsia="en-US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CC6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5D1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 xml:space="preserve">. 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5D1D20" w:rsidP="00AC5AD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jc w:val="both"/>
              <w:rPr>
                <w:lang w:eastAsia="en-US"/>
              </w:rPr>
            </w:pPr>
          </w:p>
        </w:tc>
      </w:tr>
      <w:tr w:rsidR="005D1D20" w:rsidTr="00AC5AD9">
        <w:trPr>
          <w:trHeight w:val="9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CC655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1.21. Развитие деятельности учебных кабинетов территориальной избирательной комиссии Туапсинского района, учебно-методических пунктов</w:t>
            </w:r>
          </w:p>
          <w:p w:rsidR="005D1D20" w:rsidRDefault="005D1D20" w:rsidP="00CC6559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CC6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5D1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5D1D20" w:rsidP="005D1D20">
            <w:pPr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jc w:val="both"/>
              <w:rPr>
                <w:lang w:eastAsia="en-US"/>
              </w:rPr>
            </w:pPr>
          </w:p>
        </w:tc>
      </w:tr>
      <w:tr w:rsidR="005D1D20" w:rsidTr="00AC5AD9">
        <w:trPr>
          <w:trHeight w:val="9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4D66E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1.22. Участие в </w:t>
            </w:r>
            <w:r w:rsidRPr="00392E83">
              <w:rPr>
                <w:color w:val="000000"/>
                <w:lang w:eastAsia="en-US"/>
              </w:rPr>
              <w:t>заседани</w:t>
            </w:r>
            <w:r w:rsidR="004D66E8">
              <w:rPr>
                <w:color w:val="000000"/>
                <w:lang w:eastAsia="en-US"/>
              </w:rPr>
              <w:t xml:space="preserve">ях </w:t>
            </w:r>
            <w:r w:rsidRPr="00392E83">
              <w:rPr>
                <w:color w:val="000000"/>
                <w:lang w:eastAsia="en-US"/>
              </w:rPr>
              <w:t>Совета председателей базовых (опорных) избирательных комиссий Краснодарского края в формате консультативной площадки</w:t>
            </w:r>
            <w:r>
              <w:rPr>
                <w:color w:val="000000"/>
                <w:lang w:eastAsia="en-US"/>
              </w:rPr>
              <w:t xml:space="preserve"> по вопросам обмена опытом по обучению членов избирательных комиссий, распространению лучших практик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CC6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5D1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 xml:space="preserve">. 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5D1D20" w:rsidP="005D1D20">
            <w:pPr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jc w:val="both"/>
              <w:rPr>
                <w:lang w:eastAsia="en-US"/>
              </w:rPr>
            </w:pPr>
          </w:p>
        </w:tc>
      </w:tr>
      <w:tr w:rsidR="005D1D20" w:rsidTr="00AC5AD9">
        <w:trPr>
          <w:trHeight w:val="9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CC6559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1.23. Регулярное размещение на Информационно-обучающем портале избирательных комиссий Краснодарского края информации, посвященной обучению кадров избирательных комиссий, размещение обучающих материалов в различных форматах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CC6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5D1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5D1D20" w:rsidP="005D1D2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Калиберда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5D1D20" w:rsidP="00AC5AD9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jc w:val="both"/>
              <w:rPr>
                <w:lang w:eastAsia="en-US"/>
              </w:rPr>
            </w:pPr>
          </w:p>
        </w:tc>
      </w:tr>
      <w:tr w:rsidR="005D1D20" w:rsidTr="008567E7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 Повышение правовой культуры избирателей и других участников избирательного процесса</w:t>
            </w:r>
          </w:p>
        </w:tc>
      </w:tr>
      <w:tr w:rsidR="005D1D20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 Взаимодействие с избирательной комиссией Краснодарского края, Советом депутатов муниципального образования Туапсинский район, органами местного самоуправления и иными организациями и учреждениями муниципального образования Туапсинский район по вопросам повышения правовой культуры избирателей, в том числе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lang w:eastAsia="en-US"/>
              </w:rPr>
            </w:pPr>
            <w:r w:rsidRPr="001567D5">
              <w:rPr>
                <w:lang w:eastAsia="en-US"/>
              </w:rPr>
              <w:t>Титов С.В.,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Pr="001567D5" w:rsidRDefault="005D1D20" w:rsidP="00247007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5D1D20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0F51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2.2. Взаимодействие с местными отделениями политических партий, общественными организациями  по вопросам повышения правовой культуры избирателей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lang w:eastAsia="en-US"/>
              </w:rPr>
            </w:pPr>
            <w:r w:rsidRPr="001567D5">
              <w:rPr>
                <w:lang w:eastAsia="en-US"/>
              </w:rPr>
              <w:t>Титов С.В.,</w:t>
            </w:r>
          </w:p>
          <w:p w:rsidR="005D1D20" w:rsidRPr="001567D5" w:rsidRDefault="005D1D20" w:rsidP="00247007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jc w:val="both"/>
              <w:rPr>
                <w:lang w:eastAsia="en-US"/>
              </w:rPr>
            </w:pPr>
          </w:p>
        </w:tc>
      </w:tr>
      <w:tr w:rsidR="005D1D20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2.3. Сотрудничество с высшими учебными заведениями по </w:t>
            </w:r>
            <w:r>
              <w:rPr>
                <w:rFonts w:eastAsia="Calibri"/>
                <w:lang w:eastAsia="en-US"/>
              </w:rPr>
              <w:lastRenderedPageBreak/>
              <w:t>вопросам обучения членов и резерва составов участковых избирательных комиссий, иных участников избирательного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lang w:eastAsia="en-US"/>
              </w:rPr>
            </w:pPr>
            <w:r w:rsidRPr="001567D5">
              <w:rPr>
                <w:lang w:eastAsia="en-US"/>
              </w:rPr>
              <w:t>Титов С.В.,</w:t>
            </w:r>
          </w:p>
          <w:p w:rsidR="005D1D20" w:rsidRPr="001567D5" w:rsidRDefault="005D1D20" w:rsidP="00247007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5D1D20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2.4. Взаимодействие с Советом молодых депутатов Туапсинского района по вопросам повышения уровня правовой культуры молодых и будущих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Pr="001567D5" w:rsidRDefault="005D1D20" w:rsidP="00247007">
            <w:pPr>
              <w:jc w:val="both"/>
              <w:rPr>
                <w:lang w:eastAsia="en-US"/>
              </w:rPr>
            </w:pPr>
            <w:r w:rsidRPr="001567D5">
              <w:rPr>
                <w:lang w:eastAsia="en-US"/>
              </w:rPr>
              <w:t>Титов С.В.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5D1D20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6A69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2.5. 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местного самоуправления Туапсинского района, иными организациями и учреждениями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lang w:eastAsia="en-US"/>
              </w:rPr>
            </w:pPr>
            <w:r w:rsidRPr="001567D5">
              <w:rPr>
                <w:lang w:eastAsia="en-US"/>
              </w:rPr>
              <w:t xml:space="preserve">Титов </w:t>
            </w:r>
            <w:proofErr w:type="spellStart"/>
            <w:r w:rsidRPr="001567D5">
              <w:rPr>
                <w:lang w:eastAsia="en-US"/>
              </w:rPr>
              <w:t>С.В</w:t>
            </w:r>
            <w:proofErr w:type="spellEnd"/>
            <w:r w:rsidRPr="001567D5">
              <w:rPr>
                <w:lang w:eastAsia="en-US"/>
              </w:rPr>
              <w:t>.</w:t>
            </w:r>
          </w:p>
          <w:p w:rsidR="005D1D20" w:rsidRPr="001567D5" w:rsidRDefault="005D1D20" w:rsidP="00247007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>
            <w:pPr>
              <w:jc w:val="both"/>
              <w:rPr>
                <w:lang w:eastAsia="en-US"/>
              </w:rPr>
            </w:pPr>
          </w:p>
        </w:tc>
      </w:tr>
      <w:tr w:rsidR="005D1D20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2.6. Проведение заседаний Молодежного общественного Совета при территориальной избирательной комиссии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Туапсинская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районная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Pr="001567D5" w:rsidRDefault="005D1D20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>
            <w:pPr>
              <w:jc w:val="both"/>
              <w:rPr>
                <w:lang w:eastAsia="en-US"/>
              </w:rPr>
            </w:pPr>
          </w:p>
        </w:tc>
      </w:tr>
      <w:tr w:rsidR="005D1D20" w:rsidTr="00105FF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2.7. </w:t>
            </w:r>
            <w:r>
              <w:rPr>
                <w:lang w:eastAsia="en-US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Pr="001567D5" w:rsidRDefault="005D1D20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20" w:rsidRDefault="005D1D20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5D1D20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6A6903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2.8. Участие в организации и проведении информационно-выставочных мероприятий, посвященных деятельности избирательных комиссий, истории выборов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E8" w:rsidRDefault="005D1D20" w:rsidP="004D66E8">
            <w:pPr>
              <w:rPr>
                <w:lang w:eastAsia="en-US"/>
              </w:rPr>
            </w:pPr>
            <w:r w:rsidRPr="001567D5">
              <w:rPr>
                <w:lang w:eastAsia="en-US"/>
              </w:rPr>
              <w:t xml:space="preserve">Титов </w:t>
            </w:r>
            <w:proofErr w:type="spellStart"/>
            <w:r w:rsidRPr="001567D5">
              <w:rPr>
                <w:lang w:eastAsia="en-US"/>
              </w:rPr>
              <w:t>С.В</w:t>
            </w:r>
            <w:proofErr w:type="spellEnd"/>
            <w:r w:rsidRPr="001567D5">
              <w:rPr>
                <w:lang w:eastAsia="en-US"/>
              </w:rPr>
              <w:t>.</w:t>
            </w:r>
            <w:r w:rsidR="004D66E8">
              <w:rPr>
                <w:lang w:eastAsia="en-US"/>
              </w:rPr>
              <w:t xml:space="preserve"> </w:t>
            </w:r>
            <w:r w:rsidR="004D66E8">
              <w:rPr>
                <w:lang w:eastAsia="en-US"/>
              </w:rPr>
              <w:t xml:space="preserve">Володина </w:t>
            </w:r>
            <w:proofErr w:type="spellStart"/>
            <w:r w:rsidR="004D66E8">
              <w:rPr>
                <w:lang w:eastAsia="en-US"/>
              </w:rPr>
              <w:t>А.А</w:t>
            </w:r>
            <w:proofErr w:type="spellEnd"/>
            <w:r w:rsidR="004D66E8">
              <w:rPr>
                <w:lang w:eastAsia="en-US"/>
              </w:rPr>
              <w:t>.</w:t>
            </w:r>
          </w:p>
          <w:p w:rsidR="005D1D20" w:rsidRPr="001567D5" w:rsidRDefault="005D1D20" w:rsidP="004D66E8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5D1D20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2.9. </w:t>
            </w:r>
            <w:r>
              <w:rPr>
                <w:lang w:eastAsia="en-US"/>
              </w:rPr>
              <w:t xml:space="preserve">Организация участия представителей Туапсинского района в конкурсах ЦИК России </w:t>
            </w:r>
            <w:r>
              <w:rPr>
                <w:rFonts w:eastAsia="Calibri"/>
                <w:lang w:eastAsia="en-US"/>
              </w:rPr>
              <w:t xml:space="preserve"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247007">
            <w:pPr>
              <w:jc w:val="both"/>
              <w:rPr>
                <w:lang w:eastAsia="en-US"/>
              </w:rPr>
            </w:pPr>
            <w:r w:rsidRPr="001567D5">
              <w:rPr>
                <w:lang w:eastAsia="en-US"/>
              </w:rPr>
              <w:t xml:space="preserve">Титов </w:t>
            </w:r>
            <w:proofErr w:type="spellStart"/>
            <w:r w:rsidRPr="001567D5">
              <w:rPr>
                <w:lang w:eastAsia="en-US"/>
              </w:rPr>
              <w:t>С.В</w:t>
            </w:r>
            <w:proofErr w:type="spellEnd"/>
            <w:r w:rsidRPr="001567D5">
              <w:rPr>
                <w:lang w:eastAsia="en-US"/>
              </w:rPr>
              <w:t>.,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Pr="001567D5" w:rsidRDefault="005D1D20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5D1D20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0517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DB0714">
              <w:rPr>
                <w:color w:val="FF0000"/>
                <w:lang w:eastAsia="en-US"/>
              </w:rPr>
              <w:t>.</w:t>
            </w:r>
            <w:r w:rsidRPr="00051753">
              <w:rPr>
                <w:color w:val="000000" w:themeColor="text1"/>
                <w:lang w:eastAsia="en-US"/>
              </w:rPr>
              <w:t xml:space="preserve">10. Участие в </w:t>
            </w:r>
            <w:proofErr w:type="gramStart"/>
            <w:r w:rsidRPr="00051753">
              <w:rPr>
                <w:color w:val="000000" w:themeColor="text1"/>
                <w:lang w:eastAsia="en-US"/>
              </w:rPr>
              <w:t>интернет-викторине</w:t>
            </w:r>
            <w:proofErr w:type="gramEnd"/>
            <w:r w:rsidRPr="00051753">
              <w:rPr>
                <w:color w:val="000000" w:themeColor="text1"/>
                <w:lang w:eastAsia="en-US"/>
              </w:rPr>
              <w:t xml:space="preserve"> «Имею право»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5D1D20" w:rsidP="005D1D2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5D1D20" w:rsidRDefault="005D1D20" w:rsidP="005D1D2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Pr="001567D5" w:rsidRDefault="005D1D20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lastRenderedPageBreak/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>
            <w:pPr>
              <w:tabs>
                <w:tab w:val="left" w:pos="7088"/>
                <w:tab w:val="left" w:pos="7371"/>
              </w:tabs>
              <w:spacing w:before="120"/>
              <w:jc w:val="both"/>
              <w:rPr>
                <w:lang w:eastAsia="en-US"/>
              </w:rPr>
            </w:pPr>
          </w:p>
        </w:tc>
      </w:tr>
      <w:tr w:rsidR="005D1D20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DB0714">
            <w:pPr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2.11. Участие в организации и проведении лекционных занятий образовательного проекта «Молодежная школа правовой и политической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5D1D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– </w:t>
            </w:r>
          </w:p>
          <w:p w:rsidR="005D1D20" w:rsidRDefault="005D1D20" w:rsidP="005D1D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Pr="00183605" w:rsidRDefault="005D1D20" w:rsidP="00247007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590855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5D1D20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2.12. </w:t>
            </w:r>
            <w:r>
              <w:rPr>
                <w:rFonts w:eastAsia="Calibri"/>
                <w:lang w:eastAsia="en-US"/>
              </w:rPr>
              <w:t>Организация и проведение «Дней открытых дверей» в территориальной избирательной комиссии Туапсинская районная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5D1D20" w:rsidP="00247007"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D33CA2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5D1D20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9A6BEA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2.13. Участие в конкурсе </w:t>
            </w:r>
            <w:r w:rsidR="009A6BEA">
              <w:rPr>
                <w:lang w:eastAsia="en-US"/>
              </w:rPr>
              <w:t>научных студенческих работ и научно-практической конференции по вопросам теории и практики избирательного законодательства в связи с проведением выборов, назначенных на единый день голосования 11 сентября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февраль-май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5D1D20" w:rsidP="00247007"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D33CA2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5D1D20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2.14. Участие в  конкурсе </w:t>
            </w:r>
            <w:r>
              <w:rPr>
                <w:rFonts w:eastAsia="Calibri"/>
                <w:lang w:eastAsia="en-US"/>
              </w:rPr>
              <w:t>среди</w:t>
            </w:r>
            <w:r w:rsidRPr="00FB0795">
              <w:rPr>
                <w:rFonts w:eastAsia="Calibri"/>
                <w:lang w:eastAsia="en-US"/>
              </w:rPr>
              <w:t xml:space="preserve"> избирательных комисси</w:t>
            </w:r>
            <w:r>
              <w:rPr>
                <w:rFonts w:eastAsia="Calibri"/>
                <w:lang w:eastAsia="en-US"/>
              </w:rPr>
              <w:t>й</w:t>
            </w:r>
            <w:r w:rsidRPr="00FB0795">
              <w:rPr>
                <w:rFonts w:eastAsia="Calibri"/>
                <w:lang w:eastAsia="en-US"/>
              </w:rPr>
              <w:t xml:space="preserve"> муниципальных</w:t>
            </w:r>
            <w:r>
              <w:rPr>
                <w:rFonts w:eastAsia="Calibri"/>
                <w:lang w:eastAsia="en-US"/>
              </w:rPr>
              <w:t xml:space="preserve"> образований и</w:t>
            </w:r>
            <w:r w:rsidRPr="00FB0795">
              <w:rPr>
                <w:rFonts w:eastAsia="Calibri"/>
                <w:lang w:eastAsia="en-US"/>
              </w:rPr>
              <w:t xml:space="preserve"> территориальных избирательных комисси</w:t>
            </w:r>
            <w:r>
              <w:rPr>
                <w:rFonts w:eastAsia="Calibri"/>
                <w:lang w:eastAsia="en-US"/>
              </w:rPr>
              <w:t>й</w:t>
            </w:r>
            <w:r w:rsidRPr="00FB0795"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на лучшую информационную работу в сети Интернет</w:t>
            </w:r>
          </w:p>
          <w:p w:rsidR="005D1D20" w:rsidRDefault="005D1D20" w:rsidP="0024700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9A6BEA" w:rsidP="0024700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–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Pr="00500952" w:rsidRDefault="005D1D20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D33CA2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5D1D20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2.15. Участие в  конкурсе </w:t>
            </w:r>
            <w:r w:rsidR="009A6BEA">
              <w:rPr>
                <w:lang w:eastAsia="en-US"/>
              </w:rPr>
              <w:t xml:space="preserve">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</w:t>
            </w:r>
            <w:proofErr w:type="gramStart"/>
            <w:r w:rsidR="009A6BEA">
              <w:rPr>
                <w:lang w:eastAsia="en-US"/>
              </w:rPr>
              <w:t xml:space="preserve">проведения </w:t>
            </w:r>
            <w:r w:rsidR="009A6BEA" w:rsidRPr="00D335EA">
              <w:rPr>
                <w:color w:val="000000"/>
                <w:lang w:eastAsia="en-US"/>
              </w:rPr>
              <w:t xml:space="preserve">выборов </w:t>
            </w:r>
            <w:r w:rsidR="009A6BEA">
              <w:rPr>
                <w:lang w:eastAsia="en-US"/>
              </w:rPr>
              <w:t>депутатов Законодательного Собрания Краснодарского края седьмого</w:t>
            </w:r>
            <w:proofErr w:type="gramEnd"/>
            <w:r w:rsidR="009A6BEA">
              <w:rPr>
                <w:lang w:eastAsia="en-US"/>
              </w:rPr>
              <w:t xml:space="preserve"> созыва, муниципальных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9A6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:rsidR="005D1D20" w:rsidRDefault="009A6BEA" w:rsidP="009A6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–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4D66E8" w:rsidP="00247007"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D33CA2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5D1D20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DB0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2.16. Участие в краевом</w:t>
            </w:r>
            <w:r w:rsidRPr="00FB0795">
              <w:rPr>
                <w:rFonts w:eastAsia="Calibri"/>
                <w:lang w:eastAsia="en-US"/>
              </w:rPr>
              <w:t xml:space="preserve"> конкурс</w:t>
            </w:r>
            <w:r>
              <w:rPr>
                <w:rFonts w:eastAsia="Calibri"/>
                <w:lang w:eastAsia="en-US"/>
              </w:rPr>
              <w:t>е</w:t>
            </w:r>
            <w:r w:rsidRPr="00FB0795">
              <w:rPr>
                <w:rFonts w:eastAsia="Calibri"/>
                <w:lang w:eastAsia="en-US"/>
              </w:rPr>
              <w:t xml:space="preserve"> </w:t>
            </w:r>
            <w:r w:rsidR="009A6BEA" w:rsidRPr="00FB0795">
              <w:rPr>
                <w:lang w:eastAsia="en-US"/>
              </w:rPr>
              <w:t xml:space="preserve">среди </w:t>
            </w:r>
            <w:r w:rsidR="009A6BEA">
              <w:rPr>
                <w:lang w:eastAsia="en-US"/>
              </w:rPr>
              <w:t>м</w:t>
            </w:r>
            <w:r w:rsidR="009A6BEA" w:rsidRPr="00FB0795">
              <w:rPr>
                <w:lang w:eastAsia="en-US"/>
              </w:rPr>
              <w:t xml:space="preserve">олодежных </w:t>
            </w:r>
            <w:r w:rsidR="009A6BEA">
              <w:rPr>
                <w:lang w:eastAsia="en-US"/>
              </w:rPr>
              <w:t>о</w:t>
            </w:r>
            <w:r w:rsidR="009A6BEA" w:rsidRPr="00FB0795">
              <w:rPr>
                <w:lang w:eastAsia="en-US"/>
              </w:rPr>
              <w:t xml:space="preserve">бщественных </w:t>
            </w:r>
            <w:r w:rsidR="009A6BEA">
              <w:rPr>
                <w:lang w:eastAsia="en-US"/>
              </w:rPr>
              <w:t>с</w:t>
            </w:r>
            <w:r w:rsidR="009A6BEA" w:rsidRPr="00FB0795">
              <w:rPr>
                <w:lang w:eastAsia="en-US"/>
              </w:rPr>
              <w:t>оветов при территориальных избирательных комиссиях и избирательных комиссиях муниципальных образований на лучшую организацию работы в 20</w:t>
            </w:r>
            <w:r w:rsidR="009A6BEA">
              <w:rPr>
                <w:lang w:eastAsia="en-US"/>
              </w:rPr>
              <w:t>22</w:t>
            </w:r>
            <w:r w:rsidR="009A6BEA" w:rsidRPr="00FB0795">
              <w:rPr>
                <w:lang w:eastAsia="en-US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февраль, </w:t>
            </w:r>
            <w:r>
              <w:rPr>
                <w:lang w:eastAsia="en-US"/>
              </w:rPr>
              <w:br/>
              <w:t>март –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Pr="008C3F4D" w:rsidRDefault="005D1D20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590855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5D1D20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rPr>
                <w:szCs w:val="28"/>
              </w:rPr>
            </w:pPr>
            <w:r>
              <w:rPr>
                <w:lang w:eastAsia="en-US"/>
              </w:rPr>
              <w:t>2.17.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szCs w:val="28"/>
              </w:rPr>
              <w:t xml:space="preserve">Участие в </w:t>
            </w:r>
            <w:r w:rsidRPr="00A74881">
              <w:rPr>
                <w:szCs w:val="28"/>
              </w:rPr>
              <w:t xml:space="preserve"> </w:t>
            </w:r>
            <w:r>
              <w:rPr>
                <w:szCs w:val="28"/>
              </w:rPr>
              <w:t>Форуме</w:t>
            </w:r>
            <w:r w:rsidRPr="00A74881">
              <w:rPr>
                <w:szCs w:val="28"/>
              </w:rPr>
              <w:t xml:space="preserve"> молодых </w:t>
            </w:r>
            <w:r>
              <w:rPr>
                <w:szCs w:val="28"/>
              </w:rPr>
              <w:t xml:space="preserve">и будущих организаторов </w:t>
            </w:r>
            <w:r>
              <w:rPr>
                <w:szCs w:val="28"/>
              </w:rPr>
              <w:lastRenderedPageBreak/>
              <w:t>выборов</w:t>
            </w:r>
          </w:p>
          <w:p w:rsidR="005D1D20" w:rsidRDefault="005D1D20" w:rsidP="0024700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9A6BEA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апрель,</w:t>
            </w:r>
          </w:p>
          <w:p w:rsidR="005D1D20" w:rsidRDefault="009A6BEA" w:rsidP="009A6BEA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5D1D20" w:rsidP="00247007"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D33CA2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5D1D20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CE64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2.18. </w:t>
            </w:r>
            <w:r>
              <w:rPr>
                <w:lang w:eastAsia="en-US"/>
              </w:rPr>
              <w:t xml:space="preserve">Участие  в конкурсах проводимых ЦИК России </w:t>
            </w:r>
            <w:r>
              <w:rPr>
                <w:rFonts w:eastAsia="Calibri"/>
                <w:lang w:eastAsia="en-US"/>
              </w:rPr>
              <w:t xml:space="preserve">на лучшую работу по вопросам избирательного права и избирательного процесса, повышения правовой и политической культуры избирателей, организаторов выборов в органы государственной власти, органы местного самоуправления в Российской Федерации и участников избирательных кампаний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5D1D20" w:rsidRDefault="005D1D20" w:rsidP="00247007"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20" w:rsidRDefault="005D1D20" w:rsidP="00D33CA2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9A6BEA" w:rsidTr="00213FF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9A6B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2.19. </w:t>
            </w:r>
            <w:r>
              <w:rPr>
                <w:bCs/>
              </w:rPr>
              <w:t xml:space="preserve">Участие </w:t>
            </w:r>
            <w:proofErr w:type="gramStart"/>
            <w:r>
              <w:rPr>
                <w:bCs/>
              </w:rPr>
              <w:t xml:space="preserve">в </w:t>
            </w:r>
            <w:r w:rsidRPr="000352D3">
              <w:rPr>
                <w:bCs/>
              </w:rPr>
              <w:t>конкурс</w:t>
            </w:r>
            <w:r>
              <w:rPr>
                <w:bCs/>
              </w:rPr>
              <w:t>е</w:t>
            </w:r>
            <w:r w:rsidRPr="000352D3">
              <w:rPr>
                <w:bCs/>
              </w:rPr>
              <w:t xml:space="preserve"> среди молодежных участковых избирательных комиссий </w:t>
            </w:r>
            <w:r w:rsidRPr="000352D3">
              <w:rPr>
                <w:lang w:eastAsia="en-US"/>
              </w:rPr>
              <w:t>на</w:t>
            </w:r>
            <w:r w:rsidRPr="00FB0795">
              <w:rPr>
                <w:lang w:eastAsia="en-US"/>
              </w:rPr>
              <w:t xml:space="preserve"> лучшую организацию работы </w:t>
            </w:r>
            <w:r w:rsidRPr="00CE01DE">
              <w:rPr>
                <w:bCs/>
              </w:rPr>
              <w:t xml:space="preserve">в </w:t>
            </w:r>
            <w:r>
              <w:rPr>
                <w:bCs/>
              </w:rPr>
              <w:t xml:space="preserve">ходе </w:t>
            </w:r>
            <w:r w:rsidRPr="00D335EA">
              <w:rPr>
                <w:color w:val="000000"/>
                <w:lang w:eastAsia="en-US"/>
              </w:rPr>
              <w:t xml:space="preserve">выборов </w:t>
            </w:r>
            <w:r w:rsidRPr="005C67D5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единый день</w:t>
            </w:r>
            <w:proofErr w:type="gramEnd"/>
            <w:r>
              <w:rPr>
                <w:lang w:eastAsia="en-US"/>
              </w:rPr>
              <w:t xml:space="preserve"> голосования 11 сентября </w:t>
            </w:r>
            <w:r w:rsidRPr="005C67D5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5C67D5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CC6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9A6BEA" w:rsidRDefault="009A6BEA" w:rsidP="00CC6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– </w:t>
            </w:r>
          </w:p>
          <w:p w:rsidR="009A6BEA" w:rsidRDefault="009A6BEA" w:rsidP="00CC6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Pr="0051050A" w:rsidRDefault="009A6BEA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D33CA2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9A6BEA" w:rsidTr="00213FF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2.20. Участие в </w:t>
            </w:r>
            <w:proofErr w:type="gramStart"/>
            <w:r>
              <w:rPr>
                <w:rFonts w:eastAsia="Calibri"/>
                <w:lang w:eastAsia="en-US"/>
              </w:rPr>
              <w:t>интернет-викторине</w:t>
            </w:r>
            <w:proofErr w:type="gramEnd"/>
            <w:r>
              <w:rPr>
                <w:rFonts w:eastAsia="Calibri"/>
                <w:lang w:eastAsia="en-US"/>
              </w:rPr>
              <w:t xml:space="preserve"> «Имею право»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9A6BEA" w:rsidRDefault="009A6BEA" w:rsidP="0024700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 w:rsidRPr="001567D5">
              <w:rPr>
                <w:lang w:eastAsia="en-US"/>
              </w:rPr>
              <w:t>Титов С.В.,</w:t>
            </w:r>
          </w:p>
          <w:p w:rsidR="009A6BEA" w:rsidRDefault="009A6BEA" w:rsidP="00247007"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A" w:rsidRDefault="009A6BEA" w:rsidP="00D33CA2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9A6BEA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9A6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2.21. </w:t>
            </w:r>
            <w:r>
              <w:rPr>
                <w:szCs w:val="28"/>
              </w:rPr>
              <w:t>Участие в проведение конкурса среди редакций средств массовой информации на лучшее информационное освещение выборов, назначенных на единый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9A6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</w:t>
            </w:r>
          </w:p>
          <w:p w:rsidR="009A6BEA" w:rsidRDefault="009A6BEA" w:rsidP="009A6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-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Pr="0051050A" w:rsidRDefault="009A6BEA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D33CA2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9A6BEA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051753">
            <w:pPr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2.22</w:t>
            </w:r>
            <w:r w:rsidRPr="00051753">
              <w:rPr>
                <w:color w:val="FF0000"/>
                <w:szCs w:val="28"/>
              </w:rPr>
              <w:t xml:space="preserve">. </w:t>
            </w:r>
            <w:r w:rsidRPr="00051753">
              <w:rPr>
                <w:color w:val="000000" w:themeColor="text1"/>
                <w:szCs w:val="28"/>
              </w:rPr>
              <w:t xml:space="preserve">Участие </w:t>
            </w:r>
            <w:proofErr w:type="gramStart"/>
            <w:r w:rsidRPr="00051753">
              <w:rPr>
                <w:color w:val="000000" w:themeColor="text1"/>
                <w:szCs w:val="28"/>
              </w:rPr>
              <w:t xml:space="preserve">в конкурсе среди </w:t>
            </w:r>
            <w:r>
              <w:rPr>
                <w:szCs w:val="28"/>
              </w:rPr>
              <w:t>участковых избирательных комиссий на лучшее оборудование помещения для голосования на выборах</w:t>
            </w:r>
            <w:proofErr w:type="gramEnd"/>
            <w:r>
              <w:rPr>
                <w:szCs w:val="28"/>
              </w:rPr>
              <w:t xml:space="preserve"> 11 сентября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</w:t>
            </w:r>
          </w:p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Pr="00156BB6" w:rsidRDefault="009A6BEA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D33CA2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9A6BEA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 xml:space="preserve">2.23. </w:t>
            </w:r>
            <w:r w:rsidRPr="00051753">
              <w:rPr>
                <w:rFonts w:eastAsia="Calibri"/>
                <w:color w:val="000000" w:themeColor="text1"/>
                <w:lang w:eastAsia="en-US"/>
              </w:rPr>
              <w:t xml:space="preserve">Участие в </w:t>
            </w:r>
            <w:r w:rsidRPr="00051753">
              <w:rPr>
                <w:bCs/>
                <w:color w:val="000000" w:themeColor="text1"/>
              </w:rPr>
              <w:t xml:space="preserve"> серии интеллектуальных игр по вопросам избирательного права и избирательного процесса «ИЗБИРАТЕЛЬНЫЙ МАРАФОН»</w:t>
            </w:r>
          </w:p>
          <w:p w:rsidR="009A6BEA" w:rsidRDefault="009A6BEA" w:rsidP="0024700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ноябрь-декабрь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Default="009A6BEA" w:rsidP="00247007"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9A6BEA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CE647C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  <w:r w:rsidR="00CE647C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lang w:eastAsia="en-US"/>
              </w:rPr>
              <w:t>Взаимодействие с управлением образования администрации муниципального образования Туапсинский район образования по вопросу организации и проведения на территории Туапсинского района выборов в органы школьного (ученического)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 w:rsidRPr="001567D5">
              <w:rPr>
                <w:lang w:eastAsia="en-US"/>
              </w:rPr>
              <w:t>Титов С.В.,</w:t>
            </w:r>
          </w:p>
          <w:p w:rsidR="009A6BEA" w:rsidRDefault="009A6BEA" w:rsidP="0024700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9A6BEA" w:rsidTr="007C58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CE647C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CE647C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CE647C">
              <w:rPr>
                <w:lang w:eastAsia="en-US"/>
              </w:rPr>
              <w:t xml:space="preserve"> </w:t>
            </w:r>
            <w:r w:rsidRPr="00E9331D">
              <w:rPr>
                <w:color w:val="000000" w:themeColor="text1"/>
                <w:lang w:eastAsia="en-US"/>
              </w:rPr>
              <w:t xml:space="preserve">Участие в  подготовке и проведении комплекса </w:t>
            </w:r>
            <w:r w:rsidRPr="00E9331D">
              <w:rPr>
                <w:color w:val="000000" w:themeColor="text1"/>
                <w:lang w:eastAsia="en-US"/>
              </w:rPr>
              <w:lastRenderedPageBreak/>
              <w:t>мероприятий, посвященных празднованию Дня избирательной системы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ноябрь </w:t>
            </w:r>
          </w:p>
          <w:p w:rsidR="009A6BEA" w:rsidRDefault="009A6BEA" w:rsidP="0024700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Pr="000E1986" w:rsidRDefault="009A6BEA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9A6BEA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CE647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  <w:r w:rsidR="00CE647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 Организация и проведение совместно с участковыми избирательными комиссиями мероприятий по повышению правовой культуры избирателей (интеллектуальные игры, конкурсы, викторины, диспуты и др.), посвященных </w:t>
            </w:r>
            <w:r>
              <w:rPr>
                <w:rFonts w:eastAsia="Calibri"/>
                <w:lang w:eastAsia="en-US"/>
              </w:rPr>
              <w:t>выборам, проходящим в единый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4D66E8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Default="009A6BEA" w:rsidP="0024700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9A6BEA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CE647C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r w:rsidR="00CE647C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 Организация и проведение на базе территориальной избирательной комиссии Туапсинская районная  учебной практики студентов высших учебных заведений Туапсинского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Pr="000E1986" w:rsidRDefault="009A6BEA" w:rsidP="00247007">
            <w:pPr>
              <w:jc w:val="both"/>
              <w:rPr>
                <w:lang w:eastAsia="en-US"/>
              </w:rPr>
            </w:pPr>
            <w:r w:rsidRPr="000E1986">
              <w:rPr>
                <w:lang w:eastAsia="en-US"/>
              </w:rPr>
              <w:t>Титов С.В.,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9A6BEA" w:rsidTr="007C58C9">
        <w:trPr>
          <w:trHeight w:val="19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E64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CE647C">
              <w:rPr>
                <w:lang w:eastAsia="en-US"/>
              </w:rPr>
              <w:t>8</w:t>
            </w:r>
            <w:r>
              <w:rPr>
                <w:lang w:eastAsia="en-US"/>
              </w:rPr>
              <w:t>. Регулярное размещение в сетевом издании «Вестник избирательной комиссии Краснодарского края», странице избирательной комиссии сайта администрации МО Туапсинский район информации,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 w:rsidRPr="001567D5">
              <w:rPr>
                <w:lang w:eastAsia="en-US"/>
              </w:rPr>
              <w:t>Титов С.В.,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Pr="001567D5" w:rsidRDefault="009A6BEA" w:rsidP="00247007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jc w:val="both"/>
              <w:rPr>
                <w:lang w:eastAsia="en-US"/>
              </w:rPr>
            </w:pPr>
          </w:p>
        </w:tc>
      </w:tr>
      <w:tr w:rsidR="009A6BEA" w:rsidTr="008567E7">
        <w:trPr>
          <w:trHeight w:val="240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CE647C">
              <w:rPr>
                <w:lang w:eastAsia="en-US"/>
              </w:rPr>
              <w:t>29</w:t>
            </w:r>
            <w:r>
              <w:rPr>
                <w:lang w:eastAsia="en-US"/>
              </w:rPr>
              <w:t>. Организация пресс-конференций, интервью председателя территориальной избирательной комиссии Туапсинская районная по вопросам подготовки и проведения избирательных кампаний, проходящих на территории Туапсинского района, обучения членов избирательных комиссий и резерва составов участковых избирательных комиссий. Организация освещения в СМИ совещаний и других мероприятий, проводимых ТИК Туапсинская районная</w:t>
            </w:r>
          </w:p>
          <w:p w:rsidR="009A6BEA" w:rsidRDefault="009A6BEA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</w:p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 w:rsidRPr="001567D5">
              <w:rPr>
                <w:lang w:eastAsia="en-US"/>
              </w:rPr>
              <w:t>Титов С.В.,</w:t>
            </w:r>
          </w:p>
          <w:p w:rsidR="004D66E8" w:rsidRDefault="004D66E8" w:rsidP="004D66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Pr="001567D5" w:rsidRDefault="009A6BEA" w:rsidP="00247007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9A6BEA" w:rsidTr="008567E7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pStyle w:val="a9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 Совершенствование работы по повышению правовой культуры избирателей (участников референдума) 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lang w:eastAsia="en-US"/>
              </w:rPr>
              <w:lastRenderedPageBreak/>
              <w:t>и других участников избирательного процесса, обучению кадров избирательных комиссий</w:t>
            </w:r>
          </w:p>
        </w:tc>
      </w:tr>
      <w:tr w:rsidR="009A6BEA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CE64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3.1. Оказание организационно-методической помощи участковым избирательным комиссиям Туапсинского района при проведении </w:t>
            </w:r>
            <w:r>
              <w:rPr>
                <w:lang w:eastAsia="en-US"/>
              </w:rPr>
              <w:t xml:space="preserve"> выборов</w:t>
            </w:r>
            <w:r>
              <w:rPr>
                <w:rFonts w:eastAsia="Calibri"/>
                <w:lang w:eastAsia="en-US"/>
              </w:rPr>
              <w:t xml:space="preserve"> в  202</w:t>
            </w:r>
            <w:r w:rsidR="00CE647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CE647C" w:rsidRDefault="00CE647C" w:rsidP="00CE647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Default="009A6BEA" w:rsidP="00CE647C">
            <w:pPr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  <w:r w:rsidR="00CE647C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Калиберда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lang w:eastAsia="en-US"/>
              </w:rPr>
            </w:pPr>
          </w:p>
        </w:tc>
      </w:tr>
      <w:tr w:rsidR="009A6BEA" w:rsidTr="003978B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 Обмен опытом работы с избирательными комиссиями Краснодарского края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Default="009A6BEA" w:rsidP="00247007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jc w:val="both"/>
              <w:rPr>
                <w:lang w:eastAsia="en-US"/>
              </w:rPr>
            </w:pPr>
          </w:p>
        </w:tc>
      </w:tr>
      <w:tr w:rsidR="009A6BEA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 Разработка и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CE647C" w:rsidRDefault="00CE647C" w:rsidP="00CE647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Default="009A6BEA" w:rsidP="00247007">
            <w:pPr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jc w:val="both"/>
              <w:rPr>
                <w:lang w:eastAsia="en-US"/>
              </w:rPr>
            </w:pPr>
          </w:p>
        </w:tc>
      </w:tr>
      <w:tr w:rsidR="009A6BEA" w:rsidTr="003978B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4D66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3.4. Изучение и распространение опыта работы ТИК по вопросам информационно-разъяснительной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CE647C" w:rsidRDefault="00CE647C" w:rsidP="00CE647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Default="009A6BEA" w:rsidP="00247007">
            <w:pPr>
              <w:pStyle w:val="a6"/>
              <w:jc w:val="both"/>
              <w:rPr>
                <w:lang w:eastAsia="en-US"/>
              </w:rPr>
            </w:pPr>
            <w:r w:rsidRPr="00BF5269">
              <w:rPr>
                <w:lang w:eastAsia="en-US"/>
              </w:rPr>
              <w:t xml:space="preserve">Панфилова </w:t>
            </w:r>
            <w:proofErr w:type="spellStart"/>
            <w:r w:rsidRPr="00BF5269">
              <w:rPr>
                <w:lang w:eastAsia="en-US"/>
              </w:rPr>
              <w:t>Н.А</w:t>
            </w:r>
            <w:proofErr w:type="spellEnd"/>
            <w:r w:rsidRPr="00BF5269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A" w:rsidRDefault="009A6BEA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9A6BEA" w:rsidTr="00F7058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3.5. Организация участия членов ТИК Туапсинская районная и членов УИК в  </w:t>
            </w:r>
            <w:proofErr w:type="gramStart"/>
            <w:r>
              <w:rPr>
                <w:lang w:eastAsia="en-US"/>
              </w:rPr>
              <w:t>интернет-форумах</w:t>
            </w:r>
            <w:proofErr w:type="gramEnd"/>
            <w:r>
              <w:rPr>
                <w:lang w:eastAsia="en-US"/>
              </w:rPr>
              <w:t xml:space="preserve"> в социальных сетях по вопросам реализации избирательных прав и права на участие в референдуме граждан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8" w:rsidRDefault="004D66E8" w:rsidP="004D66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Default="00CE647C" w:rsidP="00247007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Default="009A6BEA" w:rsidP="00247007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9A6BEA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3.6. Проведение тестирования членов территориальной избирательной комиссии </w:t>
            </w:r>
            <w:proofErr w:type="gramStart"/>
            <w:r>
              <w:rPr>
                <w:lang w:eastAsia="en-US"/>
              </w:rPr>
              <w:t>Туапсинская</w:t>
            </w:r>
            <w:proofErr w:type="gramEnd"/>
            <w:r>
              <w:rPr>
                <w:lang w:eastAsia="en-US"/>
              </w:rPr>
              <w:t xml:space="preserve"> районная и участковых избирательных комиссий, по вопросам избирательного права и избирательного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E8" w:rsidRDefault="004D66E8" w:rsidP="004D66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Титов </w:t>
            </w:r>
            <w:proofErr w:type="spellStart"/>
            <w:r>
              <w:rPr>
                <w:lang w:eastAsia="en-US"/>
              </w:rPr>
              <w:t>С.В</w:t>
            </w:r>
            <w:proofErr w:type="spellEnd"/>
            <w:r>
              <w:rPr>
                <w:lang w:eastAsia="en-US"/>
              </w:rPr>
              <w:t>.</w:t>
            </w:r>
          </w:p>
          <w:p w:rsidR="00CE647C" w:rsidRDefault="00CE647C" w:rsidP="00CE647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9A6BEA" w:rsidRDefault="009A6BE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  <w:tr w:rsidR="009A6BEA" w:rsidTr="008567E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3.7. Обновление информационных материалов, размещенных на странице сайта администрации муниципального образования Туапсинский район, посвященных подготовке и проведении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выборов</w:t>
            </w:r>
            <w:r>
              <w:rPr>
                <w:rFonts w:eastAsia="Calibri"/>
                <w:lang w:eastAsia="en-US"/>
              </w:rPr>
              <w:t xml:space="preserve"> в  единый день голосования </w:t>
            </w:r>
          </w:p>
          <w:p w:rsidR="009A6BEA" w:rsidRDefault="009A6BEA" w:rsidP="00CE647C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1</w:t>
            </w:r>
            <w:r w:rsidR="00CE647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сентября 202</w:t>
            </w:r>
            <w:r w:rsidR="00CE647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A" w:rsidRDefault="009A6BEA" w:rsidP="002470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C" w:rsidRDefault="00CE647C" w:rsidP="00CE647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Володина </w:t>
            </w:r>
            <w:proofErr w:type="spellStart"/>
            <w:r>
              <w:rPr>
                <w:lang w:eastAsia="en-US"/>
              </w:rPr>
              <w:t>А.А</w:t>
            </w:r>
            <w:proofErr w:type="spellEnd"/>
            <w:r>
              <w:rPr>
                <w:lang w:eastAsia="en-US"/>
              </w:rPr>
              <w:t>.</w:t>
            </w:r>
          </w:p>
          <w:p w:rsidR="00CE647C" w:rsidRDefault="00CE647C"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EA" w:rsidRDefault="009A6BEA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A6BEA" w:rsidRDefault="009A6BEA" w:rsidP="00247007">
            <w:pPr>
              <w:tabs>
                <w:tab w:val="left" w:pos="7088"/>
                <w:tab w:val="left" w:pos="7371"/>
              </w:tabs>
              <w:jc w:val="both"/>
              <w:rPr>
                <w:lang w:eastAsia="en-US"/>
              </w:rPr>
            </w:pPr>
          </w:p>
        </w:tc>
      </w:tr>
    </w:tbl>
    <w:p w:rsidR="0009781B" w:rsidRDefault="0009781B"/>
    <w:sectPr w:rsidR="0009781B" w:rsidSect="00602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EC" w:rsidRDefault="00E035EC" w:rsidP="008567E7">
      <w:r>
        <w:separator/>
      </w:r>
    </w:p>
  </w:endnote>
  <w:endnote w:type="continuationSeparator" w:id="0">
    <w:p w:rsidR="00E035EC" w:rsidRDefault="00E035EC" w:rsidP="0085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EC" w:rsidRDefault="00E035EC" w:rsidP="008567E7">
      <w:r>
        <w:separator/>
      </w:r>
    </w:p>
  </w:footnote>
  <w:footnote w:type="continuationSeparator" w:id="0">
    <w:p w:rsidR="00E035EC" w:rsidRDefault="00E035EC" w:rsidP="00856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85"/>
    <w:rsid w:val="00024E38"/>
    <w:rsid w:val="0003138C"/>
    <w:rsid w:val="00051753"/>
    <w:rsid w:val="00071EDA"/>
    <w:rsid w:val="0009781B"/>
    <w:rsid w:val="000B7C2D"/>
    <w:rsid w:val="000F514F"/>
    <w:rsid w:val="000F72C5"/>
    <w:rsid w:val="00103A0E"/>
    <w:rsid w:val="001A09FF"/>
    <w:rsid w:val="001A5583"/>
    <w:rsid w:val="001B0858"/>
    <w:rsid w:val="001B5ECF"/>
    <w:rsid w:val="001F080B"/>
    <w:rsid w:val="00202B1C"/>
    <w:rsid w:val="00226BDC"/>
    <w:rsid w:val="002421F1"/>
    <w:rsid w:val="00247007"/>
    <w:rsid w:val="002C102E"/>
    <w:rsid w:val="002E7167"/>
    <w:rsid w:val="002F1DF2"/>
    <w:rsid w:val="00335C46"/>
    <w:rsid w:val="00345666"/>
    <w:rsid w:val="00382908"/>
    <w:rsid w:val="0039217A"/>
    <w:rsid w:val="003978B5"/>
    <w:rsid w:val="003B28D4"/>
    <w:rsid w:val="003C7F84"/>
    <w:rsid w:val="0040625E"/>
    <w:rsid w:val="00412356"/>
    <w:rsid w:val="0043428F"/>
    <w:rsid w:val="004729FF"/>
    <w:rsid w:val="004D66E8"/>
    <w:rsid w:val="004E0ED1"/>
    <w:rsid w:val="004E5531"/>
    <w:rsid w:val="00503951"/>
    <w:rsid w:val="0053377B"/>
    <w:rsid w:val="00555987"/>
    <w:rsid w:val="00590855"/>
    <w:rsid w:val="005D1D20"/>
    <w:rsid w:val="005E46A4"/>
    <w:rsid w:val="006022E1"/>
    <w:rsid w:val="00604A38"/>
    <w:rsid w:val="006373EC"/>
    <w:rsid w:val="0065074C"/>
    <w:rsid w:val="006A6903"/>
    <w:rsid w:val="006C29F7"/>
    <w:rsid w:val="006D7B4E"/>
    <w:rsid w:val="006F36B2"/>
    <w:rsid w:val="00720FF2"/>
    <w:rsid w:val="00757BFC"/>
    <w:rsid w:val="007900ED"/>
    <w:rsid w:val="007929E0"/>
    <w:rsid w:val="007C58C9"/>
    <w:rsid w:val="007D57EA"/>
    <w:rsid w:val="00811298"/>
    <w:rsid w:val="008123EE"/>
    <w:rsid w:val="00824B4F"/>
    <w:rsid w:val="008567E7"/>
    <w:rsid w:val="008A6CFD"/>
    <w:rsid w:val="008D4A85"/>
    <w:rsid w:val="008D647E"/>
    <w:rsid w:val="0090051A"/>
    <w:rsid w:val="00914DA3"/>
    <w:rsid w:val="00921C75"/>
    <w:rsid w:val="00947643"/>
    <w:rsid w:val="0095653C"/>
    <w:rsid w:val="00973995"/>
    <w:rsid w:val="00983873"/>
    <w:rsid w:val="009A0E02"/>
    <w:rsid w:val="009A6BEA"/>
    <w:rsid w:val="009E1E03"/>
    <w:rsid w:val="00A12768"/>
    <w:rsid w:val="00A231F3"/>
    <w:rsid w:val="00A238C0"/>
    <w:rsid w:val="00A42379"/>
    <w:rsid w:val="00A45729"/>
    <w:rsid w:val="00A46D7C"/>
    <w:rsid w:val="00A6398F"/>
    <w:rsid w:val="00A8139C"/>
    <w:rsid w:val="00A827B5"/>
    <w:rsid w:val="00AA3FD6"/>
    <w:rsid w:val="00AC3BA8"/>
    <w:rsid w:val="00AC5AD9"/>
    <w:rsid w:val="00AD007E"/>
    <w:rsid w:val="00AE5D45"/>
    <w:rsid w:val="00B44F85"/>
    <w:rsid w:val="00B605BB"/>
    <w:rsid w:val="00B91500"/>
    <w:rsid w:val="00B926ED"/>
    <w:rsid w:val="00BF5269"/>
    <w:rsid w:val="00C56008"/>
    <w:rsid w:val="00CE2EBC"/>
    <w:rsid w:val="00CE647C"/>
    <w:rsid w:val="00D02499"/>
    <w:rsid w:val="00DB0714"/>
    <w:rsid w:val="00DE37B5"/>
    <w:rsid w:val="00E0290E"/>
    <w:rsid w:val="00E035EC"/>
    <w:rsid w:val="00E17AA2"/>
    <w:rsid w:val="00E43EEF"/>
    <w:rsid w:val="00E9331D"/>
    <w:rsid w:val="00EB2716"/>
    <w:rsid w:val="00F0028C"/>
    <w:rsid w:val="00F05F82"/>
    <w:rsid w:val="00F12E42"/>
    <w:rsid w:val="00F34650"/>
    <w:rsid w:val="00F70581"/>
    <w:rsid w:val="00F71343"/>
    <w:rsid w:val="00FC697E"/>
    <w:rsid w:val="00FD0306"/>
    <w:rsid w:val="00FF3B0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567E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6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aliases w:val="Знак Знак,Знак3 Знак, Знак3 Знак"/>
    <w:basedOn w:val="a0"/>
    <w:link w:val="a6"/>
    <w:uiPriority w:val="99"/>
    <w:locked/>
    <w:rsid w:val="00856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,Знак3, Знак3"/>
    <w:basedOn w:val="a"/>
    <w:link w:val="a5"/>
    <w:uiPriority w:val="99"/>
    <w:unhideWhenUsed/>
    <w:rsid w:val="008567E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856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8567E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856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567E7"/>
    <w:pPr>
      <w:ind w:left="720"/>
      <w:contextualSpacing/>
    </w:pPr>
  </w:style>
  <w:style w:type="paragraph" w:customStyle="1" w:styleId="14-15">
    <w:name w:val="Текст14-15"/>
    <w:basedOn w:val="a"/>
    <w:rsid w:val="008567E7"/>
    <w:pPr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footnote reference"/>
    <w:basedOn w:val="a0"/>
    <w:semiHidden/>
    <w:unhideWhenUsed/>
    <w:rsid w:val="008567E7"/>
    <w:rPr>
      <w:vertAlign w:val="superscript"/>
    </w:rPr>
  </w:style>
  <w:style w:type="table" w:styleId="ab">
    <w:name w:val="Table Grid"/>
    <w:basedOn w:val="a1"/>
    <w:uiPriority w:val="59"/>
    <w:rsid w:val="008567E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60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00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5D1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567E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6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aliases w:val="Знак Знак,Знак3 Знак, Знак3 Знак"/>
    <w:basedOn w:val="a0"/>
    <w:link w:val="a6"/>
    <w:uiPriority w:val="99"/>
    <w:locked/>
    <w:rsid w:val="00856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,Знак3, Знак3"/>
    <w:basedOn w:val="a"/>
    <w:link w:val="a5"/>
    <w:uiPriority w:val="99"/>
    <w:unhideWhenUsed/>
    <w:rsid w:val="008567E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856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8567E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856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567E7"/>
    <w:pPr>
      <w:ind w:left="720"/>
      <w:contextualSpacing/>
    </w:pPr>
  </w:style>
  <w:style w:type="paragraph" w:customStyle="1" w:styleId="14-15">
    <w:name w:val="Текст14-15"/>
    <w:basedOn w:val="a"/>
    <w:rsid w:val="008567E7"/>
    <w:pPr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footnote reference"/>
    <w:basedOn w:val="a0"/>
    <w:semiHidden/>
    <w:unhideWhenUsed/>
    <w:rsid w:val="008567E7"/>
    <w:rPr>
      <w:vertAlign w:val="superscript"/>
    </w:rPr>
  </w:style>
  <w:style w:type="table" w:styleId="ab">
    <w:name w:val="Table Grid"/>
    <w:basedOn w:val="a1"/>
    <w:uiPriority w:val="59"/>
    <w:rsid w:val="008567E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60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00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5D1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C553-ECA5-4B93-AB70-5963CC19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2022-01-09T12:56:00Z</cp:lastPrinted>
  <dcterms:created xsi:type="dcterms:W3CDTF">2022-01-09T11:20:00Z</dcterms:created>
  <dcterms:modified xsi:type="dcterms:W3CDTF">2022-01-10T09:59:00Z</dcterms:modified>
</cp:coreProperties>
</file>