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E5" w:rsidRDefault="002D16E1" w:rsidP="00F802E5">
      <w:pPr>
        <w:pStyle w:val="20"/>
        <w:shd w:val="clear" w:color="auto" w:fill="auto"/>
        <w:spacing w:line="240" w:lineRule="auto"/>
        <w:jc w:val="both"/>
        <w:rPr>
          <w:rStyle w:val="21"/>
          <w:b/>
          <w:bCs/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 xml:space="preserve">                                                    </w:t>
      </w:r>
      <w:r w:rsidR="0087750B">
        <w:rPr>
          <w:rStyle w:val="21"/>
          <w:b/>
          <w:bCs/>
          <w:sz w:val="28"/>
          <w:szCs w:val="28"/>
        </w:rPr>
        <w:t>Противодействие терроризму</w:t>
      </w:r>
    </w:p>
    <w:p w:rsidR="002D16E1" w:rsidRPr="00F802E5" w:rsidRDefault="002D16E1" w:rsidP="00F802E5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60EA9" w:rsidRPr="00092F68" w:rsidRDefault="00092F68" w:rsidP="00092F68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rStyle w:val="22"/>
          <w:bCs/>
          <w:sz w:val="28"/>
          <w:szCs w:val="28"/>
        </w:rPr>
        <w:tab/>
      </w:r>
      <w:r w:rsidR="009A68C3" w:rsidRPr="00092F68">
        <w:rPr>
          <w:rStyle w:val="22"/>
          <w:bCs/>
          <w:sz w:val="28"/>
          <w:szCs w:val="28"/>
        </w:rPr>
        <w:t xml:space="preserve">НЕ ОТКРЫВАЙТЕ </w:t>
      </w:r>
      <w:r w:rsidR="009A68C3" w:rsidRPr="00092F68">
        <w:rPr>
          <w:b w:val="0"/>
          <w:sz w:val="28"/>
          <w:szCs w:val="28"/>
        </w:rPr>
        <w:t xml:space="preserve">двери не знакомым людям, не вступайте с ними в контакт на </w:t>
      </w:r>
      <w:bookmarkStart w:id="0" w:name="_GoBack"/>
      <w:bookmarkEnd w:id="0"/>
      <w:r w:rsidR="009A68C3" w:rsidRPr="00092F68">
        <w:rPr>
          <w:b w:val="0"/>
          <w:sz w:val="28"/>
          <w:szCs w:val="28"/>
        </w:rPr>
        <w:t>улице, в общественном транспорте и т.д. Не при</w:t>
      </w:r>
      <w:r w:rsidR="002D16E1">
        <w:rPr>
          <w:b w:val="0"/>
          <w:sz w:val="28"/>
          <w:szCs w:val="28"/>
        </w:rPr>
        <w:t>нимайте из рук незнакомцев какие-либо предметы, сумки, пакеты, свертки</w:t>
      </w:r>
      <w:r w:rsidR="009A68C3" w:rsidRPr="00092F68">
        <w:rPr>
          <w:b w:val="0"/>
          <w:sz w:val="28"/>
          <w:szCs w:val="28"/>
        </w:rPr>
        <w:t>.</w:t>
      </w:r>
    </w:p>
    <w:p w:rsidR="002D16E1" w:rsidRDefault="00092F68" w:rsidP="00092F68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rStyle w:val="22"/>
          <w:bCs/>
          <w:sz w:val="28"/>
          <w:szCs w:val="28"/>
        </w:rPr>
        <w:tab/>
      </w:r>
      <w:r w:rsidR="009A68C3" w:rsidRPr="00092F68">
        <w:rPr>
          <w:rStyle w:val="22"/>
          <w:bCs/>
          <w:sz w:val="28"/>
          <w:szCs w:val="28"/>
        </w:rPr>
        <w:t xml:space="preserve">В СЛУЧАЕ ОБНАРУЖЕНИЯ </w:t>
      </w:r>
      <w:r w:rsidR="009A68C3" w:rsidRPr="00092F68">
        <w:rPr>
          <w:b w:val="0"/>
          <w:sz w:val="28"/>
          <w:szCs w:val="28"/>
        </w:rPr>
        <w:t>подозрительных предмет</w:t>
      </w:r>
      <w:r w:rsidR="002D16E1">
        <w:rPr>
          <w:b w:val="0"/>
          <w:sz w:val="28"/>
          <w:szCs w:val="28"/>
        </w:rPr>
        <w:t>ов, оставленных без присмотра, с</w:t>
      </w:r>
      <w:r w:rsidR="009A68C3" w:rsidRPr="00092F68">
        <w:rPr>
          <w:b w:val="0"/>
          <w:sz w:val="28"/>
          <w:szCs w:val="28"/>
        </w:rPr>
        <w:t>рочно сообщите об этом в органы охраны правопорядка.</w:t>
      </w:r>
      <w:r w:rsidR="002D16E1">
        <w:rPr>
          <w:b w:val="0"/>
          <w:sz w:val="28"/>
          <w:szCs w:val="28"/>
        </w:rPr>
        <w:t xml:space="preserve"> </w:t>
      </w:r>
    </w:p>
    <w:p w:rsidR="00E60EA9" w:rsidRPr="00092F68" w:rsidRDefault="009A68C3" w:rsidP="00092F68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092F68">
        <w:rPr>
          <w:b w:val="0"/>
          <w:sz w:val="28"/>
          <w:szCs w:val="28"/>
        </w:rPr>
        <w:t xml:space="preserve">Не пытайтесь самостоятельно вскрывать, переносить </w:t>
      </w:r>
      <w:r w:rsidR="002D16E1">
        <w:rPr>
          <w:b w:val="0"/>
          <w:sz w:val="28"/>
          <w:szCs w:val="28"/>
        </w:rPr>
        <w:t xml:space="preserve">неизвестный </w:t>
      </w:r>
      <w:r w:rsidRPr="00092F68">
        <w:rPr>
          <w:b w:val="0"/>
          <w:sz w:val="28"/>
          <w:szCs w:val="28"/>
        </w:rPr>
        <w:t>предмет.</w:t>
      </w:r>
      <w:r w:rsidR="002D16E1">
        <w:rPr>
          <w:b w:val="0"/>
          <w:sz w:val="28"/>
          <w:szCs w:val="28"/>
        </w:rPr>
        <w:t xml:space="preserve"> </w:t>
      </w:r>
      <w:r w:rsidRPr="00092F68">
        <w:rPr>
          <w:b w:val="0"/>
          <w:sz w:val="28"/>
          <w:szCs w:val="28"/>
        </w:rPr>
        <w:t>Не пользуйтесь вблизи него мобильной связью.</w:t>
      </w:r>
    </w:p>
    <w:p w:rsidR="00E60EA9" w:rsidRPr="00092F68" w:rsidRDefault="00092F68" w:rsidP="00092F68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rStyle w:val="22"/>
          <w:bCs/>
          <w:sz w:val="28"/>
          <w:szCs w:val="28"/>
        </w:rPr>
        <w:tab/>
      </w:r>
      <w:r w:rsidR="009A68C3" w:rsidRPr="00092F68">
        <w:rPr>
          <w:rStyle w:val="22"/>
          <w:bCs/>
          <w:sz w:val="28"/>
          <w:szCs w:val="28"/>
        </w:rPr>
        <w:t xml:space="preserve">ОБРАЩАЙТЕ ВНИМАНИЕ </w:t>
      </w:r>
      <w:r w:rsidR="009A68C3" w:rsidRPr="00092F68">
        <w:rPr>
          <w:b w:val="0"/>
          <w:sz w:val="28"/>
          <w:szCs w:val="28"/>
        </w:rPr>
        <w:t>на появление незнакомых автомобилей и посторонних лиц вблизи вашего места жительства, работы и учебы.</w:t>
      </w:r>
    </w:p>
    <w:p w:rsidR="00E60EA9" w:rsidRPr="00092F68" w:rsidRDefault="00092F68" w:rsidP="00092F68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rStyle w:val="22"/>
          <w:bCs/>
          <w:sz w:val="28"/>
          <w:szCs w:val="28"/>
        </w:rPr>
        <w:tab/>
      </w:r>
      <w:r w:rsidR="009A68C3" w:rsidRPr="00092F68">
        <w:rPr>
          <w:rStyle w:val="22"/>
          <w:bCs/>
          <w:sz w:val="28"/>
          <w:szCs w:val="28"/>
        </w:rPr>
        <w:t xml:space="preserve">ИНТЕРЕСУЙТЕСЬ </w:t>
      </w:r>
      <w:r w:rsidR="00F802E5" w:rsidRPr="00092F68">
        <w:rPr>
          <w:b w:val="0"/>
          <w:sz w:val="28"/>
          <w:szCs w:val="28"/>
        </w:rPr>
        <w:t>разгрузкой мешков,</w:t>
      </w:r>
      <w:r w:rsidR="009A68C3" w:rsidRPr="00092F68">
        <w:rPr>
          <w:b w:val="0"/>
          <w:sz w:val="28"/>
          <w:szCs w:val="28"/>
        </w:rPr>
        <w:t xml:space="preserve"> </w:t>
      </w:r>
      <w:r w:rsidR="00F802E5" w:rsidRPr="00092F68">
        <w:rPr>
          <w:b w:val="0"/>
          <w:sz w:val="28"/>
          <w:szCs w:val="28"/>
        </w:rPr>
        <w:t>я</w:t>
      </w:r>
      <w:r w:rsidR="009A68C3" w:rsidRPr="00092F68">
        <w:rPr>
          <w:b w:val="0"/>
          <w:sz w:val="28"/>
          <w:szCs w:val="28"/>
        </w:rPr>
        <w:t>щиков, коробок, переносимых в подвалы и на первые этажи зданий.</w:t>
      </w:r>
    </w:p>
    <w:p w:rsidR="00F802E5" w:rsidRDefault="00092F68" w:rsidP="00120A6E">
      <w:pPr>
        <w:pStyle w:val="20"/>
        <w:shd w:val="clear" w:color="auto" w:fill="auto"/>
        <w:spacing w:line="240" w:lineRule="auto"/>
        <w:ind w:left="20"/>
        <w:jc w:val="both"/>
        <w:rPr>
          <w:b w:val="0"/>
          <w:sz w:val="28"/>
          <w:szCs w:val="28"/>
        </w:rPr>
      </w:pPr>
      <w:r>
        <w:rPr>
          <w:rStyle w:val="22"/>
          <w:bCs/>
          <w:sz w:val="28"/>
          <w:szCs w:val="28"/>
        </w:rPr>
        <w:tab/>
      </w:r>
      <w:r w:rsidR="009A68C3" w:rsidRPr="00092F68">
        <w:rPr>
          <w:rStyle w:val="22"/>
          <w:bCs/>
          <w:sz w:val="28"/>
          <w:szCs w:val="28"/>
        </w:rPr>
        <w:t xml:space="preserve">ОСВОБОДИТЕ </w:t>
      </w:r>
      <w:r w:rsidR="009A68C3" w:rsidRPr="00092F68">
        <w:rPr>
          <w:b w:val="0"/>
          <w:sz w:val="28"/>
          <w:szCs w:val="28"/>
        </w:rPr>
        <w:t>лестничные</w:t>
      </w:r>
      <w:bookmarkStart w:id="1" w:name="bookmark0"/>
      <w:r w:rsidR="00F802E5" w:rsidRPr="00092F68">
        <w:rPr>
          <w:b w:val="0"/>
          <w:sz w:val="28"/>
          <w:szCs w:val="28"/>
        </w:rPr>
        <w:t xml:space="preserve"> клетки, коридор, служебные помещения от загораживающих их предметов.</w:t>
      </w:r>
      <w:bookmarkEnd w:id="1"/>
    </w:p>
    <w:p w:rsidR="00120A6E" w:rsidRPr="00120A6E" w:rsidRDefault="00120A6E" w:rsidP="00120A6E">
      <w:pPr>
        <w:pStyle w:val="20"/>
        <w:shd w:val="clear" w:color="auto" w:fill="auto"/>
        <w:spacing w:line="240" w:lineRule="auto"/>
        <w:ind w:left="20"/>
        <w:jc w:val="both"/>
        <w:rPr>
          <w:b w:val="0"/>
          <w:sz w:val="28"/>
          <w:szCs w:val="28"/>
        </w:rPr>
      </w:pPr>
    </w:p>
    <w:p w:rsidR="00F802E5" w:rsidRPr="00356465" w:rsidRDefault="00092F68" w:rsidP="00F802E5">
      <w:pPr>
        <w:pStyle w:val="30"/>
        <w:keepNext/>
        <w:keepLines/>
        <w:shd w:val="clear" w:color="auto" w:fill="auto"/>
        <w:spacing w:line="240" w:lineRule="auto"/>
        <w:ind w:left="426" w:firstLine="0"/>
        <w:jc w:val="left"/>
        <w:rPr>
          <w:sz w:val="28"/>
          <w:szCs w:val="28"/>
          <w:u w:val="single"/>
        </w:rPr>
      </w:pPr>
      <w:bookmarkStart w:id="2" w:name="bookmark6"/>
      <w:r>
        <w:rPr>
          <w:rStyle w:val="32"/>
          <w:bCs/>
          <w:sz w:val="28"/>
          <w:szCs w:val="28"/>
        </w:rPr>
        <w:tab/>
      </w:r>
      <w:r w:rsidR="00F802E5" w:rsidRPr="00356465">
        <w:rPr>
          <w:rStyle w:val="32"/>
          <w:bCs/>
          <w:sz w:val="28"/>
          <w:szCs w:val="28"/>
          <w:u w:val="single"/>
        </w:rPr>
        <w:t xml:space="preserve">Всегда обращайте внимания </w:t>
      </w:r>
      <w:proofErr w:type="gramStart"/>
      <w:r w:rsidR="00F802E5" w:rsidRPr="00356465">
        <w:rPr>
          <w:rStyle w:val="32"/>
          <w:bCs/>
          <w:sz w:val="28"/>
          <w:szCs w:val="28"/>
          <w:u w:val="single"/>
        </w:rPr>
        <w:t>на</w:t>
      </w:r>
      <w:proofErr w:type="gramEnd"/>
      <w:r w:rsidR="00F802E5" w:rsidRPr="00356465">
        <w:rPr>
          <w:rStyle w:val="32"/>
          <w:bCs/>
          <w:sz w:val="28"/>
          <w:szCs w:val="28"/>
          <w:u w:val="single"/>
        </w:rPr>
        <w:t>:</w:t>
      </w:r>
      <w:bookmarkEnd w:id="2"/>
    </w:p>
    <w:p w:rsidR="00F802E5" w:rsidRPr="00F802E5" w:rsidRDefault="00F802E5" w:rsidP="00F802E5">
      <w:pPr>
        <w:pStyle w:val="26"/>
        <w:numPr>
          <w:ilvl w:val="0"/>
          <w:numId w:val="3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</w:t>
      </w:r>
      <w:proofErr w:type="gramStart"/>
      <w:r w:rsidRPr="00F802E5">
        <w:rPr>
          <w:rStyle w:val="12"/>
          <w:sz w:val="28"/>
          <w:szCs w:val="28"/>
        </w:rPr>
        <w:t>Бесхозные сумки, портфели, коробки, свертки, какие-либо предметы, обнаруженные в школах, в подъездах, у дверей квартиры, под лестницей, в машине и общественном транспорте.</w:t>
      </w:r>
      <w:proofErr w:type="gramEnd"/>
    </w:p>
    <w:p w:rsidR="00F802E5" w:rsidRPr="00F802E5" w:rsidRDefault="00F802E5" w:rsidP="00F802E5">
      <w:pPr>
        <w:pStyle w:val="26"/>
        <w:numPr>
          <w:ilvl w:val="0"/>
          <w:numId w:val="3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Автомобили длительное время стоящие вблизи мест массового</w:t>
      </w:r>
      <w:r>
        <w:rPr>
          <w:rStyle w:val="12"/>
          <w:sz w:val="28"/>
          <w:szCs w:val="28"/>
        </w:rPr>
        <w:t xml:space="preserve"> </w:t>
      </w:r>
      <w:r w:rsidRPr="00F802E5">
        <w:rPr>
          <w:rStyle w:val="12"/>
          <w:sz w:val="28"/>
          <w:szCs w:val="28"/>
        </w:rPr>
        <w:t>скопления граждан, особенно сильно подержанные.</w:t>
      </w:r>
    </w:p>
    <w:p w:rsidR="00F802E5" w:rsidRPr="00F802E5" w:rsidRDefault="00F802E5" w:rsidP="00F802E5">
      <w:pPr>
        <w:pStyle w:val="26"/>
        <w:numPr>
          <w:ilvl w:val="0"/>
          <w:numId w:val="3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Натянутые растяжки (проволоки, шнуры и т.п.).</w:t>
      </w:r>
    </w:p>
    <w:p w:rsidR="00F802E5" w:rsidRPr="00F802E5" w:rsidRDefault="00F802E5" w:rsidP="00F802E5">
      <w:pPr>
        <w:pStyle w:val="26"/>
        <w:numPr>
          <w:ilvl w:val="0"/>
          <w:numId w:val="3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Провода или изолирующие ленты, свисающие под машиной.</w:t>
      </w:r>
    </w:p>
    <w:p w:rsidR="00F802E5" w:rsidRPr="00356465" w:rsidRDefault="00F802E5" w:rsidP="00F802E5">
      <w:pPr>
        <w:pStyle w:val="26"/>
        <w:numPr>
          <w:ilvl w:val="0"/>
          <w:numId w:val="3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Лиц с неадекватным поведением (с признаками волнения, тревоги, возбуждения).</w:t>
      </w:r>
    </w:p>
    <w:p w:rsidR="00F802E5" w:rsidRPr="00356465" w:rsidRDefault="00356465" w:rsidP="00F802E5">
      <w:pPr>
        <w:pStyle w:val="26"/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  <w:u w:val="single"/>
        </w:rPr>
      </w:pPr>
      <w:r>
        <w:rPr>
          <w:rStyle w:val="12"/>
          <w:sz w:val="28"/>
          <w:szCs w:val="28"/>
        </w:rPr>
        <w:tab/>
      </w:r>
      <w:r w:rsidR="00F802E5" w:rsidRPr="00356465">
        <w:rPr>
          <w:rStyle w:val="12"/>
          <w:sz w:val="28"/>
          <w:szCs w:val="28"/>
          <w:u w:val="single"/>
        </w:rPr>
        <w:t>Во всех перечисленных случаях необходимо:</w:t>
      </w:r>
    </w:p>
    <w:p w:rsidR="00F802E5" w:rsidRPr="00F802E5" w:rsidRDefault="00F802E5" w:rsidP="00F802E5">
      <w:pPr>
        <w:pStyle w:val="26"/>
        <w:numPr>
          <w:ilvl w:val="0"/>
          <w:numId w:val="4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Не трогать, не вскрывать, не перекладывать находку.</w:t>
      </w:r>
    </w:p>
    <w:p w:rsidR="00F802E5" w:rsidRPr="00F802E5" w:rsidRDefault="00F802E5" w:rsidP="00F802E5">
      <w:pPr>
        <w:pStyle w:val="26"/>
        <w:numPr>
          <w:ilvl w:val="0"/>
          <w:numId w:val="4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Отойти на безопасное расстояние.</w:t>
      </w:r>
    </w:p>
    <w:p w:rsidR="00F802E5" w:rsidRDefault="00F802E5" w:rsidP="00F802E5">
      <w:pPr>
        <w:pStyle w:val="26"/>
        <w:numPr>
          <w:ilvl w:val="0"/>
          <w:numId w:val="4"/>
        </w:numPr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Сообщить о находке сотруднику полиции, водителю, кондуктору, охраннику магазина.</w:t>
      </w:r>
      <w:r w:rsidR="00356465">
        <w:rPr>
          <w:rStyle w:val="12"/>
          <w:sz w:val="28"/>
          <w:szCs w:val="28"/>
        </w:rPr>
        <w:t xml:space="preserve"> </w:t>
      </w:r>
    </w:p>
    <w:p w:rsidR="00120A6E" w:rsidRDefault="00356465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ab/>
      </w:r>
    </w:p>
    <w:p w:rsidR="00356465" w:rsidRDefault="00356465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  <w:u w:val="single"/>
        </w:rPr>
      </w:pPr>
      <w:r w:rsidRPr="00356465">
        <w:rPr>
          <w:rStyle w:val="12"/>
          <w:sz w:val="28"/>
          <w:szCs w:val="28"/>
          <w:u w:val="single"/>
        </w:rPr>
        <w:t>Перечень контактных телефонов:</w:t>
      </w:r>
    </w:p>
    <w:p w:rsidR="00356465" w:rsidRPr="00E13037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b/>
          <w:sz w:val="28"/>
          <w:szCs w:val="28"/>
        </w:rPr>
      </w:pPr>
      <w:r>
        <w:rPr>
          <w:rStyle w:val="12"/>
          <w:sz w:val="28"/>
          <w:szCs w:val="28"/>
        </w:rPr>
        <w:t xml:space="preserve">дежурный </w:t>
      </w:r>
      <w:r w:rsidR="00356465" w:rsidRPr="00356465">
        <w:rPr>
          <w:rStyle w:val="12"/>
          <w:sz w:val="28"/>
          <w:szCs w:val="28"/>
        </w:rPr>
        <w:t>ФСБ</w:t>
      </w:r>
      <w:r w:rsidR="00356465">
        <w:rPr>
          <w:rStyle w:val="12"/>
          <w:sz w:val="28"/>
          <w:szCs w:val="28"/>
        </w:rPr>
        <w:t xml:space="preserve"> по Краснодарскому краю </w:t>
      </w:r>
      <w:r w:rsidR="00E13037">
        <w:rPr>
          <w:rStyle w:val="12"/>
          <w:sz w:val="28"/>
          <w:szCs w:val="28"/>
        </w:rPr>
        <w:t xml:space="preserve">- </w:t>
      </w:r>
      <w:r w:rsidR="00356465" w:rsidRPr="00356465">
        <w:rPr>
          <w:rStyle w:val="12"/>
          <w:b/>
          <w:sz w:val="28"/>
          <w:szCs w:val="28"/>
        </w:rPr>
        <w:t>8-8612620246</w:t>
      </w:r>
      <w:r w:rsidR="00D56446">
        <w:rPr>
          <w:rStyle w:val="12"/>
          <w:sz w:val="28"/>
          <w:szCs w:val="28"/>
        </w:rPr>
        <w:t xml:space="preserve">, </w:t>
      </w:r>
      <w:r w:rsidR="00E13037">
        <w:rPr>
          <w:rStyle w:val="12"/>
          <w:sz w:val="28"/>
          <w:szCs w:val="28"/>
        </w:rPr>
        <w:t xml:space="preserve">по Туапсинскому району - </w:t>
      </w:r>
      <w:r w:rsidR="00E13037" w:rsidRPr="00E13037">
        <w:rPr>
          <w:rStyle w:val="12"/>
          <w:b/>
          <w:sz w:val="28"/>
          <w:szCs w:val="28"/>
        </w:rPr>
        <w:t>(8-86167)23120</w:t>
      </w:r>
      <w:r w:rsidR="00E13037">
        <w:rPr>
          <w:rStyle w:val="12"/>
          <w:b/>
          <w:sz w:val="28"/>
          <w:szCs w:val="28"/>
        </w:rPr>
        <w:t>;</w:t>
      </w:r>
    </w:p>
    <w:p w:rsidR="00356465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дежурный МВД </w:t>
      </w:r>
      <w:r w:rsidR="00DE01B5">
        <w:rPr>
          <w:rStyle w:val="12"/>
          <w:sz w:val="28"/>
          <w:szCs w:val="28"/>
        </w:rPr>
        <w:t>-</w:t>
      </w:r>
      <w:r w:rsidR="00DE01B5" w:rsidRPr="00E13037">
        <w:rPr>
          <w:rStyle w:val="12"/>
          <w:b/>
          <w:sz w:val="28"/>
          <w:szCs w:val="28"/>
        </w:rPr>
        <w:t xml:space="preserve"> 112, </w:t>
      </w:r>
      <w:r w:rsidRPr="00E13037">
        <w:rPr>
          <w:rStyle w:val="12"/>
          <w:b/>
          <w:sz w:val="28"/>
          <w:szCs w:val="28"/>
        </w:rPr>
        <w:t>102</w:t>
      </w:r>
      <w:r w:rsidR="00D56446" w:rsidRPr="00E13037">
        <w:rPr>
          <w:rStyle w:val="12"/>
          <w:b/>
          <w:sz w:val="28"/>
          <w:szCs w:val="28"/>
        </w:rPr>
        <w:t>, 002,</w:t>
      </w:r>
      <w:r w:rsidRPr="00E13037">
        <w:rPr>
          <w:rStyle w:val="12"/>
          <w:b/>
          <w:sz w:val="28"/>
          <w:szCs w:val="28"/>
        </w:rPr>
        <w:t xml:space="preserve"> 02</w:t>
      </w:r>
      <w:r w:rsidR="00D56446" w:rsidRPr="00E13037">
        <w:rPr>
          <w:rStyle w:val="12"/>
          <w:b/>
          <w:sz w:val="28"/>
          <w:szCs w:val="28"/>
        </w:rPr>
        <w:t>0, 02</w:t>
      </w:r>
      <w:r w:rsidR="00E13037" w:rsidRPr="00E13037">
        <w:rPr>
          <w:rStyle w:val="12"/>
          <w:b/>
          <w:sz w:val="28"/>
          <w:szCs w:val="28"/>
        </w:rPr>
        <w:t>, (8-86167)</w:t>
      </w:r>
      <w:r w:rsidR="00E13037">
        <w:rPr>
          <w:rStyle w:val="12"/>
          <w:b/>
          <w:sz w:val="28"/>
          <w:szCs w:val="28"/>
        </w:rPr>
        <w:t xml:space="preserve">30302, </w:t>
      </w:r>
      <w:r w:rsidR="00E13037" w:rsidRPr="00E13037">
        <w:rPr>
          <w:rStyle w:val="12"/>
          <w:b/>
          <w:sz w:val="28"/>
          <w:szCs w:val="28"/>
        </w:rPr>
        <w:t>(8-86167)</w:t>
      </w:r>
      <w:r w:rsidR="00E13037">
        <w:rPr>
          <w:rStyle w:val="12"/>
          <w:b/>
          <w:sz w:val="28"/>
          <w:szCs w:val="28"/>
        </w:rPr>
        <w:t xml:space="preserve">31002, </w:t>
      </w:r>
      <w:r w:rsidR="00E13037" w:rsidRPr="00E13037">
        <w:rPr>
          <w:rStyle w:val="12"/>
          <w:b/>
          <w:sz w:val="28"/>
          <w:szCs w:val="28"/>
        </w:rPr>
        <w:t>(8-86167)2</w:t>
      </w:r>
      <w:r w:rsidR="00E13037">
        <w:rPr>
          <w:rStyle w:val="12"/>
          <w:b/>
          <w:sz w:val="28"/>
          <w:szCs w:val="28"/>
        </w:rPr>
        <w:t>2921</w:t>
      </w:r>
      <w:r>
        <w:rPr>
          <w:rStyle w:val="12"/>
          <w:sz w:val="28"/>
          <w:szCs w:val="28"/>
        </w:rPr>
        <w:t>;</w:t>
      </w:r>
    </w:p>
    <w:p w:rsidR="00AF2359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дежурный МЧС или служба пожарной охраны </w:t>
      </w:r>
      <w:r w:rsidR="00DE01B5">
        <w:rPr>
          <w:rStyle w:val="12"/>
          <w:sz w:val="28"/>
          <w:szCs w:val="28"/>
        </w:rPr>
        <w:t xml:space="preserve">- </w:t>
      </w:r>
      <w:r w:rsidR="00DE01B5" w:rsidRPr="00E13037">
        <w:rPr>
          <w:rStyle w:val="12"/>
          <w:b/>
          <w:sz w:val="28"/>
          <w:szCs w:val="28"/>
        </w:rPr>
        <w:t xml:space="preserve">112, </w:t>
      </w:r>
      <w:r w:rsidR="00D56446" w:rsidRPr="00E13037">
        <w:rPr>
          <w:rStyle w:val="12"/>
          <w:b/>
          <w:sz w:val="28"/>
          <w:szCs w:val="28"/>
        </w:rPr>
        <w:t>101, 001, 010, 01</w:t>
      </w:r>
      <w:r>
        <w:rPr>
          <w:rStyle w:val="12"/>
          <w:sz w:val="28"/>
          <w:szCs w:val="28"/>
        </w:rPr>
        <w:t>;</w:t>
      </w:r>
    </w:p>
    <w:p w:rsidR="00AF2359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диспетчер службы скорой медицинской помощи  </w:t>
      </w:r>
      <w:r w:rsidR="00DE01B5">
        <w:rPr>
          <w:rStyle w:val="12"/>
          <w:sz w:val="28"/>
          <w:szCs w:val="28"/>
        </w:rPr>
        <w:t xml:space="preserve">- </w:t>
      </w:r>
      <w:r w:rsidR="00DE01B5" w:rsidRPr="00E13037">
        <w:rPr>
          <w:rStyle w:val="12"/>
          <w:b/>
          <w:sz w:val="28"/>
          <w:szCs w:val="28"/>
        </w:rPr>
        <w:t xml:space="preserve">112, </w:t>
      </w:r>
      <w:r w:rsidR="00D56446" w:rsidRPr="00E13037">
        <w:rPr>
          <w:rStyle w:val="12"/>
          <w:b/>
          <w:sz w:val="28"/>
          <w:szCs w:val="28"/>
        </w:rPr>
        <w:t>103, 003, 030, 03</w:t>
      </w:r>
      <w:r>
        <w:rPr>
          <w:rStyle w:val="12"/>
          <w:sz w:val="28"/>
          <w:szCs w:val="28"/>
        </w:rPr>
        <w:t>;</w:t>
      </w:r>
    </w:p>
    <w:p w:rsidR="00AF2359" w:rsidRPr="00356465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дежурный аварийной службы газовой сети </w:t>
      </w:r>
      <w:r w:rsidR="00DE01B5">
        <w:rPr>
          <w:rStyle w:val="12"/>
          <w:sz w:val="28"/>
          <w:szCs w:val="28"/>
        </w:rPr>
        <w:t xml:space="preserve"> - </w:t>
      </w:r>
      <w:r w:rsidR="00DE01B5" w:rsidRPr="00E13037">
        <w:rPr>
          <w:rStyle w:val="12"/>
          <w:b/>
          <w:sz w:val="28"/>
          <w:szCs w:val="28"/>
        </w:rPr>
        <w:t>112,</w:t>
      </w:r>
      <w:r w:rsidRPr="00E13037">
        <w:rPr>
          <w:rStyle w:val="12"/>
          <w:b/>
          <w:sz w:val="28"/>
          <w:szCs w:val="28"/>
        </w:rPr>
        <w:t xml:space="preserve"> 104</w:t>
      </w:r>
      <w:r w:rsidR="00D56446" w:rsidRPr="00E13037">
        <w:rPr>
          <w:rStyle w:val="12"/>
          <w:b/>
          <w:sz w:val="28"/>
          <w:szCs w:val="28"/>
        </w:rPr>
        <w:t>, 004, 040,</w:t>
      </w:r>
      <w:r w:rsidRPr="00E13037">
        <w:rPr>
          <w:rStyle w:val="12"/>
          <w:b/>
          <w:sz w:val="28"/>
          <w:szCs w:val="28"/>
        </w:rPr>
        <w:t xml:space="preserve"> 04</w:t>
      </w:r>
      <w:r w:rsidR="00DE01B5">
        <w:rPr>
          <w:rStyle w:val="12"/>
          <w:sz w:val="28"/>
          <w:szCs w:val="28"/>
        </w:rPr>
        <w:t>.</w:t>
      </w:r>
    </w:p>
    <w:p w:rsidR="00F802E5" w:rsidRPr="00F802E5" w:rsidRDefault="00E13037" w:rsidP="00E13037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ПОМНИТЕ!</w:t>
      </w:r>
      <w:bookmarkStart w:id="3" w:name="bookmark7"/>
      <w:r>
        <w:rPr>
          <w:sz w:val="28"/>
          <w:szCs w:val="28"/>
        </w:rPr>
        <w:t xml:space="preserve"> </w:t>
      </w:r>
      <w:r w:rsidR="00F802E5" w:rsidRPr="00F802E5">
        <w:rPr>
          <w:rStyle w:val="322"/>
          <w:sz w:val="28"/>
          <w:szCs w:val="28"/>
        </w:rPr>
        <w:t>Заходя в подъезд дома, всегда обращай внимание на бесхозные предметы.</w:t>
      </w:r>
      <w:bookmarkEnd w:id="3"/>
      <w:r>
        <w:rPr>
          <w:rStyle w:val="322"/>
          <w:sz w:val="28"/>
          <w:szCs w:val="28"/>
        </w:rPr>
        <w:t xml:space="preserve"> </w:t>
      </w:r>
      <w:r w:rsidR="00F802E5" w:rsidRPr="00F802E5">
        <w:rPr>
          <w:rStyle w:val="35"/>
          <w:sz w:val="28"/>
          <w:szCs w:val="28"/>
        </w:rPr>
        <w:t>Не трогай их!!! Сообщи о них в полицию!!!</w:t>
      </w:r>
    </w:p>
    <w:p w:rsidR="00F802E5" w:rsidRPr="00F802E5" w:rsidRDefault="00F802E5" w:rsidP="00F802E5">
      <w:pPr>
        <w:pStyle w:val="221"/>
        <w:keepNext/>
        <w:keepLines/>
        <w:shd w:val="clear" w:color="auto" w:fill="auto"/>
        <w:spacing w:before="0" w:line="240" w:lineRule="auto"/>
        <w:ind w:left="20"/>
      </w:pPr>
      <w:bookmarkStart w:id="4" w:name="bookmark8"/>
      <w:r w:rsidRPr="00F802E5">
        <w:rPr>
          <w:rStyle w:val="222"/>
          <w:b/>
          <w:bCs/>
          <w:i/>
          <w:iCs/>
        </w:rPr>
        <w:t>БУДЬТЕ БДИТЕЛЬНЫ!</w:t>
      </w:r>
      <w:bookmarkEnd w:id="4"/>
    </w:p>
    <w:p w:rsidR="00F802E5" w:rsidRPr="00F802E5" w:rsidRDefault="00F802E5" w:rsidP="00F802E5">
      <w:pPr>
        <w:pStyle w:val="20"/>
        <w:shd w:val="clear" w:color="auto" w:fill="auto"/>
        <w:spacing w:after="183" w:line="240" w:lineRule="auto"/>
        <w:ind w:left="40"/>
        <w:rPr>
          <w:sz w:val="28"/>
          <w:szCs w:val="28"/>
        </w:rPr>
      </w:pPr>
    </w:p>
    <w:sectPr w:rsidR="00F802E5" w:rsidRPr="00F802E5" w:rsidSect="00F802E5">
      <w:pgSz w:w="11909" w:h="16838"/>
      <w:pgMar w:top="851" w:right="578" w:bottom="993" w:left="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2E" w:rsidRDefault="00F6682E">
      <w:r>
        <w:separator/>
      </w:r>
    </w:p>
  </w:endnote>
  <w:endnote w:type="continuationSeparator" w:id="0">
    <w:p w:rsidR="00F6682E" w:rsidRDefault="00F6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2E" w:rsidRDefault="00F6682E"/>
  </w:footnote>
  <w:footnote w:type="continuationSeparator" w:id="0">
    <w:p w:rsidR="00F6682E" w:rsidRDefault="00F668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CE3"/>
    <w:multiLevelType w:val="multilevel"/>
    <w:tmpl w:val="1A58E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72325"/>
    <w:multiLevelType w:val="multilevel"/>
    <w:tmpl w:val="E7287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FC26C7"/>
    <w:multiLevelType w:val="multilevel"/>
    <w:tmpl w:val="8FB47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D31907"/>
    <w:multiLevelType w:val="multilevel"/>
    <w:tmpl w:val="C2607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60EA9"/>
    <w:rsid w:val="00092F68"/>
    <w:rsid w:val="00120A6E"/>
    <w:rsid w:val="001F10C1"/>
    <w:rsid w:val="00227552"/>
    <w:rsid w:val="002D16E1"/>
    <w:rsid w:val="00356465"/>
    <w:rsid w:val="007C2308"/>
    <w:rsid w:val="0087750B"/>
    <w:rsid w:val="009A68C3"/>
    <w:rsid w:val="00AF2359"/>
    <w:rsid w:val="00D56446"/>
    <w:rsid w:val="00DE01B5"/>
    <w:rsid w:val="00E13037"/>
    <w:rsid w:val="00E60EA9"/>
    <w:rsid w:val="00F6682E"/>
    <w:rsid w:val="00F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80"/>
      <w:position w:val="0"/>
      <w:sz w:val="56"/>
      <w:szCs w:val="5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5">
    <w:name w:val="Основной текст (3)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64" w:lineRule="exact"/>
      <w:ind w:hanging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outlineLvl w:val="0"/>
    </w:pPr>
    <w:rPr>
      <w:rFonts w:ascii="Times New Roman" w:eastAsia="Times New Roman" w:hAnsi="Times New Roman" w:cs="Times New Roman"/>
      <w:b/>
      <w:bCs/>
      <w:w w:val="80"/>
      <w:sz w:val="56"/>
      <w:szCs w:val="5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6">
    <w:name w:val="Основной текст2"/>
    <w:basedOn w:val="a"/>
    <w:link w:val="a4"/>
    <w:pPr>
      <w:shd w:val="clear" w:color="auto" w:fill="FFFFFF"/>
      <w:spacing w:before="60" w:line="197" w:lineRule="exact"/>
      <w:ind w:hanging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20" w:line="264" w:lineRule="exact"/>
      <w:ind w:hanging="10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120" w:line="26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80"/>
      <w:position w:val="0"/>
      <w:sz w:val="56"/>
      <w:szCs w:val="5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5">
    <w:name w:val="Основной текст (3)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64" w:lineRule="exact"/>
      <w:ind w:hanging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outlineLvl w:val="0"/>
    </w:pPr>
    <w:rPr>
      <w:rFonts w:ascii="Times New Roman" w:eastAsia="Times New Roman" w:hAnsi="Times New Roman" w:cs="Times New Roman"/>
      <w:b/>
      <w:bCs/>
      <w:w w:val="80"/>
      <w:sz w:val="56"/>
      <w:szCs w:val="5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6">
    <w:name w:val="Основной текст2"/>
    <w:basedOn w:val="a"/>
    <w:link w:val="a4"/>
    <w:pPr>
      <w:shd w:val="clear" w:color="auto" w:fill="FFFFFF"/>
      <w:spacing w:before="60" w:line="197" w:lineRule="exact"/>
      <w:ind w:hanging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20" w:line="264" w:lineRule="exact"/>
      <w:ind w:hanging="10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120" w:line="26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Гоманова Оксана</cp:lastModifiedBy>
  <cp:revision>6</cp:revision>
  <dcterms:created xsi:type="dcterms:W3CDTF">2016-12-27T06:18:00Z</dcterms:created>
  <dcterms:modified xsi:type="dcterms:W3CDTF">2017-06-20T05:10:00Z</dcterms:modified>
</cp:coreProperties>
</file>