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:rsidR="0034053B" w:rsidRDefault="0034053B" w:rsidP="0034053B"/>
    <w:p w:rsidR="0034053B" w:rsidRDefault="0034053B" w:rsidP="0034053B"/>
    <w:p w:rsidR="0034053B" w:rsidRDefault="009249D7" w:rsidP="0034053B">
      <w:r>
        <w:t>14</w:t>
      </w:r>
      <w:r w:rsidR="00556C32">
        <w:t xml:space="preserve"> </w:t>
      </w:r>
      <w:r w:rsidR="00641E28">
        <w:t>июня</w:t>
      </w:r>
      <w:r w:rsidR="0034053B">
        <w:t xml:space="preserve"> 202</w:t>
      </w:r>
      <w:r w:rsidR="000E1DF1">
        <w:t>4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№ </w:t>
      </w:r>
      <w:r w:rsidR="000E1DF1">
        <w:t>137</w:t>
      </w:r>
      <w:r w:rsidR="00A76E46">
        <w:t>/</w:t>
      </w:r>
      <w:r w:rsidR="000E1DF1">
        <w:t>100</w:t>
      </w:r>
      <w:r>
        <w:t>5</w:t>
      </w:r>
    </w:p>
    <w:p w:rsidR="0034053B" w:rsidRPr="00972654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933809" w:rsidRDefault="009249D7" w:rsidP="009249D7">
      <w:pPr>
        <w:ind w:left="567" w:right="849"/>
        <w:jc w:val="center"/>
        <w:rPr>
          <w:b/>
          <w:bCs/>
          <w:szCs w:val="28"/>
        </w:rPr>
      </w:pPr>
      <w:r w:rsidRPr="009249D7">
        <w:rPr>
          <w:b/>
          <w:bCs/>
          <w:szCs w:val="28"/>
        </w:rPr>
        <w:t>О назначении   выборов депутатов Совета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муниципального образования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Туапсинский муниципальный округ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Краснодарского края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первого созыва</w:t>
      </w:r>
    </w:p>
    <w:p w:rsidR="009249D7" w:rsidRPr="009249D7" w:rsidRDefault="009249D7" w:rsidP="009249D7">
      <w:pPr>
        <w:ind w:left="567" w:right="849"/>
        <w:jc w:val="center"/>
        <w:rPr>
          <w:b/>
          <w:bCs/>
          <w:szCs w:val="28"/>
        </w:rPr>
      </w:pPr>
    </w:p>
    <w:p w:rsidR="00D2590E" w:rsidRDefault="009249D7" w:rsidP="00D2590E">
      <w:pPr>
        <w:pStyle w:val="ad"/>
        <w:spacing w:line="360" w:lineRule="auto"/>
        <w:ind w:right="-2" w:firstLine="851"/>
        <w:rPr>
          <w:b/>
        </w:rPr>
      </w:pPr>
      <w:r w:rsidRPr="009249D7">
        <w:t xml:space="preserve">В соответствии со статьей 10 Федерального закона  от 12 июня 2002 г.           № 67-ФЗ «Об основных гарантиях избирательных прав  и права на участие в референдуме граждан Российской Федерации», </w:t>
      </w:r>
      <w:r>
        <w:t xml:space="preserve">части 1 </w:t>
      </w:r>
      <w:r w:rsidRPr="009249D7">
        <w:t>стать</w:t>
      </w:r>
      <w:r>
        <w:t>и</w:t>
      </w:r>
      <w:r w:rsidRPr="009249D7">
        <w:t xml:space="preserve"> 6 Закона  Краснодарского края от 26 декабря 2005 г.  № 966-КЗ «О муниципальных выборах в   Краснодарском крае»,    Закон</w:t>
      </w:r>
      <w:r>
        <w:t>ом</w:t>
      </w:r>
      <w:r w:rsidRPr="009249D7">
        <w:t xml:space="preserve">  Краснодарского  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 </w:t>
      </w:r>
      <w:r w:rsidR="00D2590E">
        <w:t>территориальная избирательная комиссия Туапсинская районная</w:t>
      </w:r>
      <w:r w:rsidR="00384D84">
        <w:t xml:space="preserve"> </w:t>
      </w:r>
      <w:r w:rsidR="00D2590E">
        <w:t>Р Е Ш И Л А:</w:t>
      </w:r>
    </w:p>
    <w:p w:rsidR="00641E28" w:rsidRDefault="00D2590E" w:rsidP="009249D7">
      <w:pPr>
        <w:pStyle w:val="ad"/>
        <w:spacing w:line="360" w:lineRule="auto"/>
      </w:pPr>
      <w:r>
        <w:t xml:space="preserve">          1. </w:t>
      </w:r>
      <w:r w:rsidR="009249D7" w:rsidRPr="009249D7">
        <w:t>Назначить выборы депутатов Совета муниципального образования Туапсинский муниципальный округ   Краснодарского края первого созыва на 8 сентября 2024 г.</w:t>
      </w:r>
    </w:p>
    <w:p w:rsidR="00B657D5" w:rsidRPr="00B657D5" w:rsidRDefault="00D2590E" w:rsidP="00B657D5">
      <w:pPr>
        <w:pStyle w:val="ad"/>
        <w:spacing w:line="360" w:lineRule="auto"/>
        <w:ind w:firstLine="567"/>
        <w:rPr>
          <w:szCs w:val="28"/>
        </w:rPr>
      </w:pPr>
      <w:r w:rsidRPr="00D2590E">
        <w:rPr>
          <w:bCs/>
          <w:szCs w:val="28"/>
        </w:rPr>
        <w:t>2.</w:t>
      </w:r>
      <w:r w:rsidRPr="00D2590E">
        <w:rPr>
          <w:szCs w:val="28"/>
        </w:rPr>
        <w:t xml:space="preserve"> </w:t>
      </w:r>
      <w:r w:rsidR="00B657D5" w:rsidRPr="00B657D5">
        <w:rPr>
          <w:szCs w:val="28"/>
        </w:rPr>
        <w:t>Опубликовать настоящее решение в газете «Черноморье Сегодня»</w:t>
      </w:r>
      <w:r w:rsidR="009249D7">
        <w:rPr>
          <w:szCs w:val="28"/>
        </w:rPr>
        <w:t xml:space="preserve">, а также </w:t>
      </w:r>
      <w:r w:rsidR="00B657D5" w:rsidRPr="00B657D5">
        <w:rPr>
          <w:szCs w:val="28"/>
        </w:rPr>
        <w:t>разместить на странице территориальной избирательной комиссии Туапсинская районная в информационно - телекоммуникационной сети «Интернет».</w:t>
      </w:r>
    </w:p>
    <w:p w:rsidR="00CE794F" w:rsidRDefault="00B657D5" w:rsidP="000E1DF1">
      <w:pPr>
        <w:pStyle w:val="ad"/>
        <w:spacing w:line="360" w:lineRule="auto"/>
        <w:ind w:firstLine="567"/>
        <w:rPr>
          <w:szCs w:val="28"/>
        </w:rPr>
      </w:pPr>
      <w:r w:rsidRPr="00B657D5">
        <w:rPr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Туапсинская районная </w:t>
      </w:r>
      <w:r w:rsidR="000E1DF1">
        <w:rPr>
          <w:szCs w:val="28"/>
        </w:rPr>
        <w:t>Шамши</w:t>
      </w:r>
      <w:r w:rsidR="00DB06FC">
        <w:rPr>
          <w:szCs w:val="28"/>
        </w:rPr>
        <w:t>н</w:t>
      </w:r>
      <w:r w:rsidR="000E1DF1">
        <w:rPr>
          <w:szCs w:val="28"/>
        </w:rPr>
        <w:t>у Я.Ю</w:t>
      </w:r>
      <w:r w:rsidRPr="00B657D5">
        <w:rPr>
          <w:szCs w:val="28"/>
        </w:rPr>
        <w:t>.</w:t>
      </w:r>
    </w:p>
    <w:p w:rsidR="00B07775" w:rsidRDefault="00B07775" w:rsidP="00B07775">
      <w:pPr>
        <w:pStyle w:val="ad"/>
        <w:spacing w:line="360" w:lineRule="auto"/>
        <w:ind w:firstLine="567"/>
        <w:rPr>
          <w:szCs w:val="28"/>
        </w:rPr>
      </w:pPr>
      <w:r>
        <w:rPr>
          <w:szCs w:val="28"/>
        </w:rPr>
        <w:lastRenderedPageBreak/>
        <w:t>4</w:t>
      </w:r>
      <w:r w:rsidRPr="00B07775">
        <w:rPr>
          <w:szCs w:val="28"/>
        </w:rPr>
        <w:t>. Настоящее решение вступает в силу со дня его официального опубликования.</w:t>
      </w:r>
    </w:p>
    <w:p w:rsidR="00B07775" w:rsidRDefault="00B07775" w:rsidP="000E1DF1">
      <w:pPr>
        <w:pStyle w:val="ad"/>
        <w:spacing w:line="360" w:lineRule="auto"/>
        <w:ind w:firstLine="567"/>
        <w:rPr>
          <w:szCs w:val="28"/>
        </w:rPr>
      </w:pP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Председатель</w:t>
      </w:r>
      <w:r>
        <w:rPr>
          <w:lang w:eastAsia="zh-CN"/>
        </w:rPr>
        <w:t xml:space="preserve"> </w:t>
      </w:r>
      <w:r w:rsidRPr="00A3603B">
        <w:rPr>
          <w:szCs w:val="28"/>
          <w:lang w:eastAsia="zh-CN"/>
        </w:rPr>
        <w:t xml:space="preserve">территориальной </w:t>
      </w: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избирательной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            С.В. Титов</w:t>
      </w:r>
    </w:p>
    <w:p w:rsidR="00972654" w:rsidRDefault="00972654" w:rsidP="00972654">
      <w:pPr>
        <w:rPr>
          <w:szCs w:val="28"/>
          <w:lang w:eastAsia="zh-CN"/>
        </w:rPr>
      </w:pP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Секретарь</w:t>
      </w:r>
      <w:r>
        <w:rPr>
          <w:szCs w:val="28"/>
          <w:lang w:eastAsia="zh-CN"/>
        </w:rPr>
        <w:t xml:space="preserve"> </w:t>
      </w:r>
      <w:r w:rsidRPr="00A3603B">
        <w:rPr>
          <w:szCs w:val="28"/>
          <w:lang w:eastAsia="zh-CN"/>
        </w:rPr>
        <w:t xml:space="preserve">территориальной </w:t>
      </w:r>
    </w:p>
    <w:p w:rsidR="008D263B" w:rsidRPr="008D263B" w:rsidRDefault="00972654" w:rsidP="00B657D5">
      <w:pPr>
        <w:rPr>
          <w:szCs w:val="28"/>
        </w:rPr>
      </w:pPr>
      <w:r w:rsidRPr="00A3603B">
        <w:rPr>
          <w:szCs w:val="28"/>
          <w:lang w:eastAsia="zh-CN"/>
        </w:rPr>
        <w:t>избират</w:t>
      </w:r>
      <w:r>
        <w:rPr>
          <w:szCs w:val="28"/>
          <w:lang w:eastAsia="zh-CN"/>
        </w:rPr>
        <w:t>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</w:t>
      </w:r>
      <w:r w:rsidR="000E1DF1">
        <w:rPr>
          <w:szCs w:val="28"/>
          <w:lang w:eastAsia="zh-CN"/>
        </w:rPr>
        <w:t xml:space="preserve">   Я.Ю. Шамшина</w:t>
      </w:r>
    </w:p>
    <w:sectPr w:rsidR="008D263B" w:rsidRPr="008D263B" w:rsidSect="00105CF0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5EA7" w:rsidRDefault="00135EA7" w:rsidP="001964E5">
      <w:r>
        <w:separator/>
      </w:r>
    </w:p>
  </w:endnote>
  <w:endnote w:type="continuationSeparator" w:id="0">
    <w:p w:rsidR="00135EA7" w:rsidRDefault="00135EA7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5EA7" w:rsidRDefault="00135EA7" w:rsidP="001964E5">
      <w:r>
        <w:separator/>
      </w:r>
    </w:p>
  </w:footnote>
  <w:footnote w:type="continuationSeparator" w:id="0">
    <w:p w:rsidR="00135EA7" w:rsidRDefault="00135EA7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998252">
    <w:abstractNumId w:val="0"/>
  </w:num>
  <w:num w:numId="2" w16cid:durableId="1253391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00A76"/>
    <w:rsid w:val="00004313"/>
    <w:rsid w:val="00025B01"/>
    <w:rsid w:val="0004128E"/>
    <w:rsid w:val="00094025"/>
    <w:rsid w:val="000961AA"/>
    <w:rsid w:val="000B6052"/>
    <w:rsid w:val="000E1DF1"/>
    <w:rsid w:val="00105CF0"/>
    <w:rsid w:val="0012445A"/>
    <w:rsid w:val="00135EA7"/>
    <w:rsid w:val="00136B5A"/>
    <w:rsid w:val="00173F0C"/>
    <w:rsid w:val="001964E5"/>
    <w:rsid w:val="001A58BB"/>
    <w:rsid w:val="00201760"/>
    <w:rsid w:val="0020521C"/>
    <w:rsid w:val="00210EA0"/>
    <w:rsid w:val="00241F44"/>
    <w:rsid w:val="00246D1B"/>
    <w:rsid w:val="002472F3"/>
    <w:rsid w:val="0026369E"/>
    <w:rsid w:val="00270A4E"/>
    <w:rsid w:val="002808FC"/>
    <w:rsid w:val="002D0AF2"/>
    <w:rsid w:val="00324D81"/>
    <w:rsid w:val="0034053B"/>
    <w:rsid w:val="00384D84"/>
    <w:rsid w:val="003D38FA"/>
    <w:rsid w:val="00406376"/>
    <w:rsid w:val="00425AED"/>
    <w:rsid w:val="00440985"/>
    <w:rsid w:val="00453BC3"/>
    <w:rsid w:val="00462345"/>
    <w:rsid w:val="004A5E52"/>
    <w:rsid w:val="004D27D4"/>
    <w:rsid w:val="00512948"/>
    <w:rsid w:val="00513997"/>
    <w:rsid w:val="00556C32"/>
    <w:rsid w:val="0058691A"/>
    <w:rsid w:val="005928A5"/>
    <w:rsid w:val="00597B2C"/>
    <w:rsid w:val="005A0F71"/>
    <w:rsid w:val="005B274D"/>
    <w:rsid w:val="005C1588"/>
    <w:rsid w:val="00625F53"/>
    <w:rsid w:val="00637213"/>
    <w:rsid w:val="00641E28"/>
    <w:rsid w:val="00654E30"/>
    <w:rsid w:val="006B32D8"/>
    <w:rsid w:val="006B52A5"/>
    <w:rsid w:val="006C6C07"/>
    <w:rsid w:val="006D4AEC"/>
    <w:rsid w:val="006F5EB4"/>
    <w:rsid w:val="0071314E"/>
    <w:rsid w:val="00716F84"/>
    <w:rsid w:val="00720FF3"/>
    <w:rsid w:val="007275F3"/>
    <w:rsid w:val="00762BA5"/>
    <w:rsid w:val="007A591A"/>
    <w:rsid w:val="007F37BD"/>
    <w:rsid w:val="00851BED"/>
    <w:rsid w:val="00885B0F"/>
    <w:rsid w:val="00887A4E"/>
    <w:rsid w:val="008A58F1"/>
    <w:rsid w:val="008C1885"/>
    <w:rsid w:val="008D263B"/>
    <w:rsid w:val="008F666B"/>
    <w:rsid w:val="00911C33"/>
    <w:rsid w:val="009249D7"/>
    <w:rsid w:val="00933809"/>
    <w:rsid w:val="00966817"/>
    <w:rsid w:val="00972654"/>
    <w:rsid w:val="00A01A27"/>
    <w:rsid w:val="00A04084"/>
    <w:rsid w:val="00A13CF0"/>
    <w:rsid w:val="00A365A5"/>
    <w:rsid w:val="00A630B7"/>
    <w:rsid w:val="00A6643D"/>
    <w:rsid w:val="00A76E46"/>
    <w:rsid w:val="00B008C7"/>
    <w:rsid w:val="00B0560E"/>
    <w:rsid w:val="00B07775"/>
    <w:rsid w:val="00B2546B"/>
    <w:rsid w:val="00B306F8"/>
    <w:rsid w:val="00B33FC8"/>
    <w:rsid w:val="00B657D5"/>
    <w:rsid w:val="00B855E8"/>
    <w:rsid w:val="00BB5FBC"/>
    <w:rsid w:val="00BF7EE7"/>
    <w:rsid w:val="00C077ED"/>
    <w:rsid w:val="00C958A2"/>
    <w:rsid w:val="00CA1B4E"/>
    <w:rsid w:val="00CD1B75"/>
    <w:rsid w:val="00CD44E3"/>
    <w:rsid w:val="00CD77D7"/>
    <w:rsid w:val="00CE277C"/>
    <w:rsid w:val="00CE295C"/>
    <w:rsid w:val="00CE794F"/>
    <w:rsid w:val="00D12B61"/>
    <w:rsid w:val="00D2590E"/>
    <w:rsid w:val="00D40552"/>
    <w:rsid w:val="00D421C2"/>
    <w:rsid w:val="00D437BF"/>
    <w:rsid w:val="00D5370D"/>
    <w:rsid w:val="00D57FD7"/>
    <w:rsid w:val="00D652A5"/>
    <w:rsid w:val="00D67D93"/>
    <w:rsid w:val="00D92F12"/>
    <w:rsid w:val="00DA70AC"/>
    <w:rsid w:val="00DB06FC"/>
    <w:rsid w:val="00DB29D0"/>
    <w:rsid w:val="00DE18AB"/>
    <w:rsid w:val="00DE1B3A"/>
    <w:rsid w:val="00DF3EB2"/>
    <w:rsid w:val="00E07934"/>
    <w:rsid w:val="00E214AB"/>
    <w:rsid w:val="00E2737B"/>
    <w:rsid w:val="00E47B04"/>
    <w:rsid w:val="00E91058"/>
    <w:rsid w:val="00EC4419"/>
    <w:rsid w:val="00EF0153"/>
    <w:rsid w:val="00EF3B4A"/>
    <w:rsid w:val="00F27732"/>
    <w:rsid w:val="00F42EA1"/>
    <w:rsid w:val="00F66A3E"/>
    <w:rsid w:val="00FE13D8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FB73"/>
  <w15:docId w15:val="{28CD24EB-4F90-40D8-8A85-73939CD5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14-15"/>
    <w:basedOn w:val="a"/>
    <w:uiPriority w:val="99"/>
    <w:rsid w:val="00D2590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590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B362-92ED-48B0-8140-5C0178C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2023-06-19T13:20:00Z</cp:lastPrinted>
  <dcterms:created xsi:type="dcterms:W3CDTF">2024-06-13T13:56:00Z</dcterms:created>
  <dcterms:modified xsi:type="dcterms:W3CDTF">2024-06-13T13:58:00Z</dcterms:modified>
</cp:coreProperties>
</file>