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04" w:rsidRPr="003320D6" w:rsidRDefault="00A90904" w:rsidP="00A90904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Начальнику управления</w:t>
      </w:r>
    </w:p>
    <w:p w:rsidR="00A90904" w:rsidRPr="003320D6" w:rsidRDefault="00A90904" w:rsidP="00A90904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образования</w:t>
      </w:r>
    </w:p>
    <w:p w:rsidR="00A90904" w:rsidRPr="003320D6" w:rsidRDefault="00A90904" w:rsidP="00A90904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администрации МО</w:t>
      </w:r>
    </w:p>
    <w:p w:rsidR="00A90904" w:rsidRPr="003320D6" w:rsidRDefault="00A90904" w:rsidP="00A90904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Туапсинский район</w:t>
      </w:r>
    </w:p>
    <w:p w:rsidR="00A90904" w:rsidRPr="003320D6" w:rsidRDefault="00A90904" w:rsidP="00A90904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Г.А. Никольской</w:t>
      </w:r>
    </w:p>
    <w:p w:rsidR="00A90904" w:rsidRPr="003320D6" w:rsidRDefault="00A90904" w:rsidP="00A90904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Заключение</w:t>
      </w:r>
    </w:p>
    <w:p w:rsidR="00A90904" w:rsidRDefault="00A90904" w:rsidP="00A909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90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экспертизы проекта постановления администрации МО Туапсинский район «</w:t>
      </w:r>
      <w:r w:rsidRPr="00A9090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 утверждении Порядка п</w:t>
      </w:r>
      <w:r w:rsidRPr="00A90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редоставления субсидии образовательным организациям муниципального образования Туапсинский район </w:t>
      </w:r>
      <w:r w:rsidRPr="00A9090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обеспечение выплат ежемесячного денежного вознаграждения за классное руководство  педагогическим работникам муниципальных образовательных организаций, реализующих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A9090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начального общего, основного общего и среднего общего образования, в том числе адаптированные основные общеобразовательные программы</w:t>
      </w:r>
      <w:r w:rsidRPr="00B32E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proofErr w:type="gramEnd"/>
    </w:p>
    <w:p w:rsidR="00A90904" w:rsidRPr="00B32E43" w:rsidRDefault="00A90904" w:rsidP="00A909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0904" w:rsidRPr="00A70B1E" w:rsidRDefault="00A90904" w:rsidP="00A9090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администрации муниципального образования Туапсинский район, рассмотрев проект постановления администрации МО Туапсинский район</w:t>
      </w:r>
      <w:r w:rsidRPr="00A70B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70B1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 утверждении Порядка п</w:t>
      </w:r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редоставления субсидии </w:t>
      </w:r>
      <w:r w:rsidRPr="00A90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образовательным организациям муниципального образования Туапсинский район </w:t>
      </w:r>
      <w:r w:rsidRPr="00A90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 обеспечение выплат ежемесячного денежного вознаграждения за классное руководство  педагогическим работникам муниципальных образовательных организаций, реализующих программы</w:t>
      </w:r>
      <w:r w:rsidRPr="00A70B1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90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начального общего, основного общего</w:t>
      </w:r>
      <w:proofErr w:type="gramEnd"/>
      <w:r w:rsidRPr="00A90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среднего общего образования, в том числе адаптированные основные общеобразовательные программы</w:t>
      </w:r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поступивший    из     управления  образования  администрации  МО  Туапсинский   район   установил:</w:t>
      </w:r>
    </w:p>
    <w:p w:rsidR="00A90904" w:rsidRPr="00A70B1E" w:rsidRDefault="00A90904" w:rsidP="00A90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A70B1E" w:rsidRPr="00A70B1E" w:rsidRDefault="00A70B1E" w:rsidP="00A90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0B1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постановлением главы администрации (губернатора) Краснодарского края от 8 мая 2014 года № 430 «Об утверждении Порядка  принятия решения о разработке, формирования, реализации и оценке эффективности реализации государственных программ Краснодарского  края  и о внесении изменений в некоторые нормативные акты главы администрации (губернатора) Краснодарского края»,  постановлением главы администрации (губернатора) Краснодарского края от 5 октября 2015 года № 939 «Об утверждении государственной программы Краснодарского края</w:t>
      </w:r>
      <w:proofErr w:type="gramEnd"/>
      <w:r w:rsidRPr="00A70B1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«</w:t>
      </w:r>
      <w:proofErr w:type="gramStart"/>
      <w:r w:rsidRPr="00A70B1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Развитие образования» и об утверждении Порядка выплаты ежемесячного денежного вознаграждения за классное руководство 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программы»,</w:t>
      </w:r>
      <w:r w:rsidRPr="00A70B1E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A70B1E">
        <w:rPr>
          <w:rFonts w:ascii="Times New Roman" w:eastAsia="Calibri" w:hAnsi="Times New Roman" w:cs="Times New Roman"/>
          <w:bCs/>
          <w:sz w:val="24"/>
          <w:szCs w:val="24"/>
        </w:rPr>
        <w:t>постановлением администрации муниципального образования Туапсинский район от 3 декабря 2015 года         № 2744 «Об утверждении муниципальной программы «Развитие образования в муниципальном образовании Туапсинский район»</w:t>
      </w:r>
      <w:r w:rsidRPr="00A70B1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A70B1E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gramEnd"/>
    </w:p>
    <w:p w:rsidR="00A90904" w:rsidRPr="00A70B1E" w:rsidRDefault="00A90904" w:rsidP="00A90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Проект нормативного правового акта размещен на сайте администрации МО Туапсинский район </w:t>
      </w:r>
      <w:hyperlink r:id="rId5" w:history="1">
        <w:r w:rsidRPr="00A70B1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www.tuapseregion.ru</w:t>
        </w:r>
      </w:hyperlink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разделе </w:t>
      </w:r>
      <w:r w:rsidRPr="00A70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«Документы», подразделе «</w:t>
      </w:r>
      <w:proofErr w:type="spellStart"/>
      <w:r w:rsidRPr="00A70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Антикоррупция</w:t>
      </w:r>
      <w:proofErr w:type="spellEnd"/>
      <w:r w:rsidRPr="00A70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Антикоррупционная экспертиза нормативных правовых актов (проектов)»  </w:t>
      </w:r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независимой антикоррупционной экспертизы. </w:t>
      </w:r>
    </w:p>
    <w:p w:rsidR="00A90904" w:rsidRPr="00A70B1E" w:rsidRDefault="00A90904" w:rsidP="00A90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не обнаружены.</w:t>
      </w:r>
    </w:p>
    <w:p w:rsidR="00A90904" w:rsidRPr="00A70B1E" w:rsidRDefault="00A90904" w:rsidP="00A90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A90904" w:rsidRPr="00A70B1E" w:rsidRDefault="00A90904" w:rsidP="00A909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904" w:rsidRPr="00A70B1E" w:rsidRDefault="00A90904" w:rsidP="00A909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правового отдела </w:t>
      </w:r>
    </w:p>
    <w:p w:rsidR="00A90904" w:rsidRPr="00A70B1E" w:rsidRDefault="00A90904" w:rsidP="00A9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МО Туапсинский район                                     </w:t>
      </w:r>
      <w:r w:rsid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bookmarkStart w:id="0" w:name="_GoBack"/>
      <w:bookmarkEnd w:id="0"/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Д.Ю. Коротченко                   </w:t>
      </w:r>
    </w:p>
    <w:p w:rsidR="00D71F9F" w:rsidRPr="00A70B1E" w:rsidRDefault="00D71F9F">
      <w:pPr>
        <w:rPr>
          <w:sz w:val="24"/>
          <w:szCs w:val="24"/>
        </w:rPr>
      </w:pPr>
    </w:p>
    <w:sectPr w:rsidR="00D71F9F" w:rsidRPr="00A70B1E" w:rsidSect="00B32E43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38"/>
    <w:rsid w:val="0025174E"/>
    <w:rsid w:val="002F7CA7"/>
    <w:rsid w:val="00420819"/>
    <w:rsid w:val="00476C16"/>
    <w:rsid w:val="006D7E65"/>
    <w:rsid w:val="006E362C"/>
    <w:rsid w:val="007F6838"/>
    <w:rsid w:val="00832A13"/>
    <w:rsid w:val="0083343B"/>
    <w:rsid w:val="009126CE"/>
    <w:rsid w:val="009926FE"/>
    <w:rsid w:val="00A70B1E"/>
    <w:rsid w:val="00A90904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2020-09-11T13:54:00Z</dcterms:created>
  <dcterms:modified xsi:type="dcterms:W3CDTF">2020-09-11T14:01:00Z</dcterms:modified>
</cp:coreProperties>
</file>