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3C" w:rsidRDefault="004F063C" w:rsidP="007823DE">
      <w:pPr>
        <w:shd w:val="clear" w:color="auto" w:fill="FFFFFF"/>
        <w:tabs>
          <w:tab w:val="left" w:pos="3326"/>
        </w:tabs>
        <w:spacing w:before="2"/>
        <w:ind w:left="567" w:right="707" w:firstLine="284"/>
        <w:jc w:val="center"/>
        <w:rPr>
          <w:rFonts w:eastAsia="Lucida Sans Unicode"/>
          <w:b/>
          <w:kern w:val="1"/>
          <w:sz w:val="28"/>
          <w:szCs w:val="28"/>
        </w:rPr>
      </w:pPr>
      <w:bookmarkStart w:id="0" w:name="_GoBack"/>
      <w:bookmarkEnd w:id="0"/>
    </w:p>
    <w:p w:rsidR="004F063C" w:rsidRDefault="004F063C" w:rsidP="007823DE">
      <w:pPr>
        <w:shd w:val="clear" w:color="auto" w:fill="FFFFFF"/>
        <w:tabs>
          <w:tab w:val="left" w:pos="3326"/>
        </w:tabs>
        <w:spacing w:before="2"/>
        <w:ind w:left="567" w:right="707" w:firstLine="284"/>
        <w:jc w:val="center"/>
        <w:rPr>
          <w:rFonts w:eastAsia="Lucida Sans Unicode"/>
          <w:b/>
          <w:kern w:val="1"/>
          <w:sz w:val="28"/>
          <w:szCs w:val="28"/>
        </w:rPr>
      </w:pPr>
    </w:p>
    <w:p w:rsidR="007823DE" w:rsidRPr="007823DE" w:rsidRDefault="007823DE" w:rsidP="007823DE">
      <w:pPr>
        <w:shd w:val="clear" w:color="auto" w:fill="FFFFFF"/>
        <w:tabs>
          <w:tab w:val="left" w:pos="3326"/>
        </w:tabs>
        <w:spacing w:before="2"/>
        <w:ind w:left="567" w:right="707" w:firstLine="284"/>
        <w:jc w:val="center"/>
        <w:rPr>
          <w:b/>
          <w:bCs/>
          <w:color w:val="000000"/>
          <w:sz w:val="27"/>
          <w:szCs w:val="27"/>
        </w:rPr>
      </w:pPr>
      <w:r w:rsidRPr="007823DE">
        <w:rPr>
          <w:rFonts w:eastAsia="Lucida Sans Unicode"/>
          <w:b/>
          <w:kern w:val="1"/>
          <w:sz w:val="28"/>
          <w:szCs w:val="28"/>
        </w:rPr>
        <w:t xml:space="preserve">Об утверждении схемы водоснабжения и водоотведения </w:t>
      </w:r>
      <w:r w:rsidR="00C57CF4">
        <w:rPr>
          <w:rFonts w:eastAsia="Lucida Sans Unicode"/>
          <w:b/>
          <w:kern w:val="1"/>
          <w:sz w:val="28"/>
          <w:szCs w:val="28"/>
        </w:rPr>
        <w:t>Туапсинского муниципального</w:t>
      </w:r>
      <w:r w:rsidRPr="007823DE">
        <w:rPr>
          <w:rFonts w:eastAsia="Lucida Sans Unicode"/>
          <w:b/>
          <w:kern w:val="1"/>
          <w:sz w:val="28"/>
          <w:szCs w:val="28"/>
        </w:rPr>
        <w:t xml:space="preserve"> округ</w:t>
      </w:r>
      <w:r w:rsidR="00C57CF4">
        <w:rPr>
          <w:rFonts w:eastAsia="Lucida Sans Unicode"/>
          <w:b/>
          <w:kern w:val="1"/>
          <w:sz w:val="28"/>
          <w:szCs w:val="28"/>
        </w:rPr>
        <w:t>а</w:t>
      </w:r>
      <w:r w:rsidRPr="007823DE">
        <w:rPr>
          <w:rFonts w:eastAsia="Lucida Sans Unicode"/>
          <w:b/>
          <w:kern w:val="1"/>
          <w:sz w:val="28"/>
          <w:szCs w:val="28"/>
        </w:rPr>
        <w:t xml:space="preserve"> на период до 2040 года</w:t>
      </w:r>
    </w:p>
    <w:p w:rsidR="007823DE" w:rsidRPr="007823DE" w:rsidRDefault="007823DE" w:rsidP="007823DE">
      <w:pPr>
        <w:widowControl w:val="0"/>
        <w:jc w:val="center"/>
        <w:rPr>
          <w:b/>
          <w:snapToGrid w:val="0"/>
          <w:sz w:val="28"/>
          <w:szCs w:val="28"/>
        </w:rPr>
      </w:pPr>
    </w:p>
    <w:p w:rsidR="007823DE" w:rsidRPr="007823DE" w:rsidRDefault="007823DE" w:rsidP="007823DE">
      <w:pPr>
        <w:widowControl w:val="0"/>
        <w:jc w:val="center"/>
        <w:rPr>
          <w:b/>
          <w:snapToGrid w:val="0"/>
          <w:sz w:val="28"/>
          <w:szCs w:val="28"/>
        </w:rPr>
      </w:pPr>
    </w:p>
    <w:p w:rsidR="007823DE" w:rsidRPr="007823DE" w:rsidRDefault="007823DE" w:rsidP="007823D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7823DE">
        <w:rPr>
          <w:sz w:val="28"/>
          <w:szCs w:val="28"/>
        </w:rPr>
        <w:t xml:space="preserve">В соответствии с федеральными законами от 6 октября 2003 г. </w:t>
      </w:r>
      <w:r w:rsidRPr="007823DE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7 декабря 2011 г. № 416-ФЗ «О водоснабжении и водоотведении», постановлением Правительства Российской Федерации </w:t>
      </w:r>
      <w:r>
        <w:rPr>
          <w:sz w:val="28"/>
          <w:szCs w:val="28"/>
        </w:rPr>
        <w:br/>
      </w:r>
      <w:r w:rsidRPr="007823DE">
        <w:rPr>
          <w:sz w:val="28"/>
          <w:szCs w:val="28"/>
        </w:rPr>
        <w:t xml:space="preserve">от 5 сентября 2013 г. № 782 «О схемах водоснабжения и водоотведения», Законом Краснодарского края от 8 февраля 2024 г. № 5070-КЗ </w:t>
      </w:r>
      <w:r w:rsidR="00B8510D">
        <w:rPr>
          <w:sz w:val="28"/>
          <w:szCs w:val="28"/>
        </w:rPr>
        <w:br/>
      </w:r>
      <w:r w:rsidRPr="007823DE">
        <w:rPr>
          <w:sz w:val="28"/>
          <w:szCs w:val="28"/>
        </w:rPr>
        <w:t xml:space="preserve">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 от 20 декабря 2014 г. № 117 </w:t>
      </w:r>
      <w:r w:rsidR="007C79C5" w:rsidRPr="007823DE">
        <w:rPr>
          <w:sz w:val="28"/>
          <w:szCs w:val="28"/>
        </w:rPr>
        <w:t>«О правопреемстве</w:t>
      </w:r>
      <w:r w:rsidRPr="007823DE">
        <w:rPr>
          <w:sz w:val="28"/>
          <w:szCs w:val="28"/>
        </w:rPr>
        <w:br/>
        <w:t>администрации муниципального образования Туапсинский муниципальный округ Краснодарского края», Уставом Туапсинского муниципального округа</w:t>
      </w:r>
      <w:r w:rsidR="007C79C5">
        <w:rPr>
          <w:sz w:val="28"/>
          <w:szCs w:val="28"/>
        </w:rPr>
        <w:t xml:space="preserve">                </w:t>
      </w:r>
      <w:r w:rsidRPr="007823DE">
        <w:rPr>
          <w:sz w:val="28"/>
          <w:szCs w:val="28"/>
        </w:rPr>
        <w:t xml:space="preserve"> п о с т а н о в л я ю:</w:t>
      </w:r>
    </w:p>
    <w:p w:rsidR="007823DE" w:rsidRPr="007823DE" w:rsidRDefault="007823DE" w:rsidP="007823DE">
      <w:pPr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>Утвердить схему водоснабжения и водоотведения Туапсинск</w:t>
      </w:r>
      <w:r w:rsidR="007C79C5">
        <w:rPr>
          <w:color w:val="000000"/>
          <w:sz w:val="28"/>
          <w:szCs w:val="28"/>
        </w:rPr>
        <w:t xml:space="preserve">ого </w:t>
      </w:r>
      <w:r w:rsidRPr="007823DE">
        <w:rPr>
          <w:color w:val="000000"/>
          <w:sz w:val="28"/>
          <w:szCs w:val="28"/>
        </w:rPr>
        <w:t>муниципальн</w:t>
      </w:r>
      <w:r w:rsidR="007C79C5">
        <w:rPr>
          <w:color w:val="000000"/>
          <w:sz w:val="28"/>
          <w:szCs w:val="28"/>
        </w:rPr>
        <w:t>ого</w:t>
      </w:r>
      <w:r w:rsidRPr="007823DE">
        <w:rPr>
          <w:color w:val="000000"/>
          <w:sz w:val="28"/>
          <w:szCs w:val="28"/>
        </w:rPr>
        <w:t xml:space="preserve"> округ</w:t>
      </w:r>
      <w:r w:rsidR="007C79C5">
        <w:rPr>
          <w:color w:val="000000"/>
          <w:sz w:val="28"/>
          <w:szCs w:val="28"/>
        </w:rPr>
        <w:t>а</w:t>
      </w:r>
      <w:r w:rsidRPr="007823DE">
        <w:rPr>
          <w:color w:val="000000"/>
          <w:sz w:val="28"/>
          <w:szCs w:val="28"/>
        </w:rPr>
        <w:t xml:space="preserve"> на период до 2040 года (прилагается).</w:t>
      </w:r>
    </w:p>
    <w:p w:rsidR="007823DE" w:rsidRPr="007823DE" w:rsidRDefault="007823DE" w:rsidP="007823DE">
      <w:pPr>
        <w:ind w:firstLine="708"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>2. Признать утратившими силу:</w:t>
      </w:r>
    </w:p>
    <w:p w:rsidR="007823DE" w:rsidRPr="007823DE" w:rsidRDefault="007823DE" w:rsidP="007823DE">
      <w:pPr>
        <w:ind w:firstLine="708"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>постановление администрации Туапсинского городского поселения Туапсинского района от 17 октября 2024 г. № 1403 «О внесении дополнений в постановление администрации Туапсинского городского поселения Туапсинского района от 19 марта 2024 г.</w:t>
      </w:r>
      <w:r w:rsidR="004F063C">
        <w:rPr>
          <w:color w:val="000000"/>
          <w:sz w:val="28"/>
          <w:szCs w:val="28"/>
        </w:rPr>
        <w:t xml:space="preserve"> № 259</w:t>
      </w:r>
      <w:r w:rsidRPr="007823DE">
        <w:rPr>
          <w:color w:val="000000"/>
          <w:sz w:val="28"/>
          <w:szCs w:val="28"/>
        </w:rPr>
        <w:t xml:space="preserve"> «Об утверждении схем водоснабжения и водоотведения Туапсинского городского поселения (актуализация 2024 год)»;</w:t>
      </w:r>
    </w:p>
    <w:p w:rsidR="007823DE" w:rsidRPr="007823DE" w:rsidRDefault="007823DE" w:rsidP="007823DE">
      <w:pPr>
        <w:tabs>
          <w:tab w:val="left" w:pos="142"/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 xml:space="preserve">постановление администрации Георгиевского сельского поселения Туапсинского района от 18 ноября 2024 г. № 109 «О внесении изменений в </w:t>
      </w:r>
      <w:r w:rsidRPr="007823DE">
        <w:rPr>
          <w:color w:val="000000"/>
          <w:sz w:val="28"/>
          <w:szCs w:val="28"/>
        </w:rPr>
        <w:lastRenderedPageBreak/>
        <w:t>схему водоснабжения и водоотведения Георгиевского сельского поселения Туапсинского района Краснодарского края»;</w:t>
      </w:r>
    </w:p>
    <w:p w:rsidR="007823DE" w:rsidRPr="007823DE" w:rsidRDefault="007823DE" w:rsidP="007823DE">
      <w:pPr>
        <w:tabs>
          <w:tab w:val="left" w:pos="142"/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>постановление администрации Тенгинского сельского поселения Туапсинского района от 19 ноября 2024 г. № 195 «О внесении изменений в схему водоснабжения и водоотведения Тенгинского сельского поселения Туапсинского района Краснодарского края»;</w:t>
      </w:r>
    </w:p>
    <w:p w:rsidR="007823DE" w:rsidRPr="007823DE" w:rsidRDefault="007823DE" w:rsidP="007823DE">
      <w:pPr>
        <w:tabs>
          <w:tab w:val="left" w:pos="142"/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>постановление администрации Новомихайловского городского поселения Туапсинского района от 7 марта 2024 г. № 26 «О внесении изменения в постановление администрации Новомихайловского городского поселения Туапсинского района от 9 ноября 2023 г. № 750 «Об утверждении схемы водоснабжения и водоотведения Новомихайловского городского поселения Туапсинского района на период с 2023 по 2033 годы»;</w:t>
      </w:r>
    </w:p>
    <w:p w:rsidR="007823DE" w:rsidRPr="007823DE" w:rsidRDefault="007823DE" w:rsidP="007823DE">
      <w:pPr>
        <w:tabs>
          <w:tab w:val="left" w:pos="142"/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>постановление администрации Джубгского городского поселения Туапсинского района от 18 ноября 2024 г. № 816 «О внесении изменения в постановление администрации Джубгского городского поселения Туапсинского района от 17 октября 2023 г. № 811 «Об утверждении схемы водоснабжения и водоотведения Джубгского городского поселения Туапсинского района на период 2024-2035 годы (актуализация 2023</w:t>
      </w:r>
      <w:r w:rsidR="00C57CF4">
        <w:rPr>
          <w:color w:val="000000"/>
          <w:sz w:val="28"/>
          <w:szCs w:val="28"/>
        </w:rPr>
        <w:t xml:space="preserve"> </w:t>
      </w:r>
      <w:r w:rsidRPr="007823DE">
        <w:rPr>
          <w:color w:val="000000"/>
          <w:sz w:val="28"/>
          <w:szCs w:val="28"/>
        </w:rPr>
        <w:t>года)».</w:t>
      </w:r>
    </w:p>
    <w:p w:rsidR="007823DE" w:rsidRPr="007823DE" w:rsidRDefault="007823DE" w:rsidP="007823DE">
      <w:pPr>
        <w:tabs>
          <w:tab w:val="left" w:pos="142"/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>3. Опубликовать настоящее постановление в средстве массовой информации – газете (сетевом издании) «Туапсинские вести» и разместить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7823DE" w:rsidRPr="007823DE" w:rsidRDefault="007823DE" w:rsidP="007823DE">
      <w:pPr>
        <w:widowControl w:val="0"/>
        <w:shd w:val="clear" w:color="auto" w:fill="FFFFFF"/>
        <w:tabs>
          <w:tab w:val="left" w:pos="-1701"/>
          <w:tab w:val="left" w:pos="-426"/>
          <w:tab w:val="left" w:pos="284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3DE">
        <w:rPr>
          <w:color w:val="000000"/>
          <w:sz w:val="28"/>
          <w:szCs w:val="28"/>
        </w:rPr>
        <w:t xml:space="preserve">4. Контроль за выполнением настоящего постановления возложить                       на исполняющего обязанности заместителя главы администрации Туапсинского муниципального округа </w:t>
      </w:r>
      <w:proofErr w:type="spellStart"/>
      <w:r w:rsidRPr="007823DE">
        <w:rPr>
          <w:color w:val="000000"/>
          <w:sz w:val="28"/>
          <w:szCs w:val="28"/>
        </w:rPr>
        <w:t>Балантаеву</w:t>
      </w:r>
      <w:proofErr w:type="spellEnd"/>
      <w:r w:rsidRPr="007823DE">
        <w:rPr>
          <w:color w:val="000000"/>
          <w:sz w:val="28"/>
          <w:szCs w:val="28"/>
        </w:rPr>
        <w:t xml:space="preserve"> Е.М.</w:t>
      </w:r>
    </w:p>
    <w:p w:rsidR="007823DE" w:rsidRPr="007823DE" w:rsidRDefault="007823DE" w:rsidP="007823DE">
      <w:pPr>
        <w:tabs>
          <w:tab w:val="left" w:pos="284"/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 w:rsidRPr="007823DE">
        <w:rPr>
          <w:rFonts w:eastAsia="Calibri"/>
          <w:color w:val="000000"/>
          <w:sz w:val="28"/>
          <w:szCs w:val="28"/>
        </w:rPr>
        <w:t>5. </w:t>
      </w:r>
      <w:r w:rsidR="007C79C5">
        <w:rPr>
          <w:rFonts w:eastAsia="Calibri"/>
          <w:color w:val="000000"/>
          <w:sz w:val="28"/>
          <w:szCs w:val="28"/>
        </w:rPr>
        <w:t>Настоящее п</w:t>
      </w:r>
      <w:r w:rsidRPr="007823DE">
        <w:rPr>
          <w:rFonts w:eastAsia="Calibri"/>
          <w:color w:val="000000"/>
          <w:sz w:val="28"/>
          <w:szCs w:val="28"/>
        </w:rPr>
        <w:t xml:space="preserve">остановление </w:t>
      </w:r>
      <w:r w:rsidRPr="007823DE">
        <w:rPr>
          <w:color w:val="000000"/>
          <w:sz w:val="28"/>
          <w:szCs w:val="28"/>
        </w:rPr>
        <w:t>вступает в силу со дня его официального опубликования.</w:t>
      </w:r>
    </w:p>
    <w:p w:rsidR="007823DE" w:rsidRPr="007823DE" w:rsidRDefault="007823DE" w:rsidP="007823DE">
      <w:pPr>
        <w:tabs>
          <w:tab w:val="left" w:pos="567"/>
          <w:tab w:val="left" w:pos="709"/>
        </w:tabs>
        <w:jc w:val="both"/>
      </w:pPr>
    </w:p>
    <w:p w:rsidR="007823DE" w:rsidRPr="007823DE" w:rsidRDefault="007823DE" w:rsidP="007823DE">
      <w:pPr>
        <w:tabs>
          <w:tab w:val="left" w:pos="567"/>
          <w:tab w:val="left" w:pos="709"/>
        </w:tabs>
        <w:jc w:val="both"/>
      </w:pPr>
    </w:p>
    <w:p w:rsidR="007823DE" w:rsidRPr="007823DE" w:rsidRDefault="007823DE" w:rsidP="007823DE">
      <w:pPr>
        <w:tabs>
          <w:tab w:val="left" w:pos="567"/>
          <w:tab w:val="left" w:pos="709"/>
        </w:tabs>
        <w:jc w:val="both"/>
      </w:pPr>
    </w:p>
    <w:p w:rsidR="007823DE" w:rsidRPr="007823DE" w:rsidRDefault="007823DE" w:rsidP="007823DE">
      <w:pPr>
        <w:jc w:val="both"/>
        <w:rPr>
          <w:sz w:val="28"/>
          <w:szCs w:val="28"/>
        </w:rPr>
      </w:pPr>
      <w:r w:rsidRPr="007823DE">
        <w:rPr>
          <w:sz w:val="28"/>
          <w:szCs w:val="28"/>
        </w:rPr>
        <w:t>Глав</w:t>
      </w:r>
      <w:r w:rsidR="00C57CF4">
        <w:rPr>
          <w:sz w:val="28"/>
          <w:szCs w:val="28"/>
        </w:rPr>
        <w:t>а</w:t>
      </w:r>
    </w:p>
    <w:p w:rsidR="007823DE" w:rsidRPr="007823DE" w:rsidRDefault="007823DE" w:rsidP="007823DE">
      <w:pPr>
        <w:jc w:val="both"/>
        <w:rPr>
          <w:snapToGrid w:val="0"/>
          <w:sz w:val="28"/>
          <w:szCs w:val="28"/>
        </w:rPr>
      </w:pPr>
      <w:r w:rsidRPr="007823DE">
        <w:rPr>
          <w:snapToGrid w:val="0"/>
          <w:sz w:val="28"/>
          <w:szCs w:val="28"/>
        </w:rPr>
        <w:t xml:space="preserve">Туапсинского муниципального округа                                       </w:t>
      </w:r>
      <w:r w:rsidR="007D3DC4">
        <w:rPr>
          <w:snapToGrid w:val="0"/>
          <w:sz w:val="28"/>
          <w:szCs w:val="28"/>
        </w:rPr>
        <w:t xml:space="preserve">        </w:t>
      </w:r>
      <w:r w:rsidRPr="007823DE">
        <w:rPr>
          <w:snapToGrid w:val="0"/>
          <w:sz w:val="28"/>
          <w:szCs w:val="28"/>
        </w:rPr>
        <w:t xml:space="preserve">      С.А. Бойко</w:t>
      </w:r>
    </w:p>
    <w:p w:rsidR="00BC612E" w:rsidRDefault="00BC612E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sectPr w:rsidR="00CA6B10" w:rsidSect="00417F72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AB" w:rsidRDefault="003F3CAB" w:rsidP="008B3911">
      <w:r>
        <w:separator/>
      </w:r>
    </w:p>
  </w:endnote>
  <w:endnote w:type="continuationSeparator" w:id="0">
    <w:p w:rsidR="003F3CAB" w:rsidRDefault="003F3CAB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AB" w:rsidRDefault="003F3CAB" w:rsidP="008B3911">
      <w:r>
        <w:separator/>
      </w:r>
    </w:p>
  </w:footnote>
  <w:footnote w:type="continuationSeparator" w:id="0">
    <w:p w:rsidR="003F3CAB" w:rsidRDefault="003F3CAB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CA6B10">
    <w:pPr>
      <w:pStyle w:val="a3"/>
      <w:framePr w:wrap="around" w:vAnchor="text" w:hAnchor="page" w:x="6451" w:y="-37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2A06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D46DD8" w:rsidRPr="001F31A4">
      <w:rPr>
        <w:b/>
        <w:noProof/>
        <w:sz w:val="28"/>
      </w:rPr>
      <w:drawing>
        <wp:inline distT="0" distB="0" distL="0" distR="0" wp14:anchorId="199A7D60" wp14:editId="56C89262">
          <wp:extent cx="638175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АДМИНИСТРАЦИЯ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 xml:space="preserve">от </w:t>
    </w:r>
    <w:r w:rsidR="007A2A06">
      <w:rPr>
        <w:rFonts w:eastAsia="Calibri"/>
        <w:sz w:val="28"/>
        <w:szCs w:val="28"/>
      </w:rPr>
      <w:t>28.10.2025</w:t>
    </w:r>
    <w:r w:rsidRPr="001F31A4">
      <w:rPr>
        <w:rFonts w:eastAsia="Calibri"/>
        <w:sz w:val="28"/>
        <w:szCs w:val="28"/>
      </w:rPr>
      <w:t xml:space="preserve">                                             </w:t>
    </w:r>
    <w:r w:rsidR="007A2A06">
      <w:rPr>
        <w:rFonts w:eastAsia="Calibri"/>
        <w:sz w:val="28"/>
        <w:szCs w:val="28"/>
      </w:rPr>
      <w:t xml:space="preserve">                                     </w:t>
    </w:r>
    <w:r w:rsidRPr="001F31A4">
      <w:rPr>
        <w:rFonts w:eastAsia="Calibri"/>
        <w:sz w:val="28"/>
        <w:szCs w:val="28"/>
      </w:rPr>
      <w:t xml:space="preserve">     </w:t>
    </w:r>
    <w:r w:rsidR="007A2A06">
      <w:rPr>
        <w:rFonts w:eastAsia="Calibri"/>
        <w:sz w:val="28"/>
        <w:szCs w:val="28"/>
      </w:rPr>
      <w:t xml:space="preserve">               № 2967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1326"/>
    <w:multiLevelType w:val="multilevel"/>
    <w:tmpl w:val="40B0EF9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45727522"/>
    <w:multiLevelType w:val="hybridMultilevel"/>
    <w:tmpl w:val="A25E84A0"/>
    <w:lvl w:ilvl="0" w:tplc="8C507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408CB"/>
    <w:rsid w:val="003567BF"/>
    <w:rsid w:val="00375036"/>
    <w:rsid w:val="00394387"/>
    <w:rsid w:val="003A3B0C"/>
    <w:rsid w:val="003C003E"/>
    <w:rsid w:val="003C01F0"/>
    <w:rsid w:val="003C730A"/>
    <w:rsid w:val="003E3C47"/>
    <w:rsid w:val="003F3CAB"/>
    <w:rsid w:val="0040142D"/>
    <w:rsid w:val="00417F72"/>
    <w:rsid w:val="00423EE1"/>
    <w:rsid w:val="00465586"/>
    <w:rsid w:val="00467E67"/>
    <w:rsid w:val="004A0652"/>
    <w:rsid w:val="004A6185"/>
    <w:rsid w:val="004D5D1F"/>
    <w:rsid w:val="004E3FE0"/>
    <w:rsid w:val="004E613B"/>
    <w:rsid w:val="004F063C"/>
    <w:rsid w:val="004F6B66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C055B"/>
    <w:rsid w:val="005D4854"/>
    <w:rsid w:val="005D7E2F"/>
    <w:rsid w:val="005F0EBE"/>
    <w:rsid w:val="005F2F5F"/>
    <w:rsid w:val="005F470A"/>
    <w:rsid w:val="005F6073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823DE"/>
    <w:rsid w:val="007A2A06"/>
    <w:rsid w:val="007A6EDC"/>
    <w:rsid w:val="007A7860"/>
    <w:rsid w:val="007C417C"/>
    <w:rsid w:val="007C79C5"/>
    <w:rsid w:val="007D2678"/>
    <w:rsid w:val="007D2D4E"/>
    <w:rsid w:val="007D3DC4"/>
    <w:rsid w:val="007E299C"/>
    <w:rsid w:val="007E769F"/>
    <w:rsid w:val="00813C9A"/>
    <w:rsid w:val="008204C8"/>
    <w:rsid w:val="00822974"/>
    <w:rsid w:val="008307C3"/>
    <w:rsid w:val="008610C3"/>
    <w:rsid w:val="0086556B"/>
    <w:rsid w:val="0087696E"/>
    <w:rsid w:val="008844BF"/>
    <w:rsid w:val="008958A9"/>
    <w:rsid w:val="008B3911"/>
    <w:rsid w:val="008F2C17"/>
    <w:rsid w:val="008F72DA"/>
    <w:rsid w:val="009149D5"/>
    <w:rsid w:val="00927E2A"/>
    <w:rsid w:val="00933643"/>
    <w:rsid w:val="00952ED7"/>
    <w:rsid w:val="009816A3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A31DA"/>
    <w:rsid w:val="00AB2DE1"/>
    <w:rsid w:val="00AB4A7C"/>
    <w:rsid w:val="00AC0CD7"/>
    <w:rsid w:val="00AE19F8"/>
    <w:rsid w:val="00B069C0"/>
    <w:rsid w:val="00B16CB4"/>
    <w:rsid w:val="00B36D86"/>
    <w:rsid w:val="00B75FAC"/>
    <w:rsid w:val="00B8510D"/>
    <w:rsid w:val="00B9644A"/>
    <w:rsid w:val="00BA27B7"/>
    <w:rsid w:val="00BA78FD"/>
    <w:rsid w:val="00BB340E"/>
    <w:rsid w:val="00BC612E"/>
    <w:rsid w:val="00BE3DB9"/>
    <w:rsid w:val="00C06D88"/>
    <w:rsid w:val="00C510A4"/>
    <w:rsid w:val="00C57CF4"/>
    <w:rsid w:val="00C64C06"/>
    <w:rsid w:val="00C87FA1"/>
    <w:rsid w:val="00CA6B10"/>
    <w:rsid w:val="00CB22EA"/>
    <w:rsid w:val="00CE15A5"/>
    <w:rsid w:val="00CF670E"/>
    <w:rsid w:val="00D46DD8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72CE7"/>
    <w:rsid w:val="00EA0693"/>
    <w:rsid w:val="00EA7C32"/>
    <w:rsid w:val="00EB3CB8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37BC-3792-4DDB-9816-3538239C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Алина Шингарева</cp:lastModifiedBy>
  <cp:revision>11</cp:revision>
  <cp:lastPrinted>2025-04-16T10:48:00Z</cp:lastPrinted>
  <dcterms:created xsi:type="dcterms:W3CDTF">2025-08-25T06:35:00Z</dcterms:created>
  <dcterms:modified xsi:type="dcterms:W3CDTF">2025-10-31T08:04:00Z</dcterms:modified>
</cp:coreProperties>
</file>