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17" w:rsidRDefault="008F2C17" w:rsidP="00C510A4">
      <w:pPr>
        <w:rPr>
          <w:sz w:val="28"/>
        </w:rPr>
      </w:pPr>
    </w:p>
    <w:p w:rsidR="00BC612E" w:rsidRDefault="00BC612E" w:rsidP="00C510A4">
      <w:pPr>
        <w:rPr>
          <w:sz w:val="28"/>
        </w:rPr>
      </w:pPr>
    </w:p>
    <w:p w:rsidR="009348CC" w:rsidRPr="009348CC" w:rsidRDefault="009348CC" w:rsidP="009348CC">
      <w:pPr>
        <w:jc w:val="center"/>
        <w:rPr>
          <w:b/>
          <w:sz w:val="28"/>
          <w:szCs w:val="28"/>
        </w:rPr>
      </w:pPr>
      <w:r w:rsidRPr="009348CC">
        <w:rPr>
          <w:b/>
          <w:sz w:val="28"/>
          <w:szCs w:val="28"/>
        </w:rPr>
        <w:t>О внесении изменения в постановление администрации</w:t>
      </w:r>
    </w:p>
    <w:p w:rsidR="009348CC" w:rsidRPr="009348CC" w:rsidRDefault="009348CC" w:rsidP="009348CC">
      <w:pPr>
        <w:jc w:val="center"/>
        <w:rPr>
          <w:b/>
          <w:sz w:val="28"/>
          <w:szCs w:val="28"/>
        </w:rPr>
      </w:pPr>
      <w:r w:rsidRPr="009348CC">
        <w:rPr>
          <w:b/>
          <w:sz w:val="28"/>
          <w:szCs w:val="28"/>
        </w:rPr>
        <w:t>муниципального образования Туапсинский район</w:t>
      </w:r>
    </w:p>
    <w:p w:rsidR="009348CC" w:rsidRPr="009348CC" w:rsidRDefault="009348CC" w:rsidP="009348CC">
      <w:pPr>
        <w:jc w:val="center"/>
        <w:rPr>
          <w:b/>
          <w:sz w:val="28"/>
          <w:szCs w:val="28"/>
        </w:rPr>
      </w:pPr>
      <w:r w:rsidRPr="009348CC">
        <w:rPr>
          <w:b/>
          <w:sz w:val="28"/>
          <w:szCs w:val="28"/>
        </w:rPr>
        <w:t xml:space="preserve">от 28 ноября 2008 г. № 2602 «О введении отраслевой </w:t>
      </w:r>
    </w:p>
    <w:p w:rsidR="009348CC" w:rsidRPr="009348CC" w:rsidRDefault="009348CC" w:rsidP="009348CC">
      <w:pPr>
        <w:jc w:val="center"/>
        <w:rPr>
          <w:b/>
          <w:sz w:val="28"/>
          <w:szCs w:val="28"/>
        </w:rPr>
      </w:pPr>
      <w:r w:rsidRPr="009348CC">
        <w:rPr>
          <w:b/>
          <w:sz w:val="28"/>
          <w:szCs w:val="28"/>
        </w:rPr>
        <w:t xml:space="preserve">системы оплаты труда работников муниципальных </w:t>
      </w:r>
    </w:p>
    <w:p w:rsidR="009348CC" w:rsidRPr="009348CC" w:rsidRDefault="009348CC" w:rsidP="009348CC">
      <w:pPr>
        <w:jc w:val="center"/>
        <w:rPr>
          <w:b/>
          <w:sz w:val="28"/>
          <w:szCs w:val="28"/>
        </w:rPr>
      </w:pPr>
      <w:r w:rsidRPr="009348CC">
        <w:rPr>
          <w:b/>
          <w:sz w:val="28"/>
          <w:szCs w:val="28"/>
        </w:rPr>
        <w:t xml:space="preserve">образовательных организаций муниципального </w:t>
      </w:r>
    </w:p>
    <w:p w:rsidR="009348CC" w:rsidRPr="009348CC" w:rsidRDefault="009348CC" w:rsidP="009348CC">
      <w:pPr>
        <w:jc w:val="center"/>
        <w:rPr>
          <w:b/>
          <w:sz w:val="28"/>
          <w:szCs w:val="28"/>
        </w:rPr>
      </w:pPr>
      <w:r w:rsidRPr="009348CC">
        <w:rPr>
          <w:b/>
          <w:sz w:val="28"/>
          <w:szCs w:val="28"/>
        </w:rPr>
        <w:t xml:space="preserve">образования Туапсинский район, </w:t>
      </w:r>
      <w:proofErr w:type="gramStart"/>
      <w:r w:rsidRPr="009348CC">
        <w:rPr>
          <w:b/>
          <w:sz w:val="28"/>
          <w:szCs w:val="28"/>
        </w:rPr>
        <w:t>подведомственных</w:t>
      </w:r>
      <w:proofErr w:type="gramEnd"/>
      <w:r w:rsidRPr="009348CC">
        <w:rPr>
          <w:b/>
          <w:sz w:val="28"/>
          <w:szCs w:val="28"/>
        </w:rPr>
        <w:t xml:space="preserve"> </w:t>
      </w:r>
    </w:p>
    <w:p w:rsidR="009348CC" w:rsidRPr="009348CC" w:rsidRDefault="009348CC" w:rsidP="009348CC">
      <w:pPr>
        <w:jc w:val="center"/>
        <w:rPr>
          <w:b/>
          <w:sz w:val="28"/>
          <w:szCs w:val="28"/>
        </w:rPr>
      </w:pPr>
      <w:r w:rsidRPr="009348CC">
        <w:rPr>
          <w:b/>
          <w:sz w:val="28"/>
          <w:szCs w:val="28"/>
        </w:rPr>
        <w:t xml:space="preserve">управлению образования администрации </w:t>
      </w:r>
    </w:p>
    <w:p w:rsidR="001D14A3" w:rsidRDefault="009348CC" w:rsidP="009348CC">
      <w:pPr>
        <w:jc w:val="center"/>
        <w:rPr>
          <w:sz w:val="28"/>
        </w:rPr>
      </w:pPr>
      <w:r w:rsidRPr="009348CC">
        <w:rPr>
          <w:b/>
          <w:sz w:val="28"/>
          <w:szCs w:val="28"/>
        </w:rPr>
        <w:t>муниципального образования Туапсинский район»</w:t>
      </w:r>
    </w:p>
    <w:p w:rsidR="001D14A3" w:rsidRDefault="001D14A3" w:rsidP="00C510A4">
      <w:pPr>
        <w:rPr>
          <w:sz w:val="28"/>
        </w:rPr>
      </w:pPr>
    </w:p>
    <w:p w:rsidR="001D14A3" w:rsidRDefault="001D14A3" w:rsidP="00C510A4">
      <w:pPr>
        <w:rPr>
          <w:sz w:val="28"/>
        </w:rPr>
      </w:pPr>
    </w:p>
    <w:p w:rsidR="009348CC" w:rsidRPr="009348CC" w:rsidRDefault="009348CC" w:rsidP="00597496">
      <w:pPr>
        <w:pStyle w:val="ad"/>
        <w:spacing w:before="0" w:beforeAutospacing="0" w:after="0" w:afterAutospacing="0" w:line="180" w:lineRule="atLeast"/>
        <w:ind w:firstLine="426"/>
        <w:jc w:val="both"/>
        <w:rPr>
          <w:sz w:val="28"/>
          <w:szCs w:val="28"/>
        </w:rPr>
      </w:pPr>
      <w:proofErr w:type="gramStart"/>
      <w:r w:rsidRPr="009348CC">
        <w:rPr>
          <w:sz w:val="28"/>
          <w:szCs w:val="28"/>
        </w:rPr>
        <w:t xml:space="preserve">В соответствии со статьей 144 </w:t>
      </w:r>
      <w:r w:rsidRPr="005F254F">
        <w:rPr>
          <w:sz w:val="28"/>
          <w:szCs w:val="28"/>
        </w:rPr>
        <w:t>Трудового кодекса Российской Федерации, Федеральным  Законом  от  6  о</w:t>
      </w:r>
      <w:r w:rsidRPr="009348CC">
        <w:rPr>
          <w:sz w:val="28"/>
          <w:szCs w:val="28"/>
        </w:rPr>
        <w:t>ктября  2003 г.  № 131-ФЗ «Об общих принципах организации местного самоуправления в Российской Федерации»</w:t>
      </w:r>
      <w:r w:rsidR="000F237A">
        <w:rPr>
          <w:sz w:val="28"/>
          <w:szCs w:val="28"/>
        </w:rPr>
        <w:t>, з</w:t>
      </w:r>
      <w:r w:rsidR="005F254F">
        <w:rPr>
          <w:sz w:val="28"/>
          <w:szCs w:val="28"/>
        </w:rPr>
        <w:t>акон</w:t>
      </w:r>
      <w:r w:rsidR="00984541">
        <w:rPr>
          <w:sz w:val="28"/>
          <w:szCs w:val="28"/>
        </w:rPr>
        <w:t>ами</w:t>
      </w:r>
      <w:r w:rsidR="005F254F">
        <w:rPr>
          <w:sz w:val="28"/>
          <w:szCs w:val="28"/>
        </w:rPr>
        <w:t xml:space="preserve"> Краснодарского края от 18 декабря 2024 г. </w:t>
      </w:r>
      <w:r w:rsidR="005F254F" w:rsidRPr="005F254F">
        <w:rPr>
          <w:sz w:val="28"/>
          <w:szCs w:val="28"/>
        </w:rPr>
        <w:t>№ 5278-КЗ «О внесении изменен</w:t>
      </w:r>
      <w:r w:rsidR="00A11C08">
        <w:rPr>
          <w:sz w:val="28"/>
          <w:szCs w:val="28"/>
        </w:rPr>
        <w:t>ий в Закон К</w:t>
      </w:r>
      <w:r w:rsidR="005F254F" w:rsidRPr="005F254F">
        <w:rPr>
          <w:sz w:val="28"/>
          <w:szCs w:val="28"/>
        </w:rPr>
        <w:t>раснодарского края «О</w:t>
      </w:r>
      <w:r w:rsidR="005F254F">
        <w:rPr>
          <w:sz w:val="28"/>
          <w:szCs w:val="28"/>
        </w:rPr>
        <w:t xml:space="preserve"> наделении органов местного самоуправлении муниципальных образований Краснодарского края государственными полномочиями в области образования»</w:t>
      </w:r>
      <w:r w:rsidR="00992F83">
        <w:rPr>
          <w:sz w:val="28"/>
          <w:szCs w:val="28"/>
        </w:rPr>
        <w:t>,</w:t>
      </w:r>
      <w:r w:rsidR="000F237A">
        <w:rPr>
          <w:sz w:val="28"/>
          <w:szCs w:val="28"/>
        </w:rPr>
        <w:t xml:space="preserve"> от</w:t>
      </w:r>
      <w:r w:rsidR="00984541" w:rsidRPr="00984541">
        <w:t xml:space="preserve"> </w:t>
      </w:r>
      <w:r w:rsidR="00984541" w:rsidRPr="00984541">
        <w:rPr>
          <w:sz w:val="28"/>
          <w:szCs w:val="28"/>
        </w:rPr>
        <w:t>3 марта 2010</w:t>
      </w:r>
      <w:proofErr w:type="gramEnd"/>
      <w:r w:rsidR="00984541">
        <w:rPr>
          <w:sz w:val="28"/>
          <w:szCs w:val="28"/>
        </w:rPr>
        <w:t xml:space="preserve"> </w:t>
      </w:r>
      <w:proofErr w:type="gramStart"/>
      <w:r w:rsidR="00984541">
        <w:rPr>
          <w:sz w:val="28"/>
          <w:szCs w:val="28"/>
        </w:rPr>
        <w:t xml:space="preserve">г.                </w:t>
      </w:r>
      <w:r w:rsidR="00984541" w:rsidRPr="00984541">
        <w:rPr>
          <w:sz w:val="28"/>
          <w:szCs w:val="28"/>
        </w:rPr>
        <w:t xml:space="preserve"> </w:t>
      </w:r>
      <w:r w:rsidR="000F237A">
        <w:rPr>
          <w:sz w:val="28"/>
          <w:szCs w:val="28"/>
        </w:rPr>
        <w:t xml:space="preserve">               </w:t>
      </w:r>
      <w:r w:rsidR="00984541" w:rsidRPr="00984541">
        <w:rPr>
          <w:sz w:val="28"/>
          <w:szCs w:val="28"/>
        </w:rPr>
        <w:t>№ 1911-КЗ (ред. от 18</w:t>
      </w:r>
      <w:r w:rsidR="00BA7D88">
        <w:rPr>
          <w:sz w:val="28"/>
          <w:szCs w:val="28"/>
        </w:rPr>
        <w:t xml:space="preserve"> декабря </w:t>
      </w:r>
      <w:r w:rsidR="00984541" w:rsidRPr="00984541">
        <w:rPr>
          <w:sz w:val="28"/>
          <w:szCs w:val="28"/>
        </w:rPr>
        <w:t>2024</w:t>
      </w:r>
      <w:r w:rsidR="00BA7D88">
        <w:rPr>
          <w:sz w:val="28"/>
          <w:szCs w:val="28"/>
        </w:rPr>
        <w:t xml:space="preserve"> г.</w:t>
      </w:r>
      <w:bookmarkStart w:id="0" w:name="_GoBack"/>
      <w:bookmarkEnd w:id="0"/>
      <w:r w:rsidR="00984541" w:rsidRPr="00984541">
        <w:rPr>
          <w:sz w:val="28"/>
          <w:szCs w:val="28"/>
        </w:rPr>
        <w:t>)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00984541">
        <w:rPr>
          <w:sz w:val="28"/>
          <w:szCs w:val="28"/>
        </w:rPr>
        <w:t>,</w:t>
      </w:r>
      <w:r w:rsidR="00AA5A8A">
        <w:t xml:space="preserve"> </w:t>
      </w:r>
      <w:r w:rsidRPr="00A11C08">
        <w:rPr>
          <w:sz w:val="28"/>
          <w:szCs w:val="28"/>
        </w:rPr>
        <w:t xml:space="preserve">приказом министерства образования, науки и молодежной политики Краснодарского края от 27 апреля 2022 г. № 1005 «Об утверждении общих требований и условий осуществления доплат, определенных подпунктами 1.2, 1.3 пункта 1 </w:t>
      </w:r>
      <w:r w:rsidR="00655FC5">
        <w:rPr>
          <w:sz w:val="28"/>
          <w:szCs w:val="28"/>
        </w:rPr>
        <w:t xml:space="preserve">                                             </w:t>
      </w:r>
      <w:r w:rsidRPr="00A11C08">
        <w:rPr>
          <w:sz w:val="28"/>
          <w:szCs w:val="28"/>
        </w:rPr>
        <w:t>и подпунктами 2.2 - 2.4 пункта 2 раздела III «Методика</w:t>
      </w:r>
      <w:proofErr w:type="gramEnd"/>
      <w:r w:rsidRPr="00A11C08">
        <w:rPr>
          <w:sz w:val="28"/>
          <w:szCs w:val="28"/>
        </w:rPr>
        <w:t xml:space="preserve"> </w:t>
      </w:r>
      <w:proofErr w:type="gramStart"/>
      <w:r w:rsidRPr="00A11C08">
        <w:rPr>
          <w:sz w:val="28"/>
          <w:szCs w:val="28"/>
        </w:rPr>
        <w:t>распределения субвенций между бюджетами муниципальных районов (городских округов) Краснодарского края» приложения 3 к Закону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9348CC">
        <w:rPr>
          <w:sz w:val="28"/>
          <w:szCs w:val="28"/>
        </w:rPr>
        <w:t xml:space="preserve"> </w:t>
      </w:r>
      <w:r w:rsidRPr="00A11C08">
        <w:rPr>
          <w:sz w:val="28"/>
          <w:szCs w:val="28"/>
        </w:rPr>
        <w:t xml:space="preserve">постановлением администрации муниципального образования Туапсинский район от 23 ноября 2023 г. № 2135 </w:t>
      </w:r>
      <w:r w:rsidRPr="00A11C08">
        <w:rPr>
          <w:sz w:val="28"/>
          <w:szCs w:val="28"/>
        </w:rPr>
        <w:lastRenderedPageBreak/>
        <w:t>«Об общих требованиях к положениям об установлении отраслевых систем оплаты труда работников</w:t>
      </w:r>
      <w:proofErr w:type="gramEnd"/>
      <w:r w:rsidRPr="00A11C08">
        <w:rPr>
          <w:sz w:val="28"/>
          <w:szCs w:val="28"/>
        </w:rPr>
        <w:t xml:space="preserve"> муниципальных учреждений муниципального образования Туапсинский район»,</w:t>
      </w:r>
      <w:r w:rsidR="00984541" w:rsidRPr="00984541">
        <w:t xml:space="preserve"> </w:t>
      </w:r>
      <w:r w:rsidR="00984541" w:rsidRPr="00984541">
        <w:rPr>
          <w:sz w:val="28"/>
          <w:szCs w:val="28"/>
        </w:rPr>
        <w:t>решение</w:t>
      </w:r>
      <w:r w:rsidR="000F237A">
        <w:rPr>
          <w:sz w:val="28"/>
          <w:szCs w:val="28"/>
        </w:rPr>
        <w:t>м</w:t>
      </w:r>
      <w:r w:rsidR="00984541" w:rsidRPr="00984541">
        <w:rPr>
          <w:sz w:val="28"/>
          <w:szCs w:val="28"/>
        </w:rPr>
        <w:t xml:space="preserve"> Совета муниципального образования Туапсинский муниципальный округ Краснодарского кр</w:t>
      </w:r>
      <w:r w:rsidR="00984541">
        <w:rPr>
          <w:sz w:val="28"/>
          <w:szCs w:val="28"/>
        </w:rPr>
        <w:t xml:space="preserve">ая </w:t>
      </w:r>
      <w:r w:rsidR="000F237A">
        <w:rPr>
          <w:sz w:val="28"/>
          <w:szCs w:val="28"/>
        </w:rPr>
        <w:t xml:space="preserve">                                </w:t>
      </w:r>
      <w:r w:rsidR="00984541">
        <w:rPr>
          <w:sz w:val="28"/>
          <w:szCs w:val="28"/>
        </w:rPr>
        <w:t>от 20 декабря 2024 г. № 116 «</w:t>
      </w:r>
      <w:r w:rsidR="00984541" w:rsidRPr="00984541">
        <w:rPr>
          <w:sz w:val="28"/>
          <w:szCs w:val="28"/>
        </w:rPr>
        <w:t>Об изменении наименования исполнительно-распорядительного органа муниципального образования - администрации муниципальног</w:t>
      </w:r>
      <w:r w:rsidR="00984541">
        <w:rPr>
          <w:sz w:val="28"/>
          <w:szCs w:val="28"/>
        </w:rPr>
        <w:t>о образования Туапсинский район»,</w:t>
      </w:r>
      <w:r w:rsidRPr="009348CC">
        <w:rPr>
          <w:sz w:val="28"/>
          <w:szCs w:val="28"/>
        </w:rPr>
        <w:t xml:space="preserve"> в целях сохранения кадрового потенциала и привлечения высококвалифицированных </w:t>
      </w:r>
      <w:r w:rsidR="00597496">
        <w:rPr>
          <w:sz w:val="28"/>
          <w:szCs w:val="28"/>
        </w:rPr>
        <w:t xml:space="preserve">                     </w:t>
      </w:r>
      <w:r w:rsidRPr="009348CC">
        <w:rPr>
          <w:sz w:val="28"/>
          <w:szCs w:val="28"/>
        </w:rPr>
        <w:t xml:space="preserve">кадров </w:t>
      </w:r>
      <w:proofErr w:type="gramStart"/>
      <w:r w:rsidRPr="009348CC">
        <w:rPr>
          <w:sz w:val="28"/>
          <w:szCs w:val="28"/>
        </w:rPr>
        <w:t>п</w:t>
      </w:r>
      <w:proofErr w:type="gramEnd"/>
      <w:r w:rsidRPr="009348CC">
        <w:rPr>
          <w:sz w:val="28"/>
          <w:szCs w:val="28"/>
        </w:rPr>
        <w:t xml:space="preserve"> о с т а н о в л я ю:</w:t>
      </w:r>
    </w:p>
    <w:p w:rsidR="000820C9" w:rsidRPr="000820C9" w:rsidRDefault="00984541" w:rsidP="00597496">
      <w:pPr>
        <w:tabs>
          <w:tab w:val="left" w:pos="1134"/>
        </w:tabs>
        <w:ind w:firstLine="709"/>
        <w:jc w:val="both"/>
        <w:rPr>
          <w:sz w:val="28"/>
        </w:rPr>
      </w:pPr>
      <w:r>
        <w:rPr>
          <w:sz w:val="28"/>
        </w:rPr>
        <w:t xml:space="preserve">1. </w:t>
      </w:r>
      <w:proofErr w:type="gramStart"/>
      <w:r w:rsidR="000820C9" w:rsidRPr="000820C9">
        <w:rPr>
          <w:sz w:val="28"/>
        </w:rPr>
        <w:t>Внести в постановление администрации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организаций муниципального образования Туапсинский район, подведомственных управлению образования администрации муниципального образования Туапсинский район» изменения</w:t>
      </w:r>
      <w:r w:rsidR="00E80A8E">
        <w:rPr>
          <w:sz w:val="28"/>
        </w:rPr>
        <w:t>, изложив его приложение                и приложение 6 к нему в новой редакции согласно приложениям 1, 2                   к настоящему постановлению</w:t>
      </w:r>
      <w:r w:rsidR="000820C9" w:rsidRPr="000820C9">
        <w:rPr>
          <w:sz w:val="28"/>
        </w:rPr>
        <w:t>:</w:t>
      </w:r>
      <w:proofErr w:type="gramEnd"/>
    </w:p>
    <w:p w:rsidR="000820C9" w:rsidRPr="000820C9" w:rsidRDefault="000820C9" w:rsidP="00597496">
      <w:pPr>
        <w:tabs>
          <w:tab w:val="left" w:pos="993"/>
        </w:tabs>
        <w:ind w:firstLine="709"/>
        <w:jc w:val="both"/>
        <w:rPr>
          <w:sz w:val="28"/>
        </w:rPr>
      </w:pPr>
      <w:r w:rsidRPr="000820C9">
        <w:rPr>
          <w:sz w:val="28"/>
        </w:rPr>
        <w:t>2.</w:t>
      </w:r>
      <w:r w:rsidR="00597496">
        <w:rPr>
          <w:sz w:val="28"/>
        </w:rPr>
        <w:tab/>
      </w:r>
      <w:r w:rsidRPr="000820C9">
        <w:rPr>
          <w:sz w:val="28"/>
        </w:rPr>
        <w:t>Опубликовать настоящее постановление в средстве массовой информации</w:t>
      </w:r>
      <w:r w:rsidR="00984541">
        <w:rPr>
          <w:sz w:val="28"/>
        </w:rPr>
        <w:t xml:space="preserve"> </w:t>
      </w:r>
      <w:r w:rsidRPr="000820C9">
        <w:rPr>
          <w:sz w:val="28"/>
        </w:rPr>
        <w:t>– газете «</w:t>
      </w:r>
      <w:r w:rsidR="00984541">
        <w:rPr>
          <w:sz w:val="28"/>
        </w:rPr>
        <w:t>Туапсинские вести</w:t>
      </w:r>
      <w:r w:rsidRPr="000820C9">
        <w:rPr>
          <w:sz w:val="28"/>
        </w:rPr>
        <w:t>».</w:t>
      </w:r>
    </w:p>
    <w:p w:rsidR="000820C9" w:rsidRPr="000820C9" w:rsidRDefault="000820C9" w:rsidP="00597496">
      <w:pPr>
        <w:tabs>
          <w:tab w:val="left" w:pos="993"/>
        </w:tabs>
        <w:ind w:firstLine="709"/>
        <w:jc w:val="both"/>
        <w:rPr>
          <w:sz w:val="28"/>
        </w:rPr>
      </w:pPr>
      <w:r w:rsidRPr="000820C9">
        <w:rPr>
          <w:sz w:val="28"/>
        </w:rPr>
        <w:t>3.</w:t>
      </w:r>
      <w:r w:rsidR="00597496">
        <w:rPr>
          <w:sz w:val="28"/>
        </w:rPr>
        <w:tab/>
      </w:r>
      <w:proofErr w:type="gramStart"/>
      <w:r w:rsidRPr="000820C9">
        <w:rPr>
          <w:sz w:val="28"/>
        </w:rPr>
        <w:t>Разместить</w:t>
      </w:r>
      <w:proofErr w:type="gramEnd"/>
      <w:r w:rsidRPr="000820C9">
        <w:rPr>
          <w:sz w:val="28"/>
        </w:rPr>
        <w:t xml:space="preserve"> настоящее постановление на официальном сайте администрации </w:t>
      </w:r>
      <w:r w:rsidR="00984541">
        <w:rPr>
          <w:sz w:val="28"/>
        </w:rPr>
        <w:t>Туапсинского муниципального округа</w:t>
      </w:r>
      <w:r w:rsidRPr="000820C9">
        <w:rPr>
          <w:sz w:val="28"/>
        </w:rPr>
        <w:t xml:space="preserve"> в информационно-телекоммуникационной сети «Интернет».</w:t>
      </w:r>
    </w:p>
    <w:p w:rsidR="000820C9" w:rsidRPr="000820C9" w:rsidRDefault="000820C9" w:rsidP="00597496">
      <w:pPr>
        <w:tabs>
          <w:tab w:val="left" w:pos="993"/>
        </w:tabs>
        <w:ind w:firstLine="709"/>
        <w:jc w:val="both"/>
        <w:rPr>
          <w:sz w:val="28"/>
        </w:rPr>
      </w:pPr>
      <w:r w:rsidRPr="000820C9">
        <w:rPr>
          <w:sz w:val="28"/>
        </w:rPr>
        <w:t>4.</w:t>
      </w:r>
      <w:r w:rsidR="00597496">
        <w:rPr>
          <w:sz w:val="28"/>
        </w:rPr>
        <w:tab/>
      </w:r>
      <w:proofErr w:type="gramStart"/>
      <w:r w:rsidRPr="000820C9">
        <w:rPr>
          <w:sz w:val="28"/>
        </w:rPr>
        <w:t>Контроль за</w:t>
      </w:r>
      <w:proofErr w:type="gramEnd"/>
      <w:r w:rsidRPr="000820C9">
        <w:rPr>
          <w:sz w:val="28"/>
        </w:rPr>
        <w:t xml:space="preserve"> выполнением настоящего постановления возложить</w:t>
      </w:r>
      <w:r w:rsidR="00655FC5">
        <w:rPr>
          <w:sz w:val="28"/>
        </w:rPr>
        <w:t xml:space="preserve">                          </w:t>
      </w:r>
      <w:r w:rsidRPr="000820C9">
        <w:rPr>
          <w:sz w:val="28"/>
        </w:rPr>
        <w:t xml:space="preserve"> на заместителя главы администрации </w:t>
      </w:r>
      <w:r w:rsidR="00984541">
        <w:rPr>
          <w:sz w:val="28"/>
        </w:rPr>
        <w:t>Туапсинского муниципального округа</w:t>
      </w:r>
      <w:r w:rsidRPr="000820C9">
        <w:rPr>
          <w:sz w:val="28"/>
        </w:rPr>
        <w:t xml:space="preserve"> Ачмизова А.Р. </w:t>
      </w:r>
    </w:p>
    <w:p w:rsidR="000820C9" w:rsidRPr="000820C9" w:rsidRDefault="000820C9" w:rsidP="00597496">
      <w:pPr>
        <w:tabs>
          <w:tab w:val="left" w:pos="993"/>
        </w:tabs>
        <w:ind w:firstLine="709"/>
        <w:jc w:val="both"/>
        <w:rPr>
          <w:sz w:val="28"/>
        </w:rPr>
      </w:pPr>
      <w:r w:rsidRPr="000820C9">
        <w:rPr>
          <w:sz w:val="28"/>
        </w:rPr>
        <w:t>5.</w:t>
      </w:r>
      <w:r w:rsidR="00597496">
        <w:rPr>
          <w:sz w:val="28"/>
        </w:rPr>
        <w:tab/>
      </w:r>
      <w:r w:rsidRPr="000820C9">
        <w:rPr>
          <w:sz w:val="28"/>
        </w:rPr>
        <w:t xml:space="preserve">Настоящее постановление вступает в силу со дня </w:t>
      </w:r>
      <w:r>
        <w:rPr>
          <w:sz w:val="28"/>
        </w:rPr>
        <w:t xml:space="preserve">его официального опубликования и распространяется на правоотношения, возникшие </w:t>
      </w:r>
      <w:r w:rsidR="00597496">
        <w:rPr>
          <w:sz w:val="28"/>
        </w:rPr>
        <w:t xml:space="preserve">                         </w:t>
      </w:r>
      <w:r w:rsidR="000F237A">
        <w:rPr>
          <w:sz w:val="28"/>
        </w:rPr>
        <w:t xml:space="preserve">     </w:t>
      </w:r>
      <w:r>
        <w:rPr>
          <w:sz w:val="28"/>
        </w:rPr>
        <w:t>с 1 января 2025 г.</w:t>
      </w:r>
    </w:p>
    <w:p w:rsidR="000820C9" w:rsidRPr="000820C9" w:rsidRDefault="000820C9" w:rsidP="000820C9">
      <w:pPr>
        <w:jc w:val="both"/>
        <w:rPr>
          <w:sz w:val="28"/>
        </w:rPr>
      </w:pPr>
    </w:p>
    <w:p w:rsidR="000820C9" w:rsidRPr="000820C9" w:rsidRDefault="000820C9" w:rsidP="000820C9">
      <w:pPr>
        <w:jc w:val="both"/>
        <w:rPr>
          <w:sz w:val="28"/>
        </w:rPr>
      </w:pPr>
    </w:p>
    <w:p w:rsidR="000820C9" w:rsidRPr="000820C9" w:rsidRDefault="000820C9" w:rsidP="000820C9">
      <w:pPr>
        <w:jc w:val="both"/>
        <w:rPr>
          <w:sz w:val="28"/>
        </w:rPr>
      </w:pPr>
      <w:r w:rsidRPr="000820C9">
        <w:rPr>
          <w:sz w:val="28"/>
        </w:rPr>
        <w:t>Глава</w:t>
      </w:r>
    </w:p>
    <w:p w:rsidR="001D14A3" w:rsidRDefault="000820C9" w:rsidP="000820C9">
      <w:pPr>
        <w:tabs>
          <w:tab w:val="left" w:pos="8222"/>
        </w:tabs>
        <w:jc w:val="both"/>
        <w:rPr>
          <w:sz w:val="28"/>
        </w:rPr>
      </w:pPr>
      <w:r w:rsidRPr="000820C9">
        <w:rPr>
          <w:sz w:val="28"/>
        </w:rPr>
        <w:t>Туапсинского муниципального округа</w:t>
      </w:r>
      <w:r w:rsidRPr="000820C9">
        <w:rPr>
          <w:sz w:val="28"/>
        </w:rPr>
        <w:tab/>
        <w:t xml:space="preserve"> С.А. Бойко</w:t>
      </w:r>
    </w:p>
    <w:p w:rsidR="001D14A3" w:rsidRDefault="001D14A3"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0"/>
        <w:gridCol w:w="4896"/>
      </w:tblGrid>
      <w:tr w:rsidR="003A7386" w:rsidRPr="00841418" w:rsidTr="00620AD3">
        <w:trPr>
          <w:trHeight w:val="3901"/>
        </w:trPr>
        <w:tc>
          <w:tcPr>
            <w:tcW w:w="4840" w:type="dxa"/>
          </w:tcPr>
          <w:p w:rsidR="003A7386" w:rsidRPr="00042488" w:rsidRDefault="003A7386" w:rsidP="00620AD3">
            <w:pPr>
              <w:pStyle w:val="1"/>
              <w:spacing w:before="0" w:after="0"/>
              <w:jc w:val="both"/>
              <w:outlineLvl w:val="0"/>
              <w:rPr>
                <w:rFonts w:ascii="Times New Roman" w:hAnsi="Times New Roman" w:cs="Times New Roman"/>
                <w:b w:val="0"/>
                <w:color w:val="auto"/>
                <w:sz w:val="28"/>
                <w:szCs w:val="28"/>
              </w:rPr>
            </w:pPr>
          </w:p>
        </w:tc>
        <w:tc>
          <w:tcPr>
            <w:tcW w:w="4896" w:type="dxa"/>
          </w:tcPr>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Приложение</w:t>
            </w:r>
            <w:r>
              <w:rPr>
                <w:rFonts w:ascii="Times New Roman" w:hAnsi="Times New Roman" w:cs="Times New Roman"/>
                <w:b w:val="0"/>
                <w:color w:val="auto"/>
                <w:sz w:val="28"/>
                <w:szCs w:val="28"/>
              </w:rPr>
              <w:t xml:space="preserve"> 1</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к постановлению администрации</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муниципального образования</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Туапсинский </w:t>
            </w:r>
            <w:r>
              <w:rPr>
                <w:rFonts w:ascii="Times New Roman" w:hAnsi="Times New Roman" w:cs="Times New Roman"/>
                <w:b w:val="0"/>
                <w:color w:val="auto"/>
                <w:sz w:val="28"/>
                <w:szCs w:val="28"/>
              </w:rPr>
              <w:t>муниципальный округ Краснодарского края</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от ___________ № _________</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«Приложение </w:t>
            </w:r>
          </w:p>
          <w:p w:rsidR="003A7386" w:rsidRPr="00841418" w:rsidRDefault="003A7386" w:rsidP="00620AD3"/>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УТВЕРЖДЕНО</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постановлением администрации </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муниципального образования </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Туапсинский </w:t>
            </w:r>
            <w:r w:rsidRPr="00903051">
              <w:rPr>
                <w:rFonts w:ascii="Times New Roman" w:hAnsi="Times New Roman" w:cs="Times New Roman"/>
                <w:b w:val="0"/>
                <w:color w:val="auto"/>
                <w:sz w:val="28"/>
                <w:szCs w:val="28"/>
              </w:rPr>
              <w:t>район</w:t>
            </w:r>
          </w:p>
          <w:p w:rsidR="003A7386" w:rsidRPr="00841418" w:rsidRDefault="003A7386" w:rsidP="00620AD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от 28.11.2008 № 2602</w:t>
            </w:r>
          </w:p>
        </w:tc>
      </w:tr>
    </w:tbl>
    <w:p w:rsidR="003A7386" w:rsidRPr="00841418" w:rsidRDefault="003A7386" w:rsidP="003A7386">
      <w:pPr>
        <w:pStyle w:val="1"/>
        <w:spacing w:before="0" w:after="0"/>
        <w:jc w:val="both"/>
        <w:rPr>
          <w:rFonts w:ascii="Times New Roman" w:hAnsi="Times New Roman" w:cs="Times New Roman"/>
          <w:b w:val="0"/>
          <w:color w:val="auto"/>
          <w:sz w:val="28"/>
          <w:szCs w:val="28"/>
        </w:rPr>
      </w:pPr>
    </w:p>
    <w:p w:rsidR="003A7386" w:rsidRPr="00841418" w:rsidRDefault="003A7386" w:rsidP="003A7386">
      <w:pPr>
        <w:rPr>
          <w:sz w:val="28"/>
          <w:szCs w:val="28"/>
        </w:rPr>
      </w:pPr>
    </w:p>
    <w:p w:rsidR="003A7386" w:rsidRPr="00841418" w:rsidRDefault="003A7386" w:rsidP="003A7386">
      <w:pPr>
        <w:jc w:val="center"/>
        <w:rPr>
          <w:b/>
          <w:sz w:val="28"/>
          <w:szCs w:val="28"/>
        </w:rPr>
      </w:pPr>
      <w:r w:rsidRPr="00841418">
        <w:rPr>
          <w:b/>
          <w:sz w:val="28"/>
          <w:szCs w:val="28"/>
        </w:rPr>
        <w:t>ПОЛОЖЕНИЕ</w:t>
      </w:r>
    </w:p>
    <w:p w:rsidR="003A7386" w:rsidRDefault="003A7386" w:rsidP="003A7386">
      <w:pPr>
        <w:jc w:val="center"/>
        <w:rPr>
          <w:b/>
          <w:sz w:val="28"/>
          <w:szCs w:val="28"/>
        </w:rPr>
      </w:pPr>
      <w:r w:rsidRPr="00841418">
        <w:rPr>
          <w:b/>
          <w:sz w:val="28"/>
          <w:szCs w:val="28"/>
        </w:rPr>
        <w:t>об отраслевой системе оплаты труда</w:t>
      </w:r>
      <w:r>
        <w:rPr>
          <w:b/>
          <w:sz w:val="28"/>
          <w:szCs w:val="28"/>
        </w:rPr>
        <w:t xml:space="preserve"> </w:t>
      </w:r>
      <w:r w:rsidRPr="00841418">
        <w:rPr>
          <w:b/>
          <w:sz w:val="28"/>
          <w:szCs w:val="28"/>
        </w:rPr>
        <w:t xml:space="preserve">работников </w:t>
      </w:r>
    </w:p>
    <w:p w:rsidR="003A7386" w:rsidRDefault="003A7386" w:rsidP="003A7386">
      <w:pPr>
        <w:jc w:val="center"/>
        <w:rPr>
          <w:b/>
          <w:sz w:val="28"/>
          <w:szCs w:val="28"/>
        </w:rPr>
      </w:pPr>
      <w:r w:rsidRPr="00841418">
        <w:rPr>
          <w:b/>
          <w:sz w:val="28"/>
          <w:szCs w:val="28"/>
        </w:rPr>
        <w:t>муниципальных образовательных</w:t>
      </w:r>
      <w:r>
        <w:rPr>
          <w:b/>
          <w:sz w:val="28"/>
          <w:szCs w:val="28"/>
        </w:rPr>
        <w:t xml:space="preserve"> </w:t>
      </w:r>
      <w:r w:rsidRPr="00841418">
        <w:rPr>
          <w:b/>
          <w:sz w:val="28"/>
          <w:szCs w:val="28"/>
        </w:rPr>
        <w:t xml:space="preserve">организаций </w:t>
      </w:r>
    </w:p>
    <w:p w:rsidR="003A7386" w:rsidRDefault="003A7386" w:rsidP="003A7386">
      <w:pPr>
        <w:jc w:val="center"/>
      </w:pPr>
      <w:r>
        <w:rPr>
          <w:b/>
          <w:sz w:val="28"/>
          <w:szCs w:val="28"/>
        </w:rPr>
        <w:t>Туапсинского муниципального округа</w:t>
      </w:r>
      <w:r w:rsidRPr="00841418">
        <w:rPr>
          <w:b/>
          <w:sz w:val="28"/>
          <w:szCs w:val="28"/>
        </w:rPr>
        <w:t>,</w:t>
      </w:r>
      <w:r w:rsidRPr="00841418">
        <w:t xml:space="preserve"> </w:t>
      </w:r>
    </w:p>
    <w:p w:rsidR="003A7386" w:rsidRDefault="003A7386" w:rsidP="003A7386">
      <w:pPr>
        <w:jc w:val="center"/>
        <w:rPr>
          <w:b/>
          <w:sz w:val="28"/>
          <w:szCs w:val="28"/>
        </w:rPr>
      </w:pPr>
      <w:proofErr w:type="gramStart"/>
      <w:r w:rsidRPr="00841418">
        <w:rPr>
          <w:b/>
          <w:sz w:val="28"/>
          <w:szCs w:val="28"/>
        </w:rPr>
        <w:t>подведомственных</w:t>
      </w:r>
      <w:proofErr w:type="gramEnd"/>
      <w:r>
        <w:rPr>
          <w:b/>
          <w:sz w:val="28"/>
          <w:szCs w:val="28"/>
        </w:rPr>
        <w:t xml:space="preserve"> </w:t>
      </w:r>
      <w:r w:rsidRPr="00841418">
        <w:rPr>
          <w:b/>
          <w:sz w:val="28"/>
          <w:szCs w:val="28"/>
        </w:rPr>
        <w:t xml:space="preserve">управлению образования </w:t>
      </w:r>
    </w:p>
    <w:p w:rsidR="003A7386" w:rsidRDefault="003A7386" w:rsidP="003A7386">
      <w:pPr>
        <w:jc w:val="center"/>
        <w:rPr>
          <w:b/>
          <w:sz w:val="28"/>
          <w:szCs w:val="28"/>
        </w:rPr>
      </w:pPr>
      <w:r w:rsidRPr="00841418">
        <w:rPr>
          <w:b/>
          <w:sz w:val="28"/>
          <w:szCs w:val="28"/>
        </w:rPr>
        <w:t>администрации</w:t>
      </w:r>
      <w:r>
        <w:rPr>
          <w:b/>
          <w:sz w:val="28"/>
          <w:szCs w:val="28"/>
        </w:rPr>
        <w:t xml:space="preserve"> </w:t>
      </w:r>
      <w:proofErr w:type="gramStart"/>
      <w:r w:rsidRPr="00DC6ED1">
        <w:rPr>
          <w:b/>
          <w:sz w:val="28"/>
          <w:szCs w:val="28"/>
        </w:rPr>
        <w:t>Туапсинского</w:t>
      </w:r>
      <w:proofErr w:type="gramEnd"/>
      <w:r w:rsidRPr="00DC6ED1">
        <w:rPr>
          <w:b/>
          <w:sz w:val="28"/>
          <w:szCs w:val="28"/>
        </w:rPr>
        <w:t xml:space="preserve"> муниципального </w:t>
      </w:r>
    </w:p>
    <w:p w:rsidR="003A7386" w:rsidRPr="00841418" w:rsidRDefault="003A7386" w:rsidP="003A7386">
      <w:pPr>
        <w:jc w:val="center"/>
        <w:rPr>
          <w:b/>
          <w:sz w:val="28"/>
          <w:szCs w:val="28"/>
        </w:rPr>
      </w:pPr>
      <w:r w:rsidRPr="00DC6ED1">
        <w:rPr>
          <w:b/>
          <w:sz w:val="28"/>
          <w:szCs w:val="28"/>
        </w:rPr>
        <w:t>округа</w:t>
      </w:r>
    </w:p>
    <w:p w:rsidR="003A7386" w:rsidRPr="00841418" w:rsidRDefault="003A7386" w:rsidP="003A7386">
      <w:pPr>
        <w:pStyle w:val="1"/>
        <w:spacing w:before="0" w:after="0"/>
        <w:rPr>
          <w:rFonts w:ascii="Times New Roman" w:hAnsi="Times New Roman" w:cs="Times New Roman"/>
          <w:b w:val="0"/>
          <w:color w:val="auto"/>
          <w:sz w:val="28"/>
          <w:szCs w:val="28"/>
        </w:rPr>
      </w:pPr>
    </w:p>
    <w:p w:rsidR="003A7386" w:rsidRPr="00841418" w:rsidRDefault="003A7386" w:rsidP="003A7386">
      <w:pPr>
        <w:pStyle w:val="1"/>
        <w:spacing w:before="0" w:after="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1. Общие положения</w:t>
      </w:r>
    </w:p>
    <w:p w:rsidR="003A7386" w:rsidRPr="00841418" w:rsidRDefault="003A7386" w:rsidP="003A7386">
      <w:pPr>
        <w:rPr>
          <w:sz w:val="28"/>
          <w:szCs w:val="28"/>
        </w:rPr>
      </w:pPr>
    </w:p>
    <w:p w:rsidR="003A7386" w:rsidRPr="003A7386" w:rsidRDefault="003A7386" w:rsidP="003A7386">
      <w:pPr>
        <w:ind w:firstLine="709"/>
        <w:jc w:val="both"/>
        <w:rPr>
          <w:sz w:val="28"/>
          <w:szCs w:val="28"/>
        </w:rPr>
      </w:pPr>
      <w:bookmarkStart w:id="1" w:name="sub_1101"/>
      <w:r w:rsidRPr="003A7386">
        <w:rPr>
          <w:sz w:val="28"/>
          <w:szCs w:val="28"/>
        </w:rPr>
        <w:t xml:space="preserve">1.1. </w:t>
      </w:r>
      <w:proofErr w:type="gramStart"/>
      <w:r w:rsidRPr="003A7386">
        <w:rPr>
          <w:sz w:val="28"/>
          <w:szCs w:val="28"/>
        </w:rPr>
        <w:t>Настоящее Положение об отраслевой системе оплаты труда работников муниципальных образовательных организаций Туапсинского муниципального округа, подведомственных управлению образования администрации Туапсинского муниципального округа (далее – Положение) разработано в целях развития кадрового потенциала, совершенствования систем оплаты труда работников</w:t>
      </w:r>
      <w:r w:rsidRPr="003A7386">
        <w:t xml:space="preserve"> </w:t>
      </w:r>
      <w:r w:rsidRPr="003A7386">
        <w:rPr>
          <w:sz w:val="28"/>
          <w:szCs w:val="28"/>
        </w:rPr>
        <w:t>муниципальных образовательных учреждений Туапсинского муниципального округа,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w:t>
      </w:r>
      <w:proofErr w:type="gramEnd"/>
      <w:r w:rsidRPr="003A7386">
        <w:rPr>
          <w:sz w:val="28"/>
          <w:szCs w:val="28"/>
        </w:rPr>
        <w:t xml:space="preserve"> Краснодарского края:</w:t>
      </w:r>
    </w:p>
    <w:p w:rsidR="003A7386" w:rsidRPr="003A7386" w:rsidRDefault="003A7386" w:rsidP="003A7386">
      <w:pPr>
        <w:ind w:firstLine="709"/>
        <w:jc w:val="both"/>
        <w:rPr>
          <w:sz w:val="28"/>
          <w:szCs w:val="28"/>
        </w:rPr>
      </w:pPr>
      <w:r w:rsidRPr="003A7386">
        <w:rPr>
          <w:sz w:val="28"/>
          <w:szCs w:val="28"/>
        </w:rPr>
        <w:t>Трудовой кодекс Российской Федерации (далее – ТК РФ);</w:t>
      </w:r>
    </w:p>
    <w:p w:rsidR="003A7386" w:rsidRPr="003A7386" w:rsidRDefault="003A7386" w:rsidP="003A7386">
      <w:pPr>
        <w:ind w:firstLine="709"/>
        <w:jc w:val="both"/>
        <w:rPr>
          <w:sz w:val="28"/>
          <w:szCs w:val="28"/>
        </w:rPr>
      </w:pPr>
      <w:r w:rsidRPr="003A7386">
        <w:rPr>
          <w:sz w:val="28"/>
          <w:szCs w:val="28"/>
        </w:rPr>
        <w:t>Федеральный закон от 29 декабря 2012 г. № 273-ФЗ «Об образовании в Российской Федерации» (далее – Федеральный закон № 273-ФЗ);</w:t>
      </w:r>
    </w:p>
    <w:p w:rsidR="003A7386" w:rsidRPr="003A7386" w:rsidRDefault="003A7386" w:rsidP="003A7386">
      <w:pPr>
        <w:ind w:firstLine="709"/>
        <w:jc w:val="both"/>
        <w:rPr>
          <w:sz w:val="28"/>
          <w:szCs w:val="28"/>
        </w:rPr>
      </w:pPr>
      <w:r w:rsidRPr="003A7386">
        <w:rPr>
          <w:sz w:val="28"/>
          <w:szCs w:val="28"/>
        </w:rPr>
        <w:t xml:space="preserve">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w:t>
      </w:r>
      <w:r w:rsidRPr="003A7386">
        <w:rPr>
          <w:sz w:val="28"/>
          <w:szCs w:val="28"/>
        </w:rPr>
        <w:lastRenderedPageBreak/>
        <w:t>должностей руководителей образовательных организаций»  (далее – Постановление № 225);</w:t>
      </w:r>
    </w:p>
    <w:p w:rsidR="003A7386" w:rsidRPr="003A7386" w:rsidRDefault="003A7386" w:rsidP="003A7386">
      <w:pPr>
        <w:ind w:firstLine="709"/>
        <w:jc w:val="both"/>
        <w:rPr>
          <w:sz w:val="28"/>
          <w:szCs w:val="28"/>
        </w:rPr>
      </w:pPr>
      <w:proofErr w:type="gramStart"/>
      <w:r w:rsidRPr="003A7386">
        <w:rPr>
          <w:sz w:val="28"/>
          <w:szCs w:val="28"/>
        </w:rPr>
        <w:t>постановление Государственного комитета СССР по труду и социальным вопросам и Секретариата ВЦСПС от 31 января 1985 г. №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w:t>
      </w:r>
      <w:proofErr w:type="gramEnd"/>
    </w:p>
    <w:p w:rsidR="003A7386" w:rsidRPr="003A7386" w:rsidRDefault="003A7386" w:rsidP="003A7386">
      <w:pPr>
        <w:ind w:firstLine="709"/>
        <w:jc w:val="both"/>
        <w:rPr>
          <w:sz w:val="28"/>
          <w:szCs w:val="28"/>
        </w:rPr>
      </w:pPr>
      <w:r w:rsidRPr="003A7386">
        <w:rPr>
          <w:sz w:val="28"/>
          <w:szCs w:val="28"/>
        </w:rPr>
        <w:t>постановление Министерства труда Российской Федерации от 10 ноября 1922 г. № 31 «Об утверждении тарифно-квалификационных характеристик по общеотраслевым профессиям рабочих» (далее – Постановление МТ РФ № 31);</w:t>
      </w:r>
    </w:p>
    <w:p w:rsidR="003A7386" w:rsidRPr="003A7386" w:rsidRDefault="003A7386" w:rsidP="003A7386">
      <w:pPr>
        <w:ind w:firstLine="709"/>
        <w:jc w:val="both"/>
        <w:rPr>
          <w:sz w:val="28"/>
          <w:szCs w:val="28"/>
        </w:rPr>
      </w:pPr>
      <w:r w:rsidRPr="003A7386">
        <w:rPr>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3A7386" w:rsidRPr="003A7386" w:rsidRDefault="003A7386" w:rsidP="003A7386">
      <w:pPr>
        <w:ind w:firstLine="709"/>
        <w:jc w:val="both"/>
        <w:rPr>
          <w:sz w:val="28"/>
          <w:szCs w:val="28"/>
        </w:rPr>
      </w:pPr>
      <w:r w:rsidRPr="003A7386">
        <w:rPr>
          <w:sz w:val="28"/>
          <w:szCs w:val="28"/>
        </w:rPr>
        <w:t xml:space="preserve">постановление Министерства труда и социального развития Российской Федерации от 15 ноября 1999 г. № 45 «Об утверждении Единого тарифно-квалификационного справочника работ и профессий рабочих, выпуск 2, разделы: </w:t>
      </w:r>
      <w:proofErr w:type="gramStart"/>
      <w:r w:rsidRPr="003A7386">
        <w:rPr>
          <w:sz w:val="28"/>
          <w:szCs w:val="28"/>
        </w:rPr>
        <w:t>«Литейные работы», «Сварочные работы», «Котельные, холодноштамповочные, волочильные и давильные работы», «</w:t>
      </w:r>
      <w:proofErr w:type="spellStart"/>
      <w:r w:rsidRPr="003A7386">
        <w:rPr>
          <w:sz w:val="28"/>
          <w:szCs w:val="28"/>
        </w:rPr>
        <w:t>Кузнечно-прессовые</w:t>
      </w:r>
      <w:proofErr w:type="spellEnd"/>
      <w:r w:rsidRPr="003A7386">
        <w:rPr>
          <w:sz w:val="28"/>
          <w:szCs w:val="28"/>
        </w:rPr>
        <w:t xml:space="preserve"> и термические работы», «Механическая обработка металлов и других материалов», «Металлопокрытия и  окраска», «Эмалирование», «Слесарные и слесарно-сборочные работы» (далее – Постановление № 45);</w:t>
      </w:r>
      <w:proofErr w:type="gramEnd"/>
    </w:p>
    <w:p w:rsidR="003A7386" w:rsidRPr="003A7386" w:rsidRDefault="003A7386" w:rsidP="003A7386">
      <w:pPr>
        <w:ind w:firstLine="709"/>
        <w:jc w:val="both"/>
        <w:rPr>
          <w:sz w:val="28"/>
          <w:szCs w:val="28"/>
        </w:rPr>
      </w:pPr>
      <w:r w:rsidRPr="003A7386">
        <w:rPr>
          <w:sz w:val="28"/>
          <w:szCs w:val="28"/>
        </w:rPr>
        <w:t>постановление Министерства труда Российской Федерации от 3 июля  2002 г. № 47 «Об утверждении Единого тарифно-квалификационного справочника работ и профессий рабочих, Выпуск 46, Раздел «Швейное производство» (далее – Постановление № 47);</w:t>
      </w:r>
    </w:p>
    <w:p w:rsidR="003A7386" w:rsidRPr="003A7386" w:rsidRDefault="003A7386" w:rsidP="003A7386">
      <w:pPr>
        <w:ind w:firstLine="709"/>
        <w:jc w:val="both"/>
        <w:rPr>
          <w:sz w:val="28"/>
          <w:szCs w:val="28"/>
        </w:rPr>
      </w:pPr>
      <w:r w:rsidRPr="003A7386">
        <w:rPr>
          <w:sz w:val="28"/>
          <w:szCs w:val="28"/>
        </w:rPr>
        <w:t xml:space="preserve">постановление Министерства труда и социального развития Российской Федерации от 5 марта 2004 г. № 30 «Об утверждении Единого тарифно-квалификационного справочника работ и профессий рабочих, выпуск 51, разделы: </w:t>
      </w:r>
      <w:proofErr w:type="gramStart"/>
      <w:r w:rsidRPr="003A7386">
        <w:rPr>
          <w:sz w:val="28"/>
          <w:szCs w:val="28"/>
        </w:rPr>
        <w:t>«Производство алкогольной и безалкогольной продукции»; «</w:t>
      </w:r>
      <w:proofErr w:type="spellStart"/>
      <w:r w:rsidRPr="003A7386">
        <w:rPr>
          <w:sz w:val="28"/>
          <w:szCs w:val="28"/>
        </w:rPr>
        <w:t>Хлебопекарно-макаронное</w:t>
      </w:r>
      <w:proofErr w:type="spellEnd"/>
      <w:r w:rsidRPr="003A7386">
        <w:rPr>
          <w:sz w:val="28"/>
          <w:szCs w:val="28"/>
        </w:rPr>
        <w:t xml:space="preserve">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«Парфюмерно-косметическое производство»;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«Торговля и общественное питание»; «Производство консервов» (далее – Постановление № 30);</w:t>
      </w:r>
      <w:proofErr w:type="gramEnd"/>
    </w:p>
    <w:p w:rsidR="003A7386" w:rsidRPr="003A7386" w:rsidRDefault="003A7386" w:rsidP="003A7386">
      <w:pPr>
        <w:ind w:firstLine="709"/>
        <w:jc w:val="both"/>
        <w:rPr>
          <w:sz w:val="28"/>
          <w:szCs w:val="28"/>
        </w:rPr>
      </w:pPr>
      <w:r w:rsidRPr="003A7386">
        <w:rPr>
          <w:sz w:val="28"/>
          <w:szCs w:val="28"/>
        </w:rPr>
        <w:t xml:space="preserve">приказ Министерства здравоохранения и социального развития Российской Федерации от 6 апреля 2007 г. № 243 «Об утверждении Единого тарифно-квалификационного справочника работ и профессий рабочих, выпуск </w:t>
      </w:r>
      <w:r w:rsidRPr="003A7386">
        <w:rPr>
          <w:sz w:val="28"/>
          <w:szCs w:val="28"/>
        </w:rPr>
        <w:lastRenderedPageBreak/>
        <w:t>3, раздел «Строительные, монтажные и ремонтно-строительные работы» (далее – Приказ № 243);</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(далее – Приказ № 526);</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14 марта 2008 г. № 121н «Об утверждении профессиональных квалификационных групп профессий рабочих культуры, искусства и кинематографии» (далее – Приказ № 121н);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5 мая 2008 г. № 217н «Об утверждении профессиональных квалификационных групп должностей работников высшего и дополнительного профессионального образования» (далее – Приказ № 217н);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w:t>
      </w:r>
      <w:r w:rsidRPr="003A7386">
        <w:rPr>
          <w:sz w:val="28"/>
          <w:szCs w:val="28"/>
          <w:lang w:val="en-US"/>
        </w:rPr>
        <w:t> </w:t>
      </w:r>
      <w:r w:rsidRPr="003A7386">
        <w:rPr>
          <w:sz w:val="28"/>
          <w:szCs w:val="28"/>
        </w:rPr>
        <w:t>№ 248н);</w:t>
      </w:r>
    </w:p>
    <w:p w:rsidR="003A7386" w:rsidRPr="003A7386" w:rsidRDefault="003A7386" w:rsidP="003A7386">
      <w:pPr>
        <w:ind w:firstLine="709"/>
        <w:jc w:val="both"/>
        <w:rPr>
          <w:sz w:val="28"/>
          <w:szCs w:val="28"/>
        </w:rPr>
      </w:pPr>
      <w:r w:rsidRPr="003A7386">
        <w:rPr>
          <w:sz w:val="28"/>
          <w:szCs w:val="28"/>
        </w:rPr>
        <w:t xml:space="preserve">приказ Министерства здравоохранения и социального развития Российской Федерации от 3 июля 2008 г. № 305н «Об утверждении профессиональных квалификационных </w:t>
      </w:r>
      <w:proofErr w:type="gramStart"/>
      <w:r w:rsidRPr="003A7386">
        <w:rPr>
          <w:sz w:val="28"/>
          <w:szCs w:val="28"/>
        </w:rPr>
        <w:t>групп должностей работников сферы научных исследований</w:t>
      </w:r>
      <w:proofErr w:type="gramEnd"/>
      <w:r w:rsidRPr="003A7386">
        <w:rPr>
          <w:sz w:val="28"/>
          <w:szCs w:val="28"/>
        </w:rPr>
        <w:t xml:space="preserve"> и разработок» (далее – Приказ № 305н);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17 июля 2008 г. № 339н «Об утверждении профессиональных квалификационных групп должностей работников сельского хозяйства» (далее – Приказ № 339н);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8 августа 2008 г. № 390н «Об утверждении профессиональных квалификационных групп должностей работников лесного хозяйства» (далее – Приказ № 390н);</w:t>
      </w:r>
    </w:p>
    <w:p w:rsidR="003A7386" w:rsidRPr="003A7386" w:rsidRDefault="003A7386" w:rsidP="003A7386">
      <w:pPr>
        <w:ind w:firstLine="709"/>
        <w:jc w:val="both"/>
        <w:rPr>
          <w:sz w:val="28"/>
          <w:szCs w:val="28"/>
        </w:rPr>
      </w:pPr>
      <w:r w:rsidRPr="003A7386">
        <w:rPr>
          <w:sz w:val="28"/>
          <w:szCs w:val="28"/>
        </w:rPr>
        <w:t xml:space="preserve">приказ Министерства здравоохранения и социального развития Российской Федерации от 23 июля 2010 г. № 541н «Об утверждении Единого </w:t>
      </w:r>
      <w:r w:rsidRPr="003A7386">
        <w:rPr>
          <w:sz w:val="28"/>
          <w:szCs w:val="28"/>
        </w:rPr>
        <w:lastRenderedPageBreak/>
        <w:t>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(далее – Приказ № 541н);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11 января 2011 г. №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(далее – Приказ № 1н);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(далее – Приказ № 251н);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15 августа 2011 г.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(далее – Приказ № 916н);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15 февраля 2012 г. № 126н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сельского хозяйства» (далее – Приказ № 126н);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16 мая 2012 г. № 547н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сфере переводческой деятельности» (далее – Приказ № 547н);</w:t>
      </w:r>
    </w:p>
    <w:p w:rsidR="003A7386" w:rsidRPr="003A7386" w:rsidRDefault="003A7386" w:rsidP="003A7386">
      <w:pPr>
        <w:ind w:firstLine="709"/>
        <w:jc w:val="both"/>
        <w:rPr>
          <w:sz w:val="28"/>
          <w:szCs w:val="28"/>
        </w:rPr>
      </w:pPr>
      <w:r w:rsidRPr="003A7386">
        <w:rPr>
          <w:sz w:val="28"/>
          <w:szCs w:val="28"/>
        </w:rPr>
        <w:t>приказ Министерства здравоохранения и социального развития Российской Федерации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rsidR="003A7386" w:rsidRPr="003A7386" w:rsidRDefault="003A7386" w:rsidP="003A7386">
      <w:pPr>
        <w:ind w:firstLine="709"/>
        <w:jc w:val="both"/>
        <w:rPr>
          <w:sz w:val="28"/>
          <w:szCs w:val="28"/>
        </w:rPr>
      </w:pPr>
      <w:r w:rsidRPr="003A7386">
        <w:rPr>
          <w:sz w:val="28"/>
          <w:szCs w:val="28"/>
        </w:rPr>
        <w:t xml:space="preserve">приказ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w:t>
      </w:r>
      <w:r w:rsidRPr="003A7386">
        <w:rPr>
          <w:sz w:val="28"/>
          <w:szCs w:val="28"/>
        </w:rPr>
        <w:lastRenderedPageBreak/>
        <w:t>работников и о порядке определения учебной нагрузки педагогических работников, оговариваемой в трудовом договоре» (далее – Приказ № 1601);</w:t>
      </w:r>
    </w:p>
    <w:p w:rsidR="003A7386" w:rsidRPr="003A7386" w:rsidRDefault="003A7386" w:rsidP="003A7386">
      <w:pPr>
        <w:ind w:firstLine="709"/>
        <w:jc w:val="both"/>
        <w:rPr>
          <w:sz w:val="28"/>
          <w:szCs w:val="28"/>
        </w:rPr>
      </w:pPr>
      <w:r w:rsidRPr="003A7386">
        <w:rPr>
          <w:sz w:val="28"/>
          <w:szCs w:val="28"/>
        </w:rPr>
        <w:t>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w:t>
      </w:r>
    </w:p>
    <w:p w:rsidR="003A7386" w:rsidRPr="003A7386" w:rsidRDefault="003A7386" w:rsidP="003A7386">
      <w:pPr>
        <w:ind w:firstLine="709"/>
        <w:jc w:val="both"/>
        <w:rPr>
          <w:sz w:val="28"/>
          <w:szCs w:val="28"/>
        </w:rPr>
      </w:pPr>
      <w:r w:rsidRPr="003A7386">
        <w:rPr>
          <w:sz w:val="28"/>
          <w:szCs w:val="28"/>
        </w:rPr>
        <w:t>Закон Краснодарского края от 11 ноября 2008 г. № 1572-КЗ «Об оплате труда работников государственных учреждений Краснодарского края» (далее – Закон № 1572-КЗ);</w:t>
      </w:r>
    </w:p>
    <w:p w:rsidR="003A7386" w:rsidRPr="003A7386" w:rsidRDefault="003A7386" w:rsidP="003A7386">
      <w:pPr>
        <w:ind w:firstLine="709"/>
        <w:jc w:val="both"/>
        <w:rPr>
          <w:sz w:val="28"/>
          <w:szCs w:val="28"/>
        </w:rPr>
      </w:pPr>
      <w:r w:rsidRPr="003A7386">
        <w:rPr>
          <w:sz w:val="28"/>
          <w:szCs w:val="28"/>
        </w:rPr>
        <w:t>Закон Краснодарского края от 16 июля 2013 г. № 2770-КЗ «Об образовании в Краснодарском крае» (далее – Закон № 2770-КЗ);</w:t>
      </w:r>
    </w:p>
    <w:p w:rsidR="003A7386" w:rsidRPr="003A7386" w:rsidRDefault="003A7386" w:rsidP="003A7386">
      <w:pPr>
        <w:ind w:firstLine="709"/>
        <w:jc w:val="both"/>
        <w:rPr>
          <w:sz w:val="28"/>
          <w:szCs w:val="28"/>
        </w:rPr>
      </w:pPr>
      <w:r w:rsidRPr="003A7386">
        <w:rPr>
          <w:sz w:val="28"/>
          <w:szCs w:val="28"/>
        </w:rPr>
        <w:t xml:space="preserve">постановление Губернатора Краснодарского края от 6 сентября 2023 г. № 684 «Об общих требованиях к положениям об установлении отраслевых </w:t>
      </w:r>
      <w:proofErr w:type="gramStart"/>
      <w:r w:rsidRPr="003A7386">
        <w:rPr>
          <w:sz w:val="28"/>
          <w:szCs w:val="28"/>
        </w:rPr>
        <w:t>систем оплаты труда работников государственных учреждений Краснодарского</w:t>
      </w:r>
      <w:proofErr w:type="gramEnd"/>
      <w:r w:rsidRPr="003A7386">
        <w:rPr>
          <w:sz w:val="28"/>
          <w:szCs w:val="28"/>
        </w:rPr>
        <w:t xml:space="preserve"> края» (далее – Общие требования)</w:t>
      </w:r>
      <w:bookmarkEnd w:id="1"/>
      <w:r w:rsidRPr="003A7386">
        <w:rPr>
          <w:sz w:val="28"/>
          <w:szCs w:val="28"/>
        </w:rPr>
        <w:t>;</w:t>
      </w:r>
    </w:p>
    <w:p w:rsidR="003A7386" w:rsidRPr="003A7386" w:rsidRDefault="003A7386" w:rsidP="003A7386">
      <w:pPr>
        <w:shd w:val="clear" w:color="auto" w:fill="FFFFFF" w:themeFill="background1"/>
        <w:ind w:firstLine="709"/>
        <w:jc w:val="both"/>
        <w:rPr>
          <w:sz w:val="28"/>
          <w:szCs w:val="28"/>
        </w:rPr>
      </w:pPr>
      <w:r w:rsidRPr="003A7386">
        <w:rPr>
          <w:sz w:val="28"/>
          <w:szCs w:val="28"/>
        </w:rPr>
        <w:t xml:space="preserve">постановление администрации муниципального образования Туапсинский район от 23 ноября 2023 г. № 2135 «Об общих требованиях к положениям об установлении отраслевых </w:t>
      </w:r>
      <w:proofErr w:type="gramStart"/>
      <w:r w:rsidRPr="003A7386">
        <w:rPr>
          <w:sz w:val="28"/>
          <w:szCs w:val="28"/>
        </w:rPr>
        <w:t>систем оплаты труда работников муниципальных учреждений муниципального образования</w:t>
      </w:r>
      <w:proofErr w:type="gramEnd"/>
      <w:r w:rsidRPr="003A7386">
        <w:rPr>
          <w:sz w:val="28"/>
          <w:szCs w:val="28"/>
        </w:rPr>
        <w:t xml:space="preserve"> Туапсинский район»;</w:t>
      </w:r>
    </w:p>
    <w:p w:rsidR="003A7386" w:rsidRPr="003A7386" w:rsidRDefault="003A7386" w:rsidP="003A7386">
      <w:pPr>
        <w:ind w:firstLine="709"/>
        <w:jc w:val="both"/>
        <w:rPr>
          <w:sz w:val="28"/>
          <w:szCs w:val="28"/>
        </w:rPr>
      </w:pPr>
      <w:r w:rsidRPr="003A7386">
        <w:rPr>
          <w:sz w:val="28"/>
          <w:szCs w:val="28"/>
        </w:rPr>
        <w:t>отраслевое соглашение по организациям отрасли образования Туапсинского муниципального округа;</w:t>
      </w:r>
    </w:p>
    <w:p w:rsidR="003A7386" w:rsidRPr="003A7386" w:rsidRDefault="003A7386" w:rsidP="003A7386">
      <w:pPr>
        <w:ind w:firstLine="709"/>
        <w:jc w:val="both"/>
        <w:rPr>
          <w:sz w:val="28"/>
          <w:szCs w:val="28"/>
        </w:rPr>
      </w:pPr>
      <w:r w:rsidRPr="003A7386">
        <w:rPr>
          <w:sz w:val="28"/>
          <w:szCs w:val="28"/>
        </w:rPr>
        <w:t>иные нормативные правовые акты Российской Федерации, Краснодарского края,</w:t>
      </w:r>
      <w:r w:rsidRPr="003A7386">
        <w:t xml:space="preserve"> </w:t>
      </w:r>
      <w:r w:rsidRPr="003A7386">
        <w:rPr>
          <w:sz w:val="28"/>
          <w:szCs w:val="28"/>
        </w:rPr>
        <w:t>Туапсинского муниципального округа, регулирующие вопросы оплаты труда.</w:t>
      </w:r>
    </w:p>
    <w:p w:rsidR="003A7386" w:rsidRPr="003A7386" w:rsidRDefault="003A7386" w:rsidP="003A7386">
      <w:pPr>
        <w:ind w:firstLine="709"/>
        <w:jc w:val="both"/>
        <w:rPr>
          <w:sz w:val="28"/>
          <w:szCs w:val="28"/>
        </w:rPr>
      </w:pPr>
      <w:r w:rsidRPr="003A7386">
        <w:rPr>
          <w:sz w:val="28"/>
          <w:szCs w:val="28"/>
        </w:rPr>
        <w:t>1.2. В настоящем Положении используются следующие понятия:</w:t>
      </w:r>
    </w:p>
    <w:p w:rsidR="003A7386" w:rsidRPr="003A7386" w:rsidRDefault="003A7386" w:rsidP="003A7386">
      <w:pPr>
        <w:ind w:firstLine="709"/>
        <w:jc w:val="both"/>
        <w:rPr>
          <w:sz w:val="28"/>
          <w:szCs w:val="28"/>
        </w:rPr>
      </w:pPr>
      <w:r w:rsidRPr="003A7386">
        <w:rPr>
          <w:sz w:val="28"/>
          <w:szCs w:val="28"/>
        </w:rPr>
        <w:t>муниципальные образовательные учреждения – учреждения, находящиеся в ведомственной принадлежности управления образования администрации Туапсинского муниципального округа (далее соответственно – образовательные организации, ОО);</w:t>
      </w:r>
    </w:p>
    <w:p w:rsidR="003A7386" w:rsidRPr="003A7386" w:rsidRDefault="003A7386" w:rsidP="003A7386">
      <w:pPr>
        <w:ind w:firstLine="709"/>
        <w:jc w:val="both"/>
        <w:rPr>
          <w:sz w:val="28"/>
          <w:szCs w:val="28"/>
        </w:rPr>
      </w:pPr>
      <w:r w:rsidRPr="003A7386">
        <w:rPr>
          <w:sz w:val="28"/>
          <w:szCs w:val="28"/>
        </w:rPr>
        <w:t>работник ОО – физическое лицо, состоящее в трудовых отношениях с ОО в соответствии с ТК РФ;</w:t>
      </w:r>
    </w:p>
    <w:p w:rsidR="003A7386" w:rsidRPr="003A7386" w:rsidRDefault="003A7386" w:rsidP="003A7386">
      <w:pPr>
        <w:ind w:firstLine="709"/>
        <w:jc w:val="both"/>
        <w:rPr>
          <w:sz w:val="28"/>
          <w:szCs w:val="28"/>
        </w:rPr>
      </w:pPr>
      <w:proofErr w:type="gramStart"/>
      <w:r w:rsidRPr="003A7386">
        <w:rPr>
          <w:sz w:val="28"/>
          <w:szCs w:val="28"/>
        </w:rPr>
        <w:t>руководитель и его заместитель, руководитель структурного подразделения и его заместитель, иной руководитель – работник ОО,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в соответствии с частью 2 статьи 46 Федерального закона № 273-ФЗ, часть 1 раздела 1 «Должности руководителей» Постановления № 37, раздел «Квалификационные характеристики должностей работников образования» Единого</w:t>
      </w:r>
      <w:proofErr w:type="gramEnd"/>
      <w:r w:rsidRPr="003A7386">
        <w:rPr>
          <w:sz w:val="28"/>
          <w:szCs w:val="28"/>
        </w:rPr>
        <w:t xml:space="preserve"> квалификационного справочника должностей руководителей, специалистов и служащих, утвержденного Приказом № 761н;</w:t>
      </w:r>
    </w:p>
    <w:p w:rsidR="003A7386" w:rsidRPr="003A7386" w:rsidRDefault="003A7386" w:rsidP="003A7386">
      <w:pPr>
        <w:ind w:firstLine="709"/>
        <w:jc w:val="both"/>
        <w:rPr>
          <w:sz w:val="28"/>
          <w:szCs w:val="28"/>
        </w:rPr>
      </w:pPr>
      <w:r w:rsidRPr="003A7386">
        <w:rPr>
          <w:sz w:val="28"/>
          <w:szCs w:val="28"/>
        </w:rPr>
        <w:t xml:space="preserve">педагогический работник – работник ОО, осуществляющей образовательную деятельность, должность которого включена в номенклатуру, </w:t>
      </w:r>
      <w:r w:rsidRPr="003A7386">
        <w:rPr>
          <w:sz w:val="28"/>
          <w:szCs w:val="28"/>
        </w:rPr>
        <w:lastRenderedPageBreak/>
        <w:t>утверждаемую Правительством Российской Федерации в соответствии с частью 2 статьи 46 Федерального закона № 273-ФЗ;</w:t>
      </w:r>
    </w:p>
    <w:p w:rsidR="003A7386" w:rsidRPr="003A7386" w:rsidRDefault="003A7386" w:rsidP="003A7386">
      <w:pPr>
        <w:ind w:firstLine="709"/>
        <w:jc w:val="both"/>
        <w:rPr>
          <w:sz w:val="28"/>
          <w:szCs w:val="28"/>
        </w:rPr>
      </w:pPr>
      <w:proofErr w:type="gramStart"/>
      <w:r w:rsidRPr="003A7386">
        <w:rPr>
          <w:sz w:val="28"/>
          <w:szCs w:val="28"/>
        </w:rPr>
        <w:t>специалист –</w:t>
      </w:r>
      <w:r w:rsidRPr="003A7386">
        <w:t xml:space="preserve"> </w:t>
      </w:r>
      <w:r w:rsidRPr="003A7386">
        <w:rPr>
          <w:sz w:val="28"/>
          <w:szCs w:val="28"/>
        </w:rPr>
        <w:t>работник ОО, освоивший специальную программу обучения (либо получающий образование соответствующего уровня, указанного в частях 3, 3</w:t>
      </w:r>
      <w:r w:rsidRPr="003A7386">
        <w:rPr>
          <w:sz w:val="28"/>
          <w:szCs w:val="28"/>
          <w:vertAlign w:val="superscript"/>
        </w:rPr>
        <w:t>1</w:t>
      </w:r>
      <w:r w:rsidRPr="003A7386">
        <w:rPr>
          <w:sz w:val="28"/>
          <w:szCs w:val="28"/>
        </w:rPr>
        <w:t>, 4 статьи 46 Федерального закона № 273-ФЗ) и обладающий специальными знаниями, необходимыми для выполнения трудовых функций, по должностям специалистов,  предусмотренным Постановлением № 37, Приказом № 547н, Приказом № 559н, Приказом № 761н, Приказом № 541н, Приказом № 251н, Приказом № 916н, Приказом № 126н, либо имеющий утвержденный профессиональный стандарт;</w:t>
      </w:r>
      <w:proofErr w:type="gramEnd"/>
    </w:p>
    <w:p w:rsidR="003A7386" w:rsidRPr="003A7386" w:rsidRDefault="003A7386" w:rsidP="003A7386">
      <w:pPr>
        <w:ind w:firstLine="709"/>
        <w:jc w:val="both"/>
        <w:rPr>
          <w:sz w:val="28"/>
          <w:szCs w:val="28"/>
        </w:rPr>
      </w:pPr>
      <w:r w:rsidRPr="003A7386">
        <w:rPr>
          <w:sz w:val="28"/>
          <w:szCs w:val="28"/>
        </w:rPr>
        <w:t xml:space="preserve">оклад (должностной оклад) – фиксированный </w:t>
      </w:r>
      <w:proofErr w:type="gramStart"/>
      <w:r w:rsidRPr="003A7386">
        <w:rPr>
          <w:sz w:val="28"/>
          <w:szCs w:val="28"/>
        </w:rPr>
        <w:t>размер оплаты труда</w:t>
      </w:r>
      <w:proofErr w:type="gramEnd"/>
      <w:r w:rsidRPr="003A7386">
        <w:rPr>
          <w:sz w:val="28"/>
          <w:szCs w:val="28"/>
        </w:rPr>
        <w:t xml:space="preserve"> работника ОО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3A7386" w:rsidRPr="003A7386" w:rsidRDefault="003A7386" w:rsidP="003A7386">
      <w:pPr>
        <w:ind w:firstLine="709"/>
        <w:jc w:val="both"/>
        <w:rPr>
          <w:sz w:val="28"/>
          <w:szCs w:val="28"/>
        </w:rPr>
      </w:pPr>
      <w:r w:rsidRPr="003A7386">
        <w:rPr>
          <w:sz w:val="28"/>
          <w:szCs w:val="28"/>
        </w:rPr>
        <w:t xml:space="preserve">ставка заработной платы – фиксированный </w:t>
      </w:r>
      <w:proofErr w:type="gramStart"/>
      <w:r w:rsidRPr="003A7386">
        <w:rPr>
          <w:sz w:val="28"/>
          <w:szCs w:val="28"/>
        </w:rPr>
        <w:t>размер оплаты труда</w:t>
      </w:r>
      <w:proofErr w:type="gramEnd"/>
      <w:r w:rsidRPr="003A7386">
        <w:rPr>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3A7386" w:rsidRPr="003A7386" w:rsidRDefault="003A7386" w:rsidP="003A7386">
      <w:pPr>
        <w:ind w:firstLine="709"/>
        <w:jc w:val="both"/>
        <w:rPr>
          <w:sz w:val="28"/>
          <w:szCs w:val="28"/>
        </w:rPr>
      </w:pPr>
      <w:r w:rsidRPr="003A7386">
        <w:rPr>
          <w:sz w:val="28"/>
          <w:szCs w:val="28"/>
        </w:rPr>
        <w:t xml:space="preserve">1.3. Настоящее Положение определяет порядок </w:t>
      </w:r>
      <w:proofErr w:type="gramStart"/>
      <w:r w:rsidRPr="003A7386">
        <w:rPr>
          <w:sz w:val="28"/>
          <w:szCs w:val="28"/>
        </w:rPr>
        <w:t>формирования системы оплаты труда работников</w:t>
      </w:r>
      <w:proofErr w:type="gramEnd"/>
      <w:r w:rsidRPr="003A7386">
        <w:rPr>
          <w:sz w:val="28"/>
          <w:szCs w:val="28"/>
        </w:rPr>
        <w:t xml:space="preserve"> ОО за счет средств бюджета Туапсинского муниципального округа, за счет средств бюджета Краснодарского края по</w:t>
      </w:r>
      <w:r w:rsidRPr="003A7386">
        <w:t xml:space="preserve"> </w:t>
      </w:r>
      <w:r w:rsidRPr="003A7386">
        <w:rPr>
          <w:sz w:val="28"/>
          <w:szCs w:val="28"/>
        </w:rPr>
        <w:t>отдельным государственным полномочиям, переданным органу местного самоуправления Туапсинского муниципального округа.</w:t>
      </w:r>
    </w:p>
    <w:p w:rsidR="003A7386" w:rsidRPr="003A7386" w:rsidRDefault="003A7386" w:rsidP="003A7386">
      <w:pPr>
        <w:ind w:firstLine="709"/>
        <w:jc w:val="both"/>
        <w:rPr>
          <w:sz w:val="28"/>
          <w:szCs w:val="28"/>
        </w:rPr>
      </w:pPr>
      <w:r w:rsidRPr="003A7386">
        <w:rPr>
          <w:sz w:val="28"/>
          <w:szCs w:val="28"/>
        </w:rPr>
        <w:t>Система оплаты труда за счет средств, поступающих от приносящей доход деятельности, разрабатывается ОО самостоятельно с учетом подходов к формированию систем оплаты труда, определенных настоящим Положением.</w:t>
      </w:r>
    </w:p>
    <w:p w:rsidR="003A7386" w:rsidRPr="003A7386" w:rsidRDefault="003A7386" w:rsidP="003A7386">
      <w:pPr>
        <w:ind w:firstLine="709"/>
        <w:jc w:val="both"/>
        <w:rPr>
          <w:sz w:val="28"/>
          <w:szCs w:val="28"/>
        </w:rPr>
      </w:pPr>
      <w:bookmarkStart w:id="2" w:name="sub_1103"/>
      <w:r w:rsidRPr="003A7386">
        <w:rPr>
          <w:sz w:val="28"/>
          <w:szCs w:val="28"/>
        </w:rPr>
        <w:t>1.4. Настоящее Положение включает в себя:</w:t>
      </w:r>
    </w:p>
    <w:p w:rsidR="003A7386" w:rsidRPr="003A7386" w:rsidRDefault="003A7386" w:rsidP="003A7386">
      <w:pPr>
        <w:ind w:firstLine="709"/>
        <w:jc w:val="both"/>
        <w:rPr>
          <w:sz w:val="28"/>
          <w:szCs w:val="28"/>
        </w:rPr>
      </w:pPr>
      <w:r w:rsidRPr="003A7386">
        <w:rPr>
          <w:sz w:val="28"/>
          <w:szCs w:val="28"/>
        </w:rPr>
        <w:t>общие положения;</w:t>
      </w:r>
    </w:p>
    <w:p w:rsidR="003A7386" w:rsidRPr="003A7386" w:rsidRDefault="003A7386" w:rsidP="003A7386">
      <w:pPr>
        <w:ind w:firstLine="709"/>
        <w:jc w:val="both"/>
        <w:rPr>
          <w:sz w:val="28"/>
          <w:szCs w:val="28"/>
        </w:rPr>
      </w:pPr>
      <w:r w:rsidRPr="003A7386">
        <w:rPr>
          <w:sz w:val="28"/>
          <w:szCs w:val="28"/>
        </w:rPr>
        <w:t>основные условия оплаты труда работников ОО;</w:t>
      </w:r>
    </w:p>
    <w:p w:rsidR="003A7386" w:rsidRPr="003A7386" w:rsidRDefault="003A7386" w:rsidP="003A7386">
      <w:pPr>
        <w:ind w:firstLine="709"/>
        <w:jc w:val="both"/>
        <w:rPr>
          <w:sz w:val="28"/>
          <w:szCs w:val="28"/>
        </w:rPr>
      </w:pPr>
      <w:r w:rsidRPr="003A7386">
        <w:rPr>
          <w:sz w:val="28"/>
          <w:szCs w:val="28"/>
        </w:rPr>
        <w:t>порядок и условия установления выплат компенсационного характера;</w:t>
      </w:r>
    </w:p>
    <w:p w:rsidR="003A7386" w:rsidRPr="003A7386" w:rsidRDefault="003A7386" w:rsidP="003A7386">
      <w:pPr>
        <w:ind w:firstLine="709"/>
        <w:jc w:val="both"/>
        <w:rPr>
          <w:sz w:val="28"/>
          <w:szCs w:val="28"/>
        </w:rPr>
      </w:pPr>
      <w:r w:rsidRPr="003A7386">
        <w:rPr>
          <w:sz w:val="28"/>
          <w:szCs w:val="28"/>
        </w:rPr>
        <w:t>порядок и условия установления выплат стимулирующего характера;</w:t>
      </w:r>
    </w:p>
    <w:p w:rsidR="003A7386" w:rsidRPr="003A7386" w:rsidRDefault="003A7386" w:rsidP="003A7386">
      <w:pPr>
        <w:ind w:firstLine="709"/>
        <w:jc w:val="both"/>
        <w:rPr>
          <w:sz w:val="28"/>
          <w:szCs w:val="28"/>
        </w:rPr>
      </w:pPr>
      <w:r w:rsidRPr="003A7386">
        <w:rPr>
          <w:sz w:val="28"/>
          <w:szCs w:val="28"/>
        </w:rPr>
        <w:t xml:space="preserve">порядок и условия оплаты труда руководителя ОО, его заместителей, главного бухгалтера </w:t>
      </w:r>
      <w:bookmarkEnd w:id="2"/>
      <w:r w:rsidRPr="003A7386">
        <w:rPr>
          <w:sz w:val="28"/>
          <w:szCs w:val="28"/>
        </w:rPr>
        <w:t>ОО;</w:t>
      </w:r>
    </w:p>
    <w:p w:rsidR="003A7386" w:rsidRPr="003A7386" w:rsidRDefault="003A7386" w:rsidP="003A7386">
      <w:pPr>
        <w:ind w:firstLine="709"/>
        <w:jc w:val="both"/>
        <w:rPr>
          <w:sz w:val="28"/>
          <w:szCs w:val="28"/>
        </w:rPr>
      </w:pPr>
      <w:r w:rsidRPr="003A7386">
        <w:rPr>
          <w:sz w:val="28"/>
          <w:szCs w:val="28"/>
        </w:rPr>
        <w:t>другие вопросы оплаты труда.</w:t>
      </w:r>
    </w:p>
    <w:p w:rsidR="003A7386" w:rsidRPr="003A7386" w:rsidRDefault="003A7386" w:rsidP="003A7386">
      <w:pPr>
        <w:ind w:firstLine="709"/>
        <w:jc w:val="both"/>
        <w:rPr>
          <w:sz w:val="28"/>
          <w:szCs w:val="28"/>
        </w:rPr>
      </w:pPr>
      <w:bookmarkStart w:id="3" w:name="sub_1104"/>
      <w:r w:rsidRPr="003A7386">
        <w:rPr>
          <w:sz w:val="28"/>
          <w:szCs w:val="28"/>
        </w:rPr>
        <w:t>1.5. Оплата труда работников ОО устанавливается с учетом:</w:t>
      </w:r>
    </w:p>
    <w:bookmarkEnd w:id="3"/>
    <w:p w:rsidR="003A7386" w:rsidRPr="003A7386" w:rsidRDefault="003A7386" w:rsidP="003A7386">
      <w:pPr>
        <w:ind w:firstLine="709"/>
        <w:jc w:val="both"/>
        <w:rPr>
          <w:sz w:val="28"/>
          <w:szCs w:val="28"/>
        </w:rPr>
      </w:pPr>
      <w:r w:rsidRPr="003A7386">
        <w:rPr>
          <w:rStyle w:val="af"/>
          <w:color w:val="auto"/>
          <w:sz w:val="28"/>
          <w:szCs w:val="28"/>
        </w:rPr>
        <w:t>единого тарифно-квалификационного справочника работ и профессий рабочих</w:t>
      </w:r>
      <w:r w:rsidRPr="003A7386">
        <w:rPr>
          <w:sz w:val="28"/>
          <w:szCs w:val="28"/>
        </w:rPr>
        <w:t>;</w:t>
      </w:r>
    </w:p>
    <w:p w:rsidR="003A7386" w:rsidRPr="003A7386" w:rsidRDefault="003A7386" w:rsidP="003A7386">
      <w:pPr>
        <w:ind w:firstLine="709"/>
        <w:jc w:val="both"/>
        <w:rPr>
          <w:sz w:val="28"/>
          <w:szCs w:val="28"/>
        </w:rPr>
      </w:pPr>
      <w:r w:rsidRPr="003A7386">
        <w:rPr>
          <w:rStyle w:val="af"/>
          <w:color w:val="auto"/>
          <w:sz w:val="28"/>
          <w:szCs w:val="28"/>
        </w:rPr>
        <w:t>единого квалификационного справочника должностей руководителей, специалистов и служащих</w:t>
      </w:r>
      <w:r w:rsidRPr="003A7386">
        <w:rPr>
          <w:sz w:val="28"/>
          <w:szCs w:val="28"/>
        </w:rPr>
        <w:t>;</w:t>
      </w:r>
    </w:p>
    <w:p w:rsidR="003A7386" w:rsidRPr="003A7386" w:rsidRDefault="003A7386" w:rsidP="003A7386">
      <w:pPr>
        <w:ind w:firstLine="709"/>
        <w:jc w:val="both"/>
        <w:rPr>
          <w:sz w:val="28"/>
          <w:szCs w:val="28"/>
        </w:rPr>
      </w:pPr>
      <w:r w:rsidRPr="003A7386">
        <w:rPr>
          <w:rStyle w:val="af"/>
          <w:color w:val="auto"/>
          <w:sz w:val="28"/>
          <w:szCs w:val="28"/>
        </w:rPr>
        <w:t>государственных гарантий по оплате труда</w:t>
      </w:r>
      <w:r w:rsidRPr="003A7386">
        <w:rPr>
          <w:sz w:val="28"/>
          <w:szCs w:val="28"/>
        </w:rPr>
        <w:t>;</w:t>
      </w:r>
    </w:p>
    <w:p w:rsidR="003A7386" w:rsidRPr="003A7386" w:rsidRDefault="003A7386" w:rsidP="003A7386">
      <w:pPr>
        <w:ind w:firstLine="709"/>
        <w:jc w:val="both"/>
        <w:rPr>
          <w:sz w:val="28"/>
          <w:szCs w:val="28"/>
        </w:rPr>
      </w:pPr>
      <w:r w:rsidRPr="003A7386">
        <w:rPr>
          <w:rStyle w:val="af"/>
          <w:color w:val="auto"/>
          <w:sz w:val="28"/>
          <w:szCs w:val="28"/>
        </w:rPr>
        <w:t>минимальных размеров окладов (должностных окладов), ставок заработной платы по профессиональным квалификационным группам</w:t>
      </w:r>
      <w:r w:rsidRPr="003A7386">
        <w:rPr>
          <w:sz w:val="28"/>
          <w:szCs w:val="28"/>
        </w:rPr>
        <w:t>;</w:t>
      </w:r>
    </w:p>
    <w:p w:rsidR="003A7386" w:rsidRPr="003A7386" w:rsidRDefault="003A7386" w:rsidP="003A7386">
      <w:pPr>
        <w:ind w:firstLine="709"/>
        <w:jc w:val="both"/>
        <w:rPr>
          <w:sz w:val="28"/>
          <w:szCs w:val="28"/>
        </w:rPr>
      </w:pPr>
      <w:r w:rsidRPr="003A7386">
        <w:rPr>
          <w:rStyle w:val="af"/>
          <w:color w:val="auto"/>
          <w:sz w:val="28"/>
          <w:szCs w:val="28"/>
        </w:rPr>
        <w:t>перечня</w:t>
      </w:r>
      <w:r w:rsidRPr="003A7386">
        <w:rPr>
          <w:sz w:val="28"/>
          <w:szCs w:val="28"/>
        </w:rPr>
        <w:t xml:space="preserve"> видов выплат компенсационного характера;</w:t>
      </w:r>
    </w:p>
    <w:p w:rsidR="003A7386" w:rsidRPr="003A7386" w:rsidRDefault="003A7386" w:rsidP="003A7386">
      <w:pPr>
        <w:ind w:firstLine="709"/>
        <w:jc w:val="both"/>
        <w:rPr>
          <w:sz w:val="28"/>
          <w:szCs w:val="28"/>
        </w:rPr>
      </w:pPr>
      <w:r w:rsidRPr="003A7386">
        <w:rPr>
          <w:rStyle w:val="af"/>
          <w:color w:val="auto"/>
          <w:sz w:val="28"/>
          <w:szCs w:val="28"/>
        </w:rPr>
        <w:t>перечня</w:t>
      </w:r>
      <w:r w:rsidRPr="003A7386">
        <w:rPr>
          <w:sz w:val="28"/>
          <w:szCs w:val="28"/>
        </w:rPr>
        <w:t xml:space="preserve"> видов выплат стимулирующего характера;</w:t>
      </w:r>
    </w:p>
    <w:p w:rsidR="003A7386" w:rsidRPr="003A7386" w:rsidRDefault="003A7386" w:rsidP="003A7386">
      <w:pPr>
        <w:ind w:firstLine="709"/>
        <w:jc w:val="both"/>
        <w:rPr>
          <w:sz w:val="28"/>
          <w:szCs w:val="28"/>
        </w:rPr>
      </w:pPr>
      <w:r w:rsidRPr="003A7386">
        <w:rPr>
          <w:sz w:val="28"/>
          <w:szCs w:val="28"/>
        </w:rPr>
        <w:lastRenderedPageBreak/>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3A7386" w:rsidRPr="003A7386" w:rsidRDefault="003A7386" w:rsidP="003A7386">
      <w:pPr>
        <w:ind w:firstLine="709"/>
        <w:jc w:val="both"/>
        <w:rPr>
          <w:sz w:val="28"/>
          <w:szCs w:val="28"/>
        </w:rPr>
      </w:pPr>
      <w:r w:rsidRPr="003A7386">
        <w:rPr>
          <w:sz w:val="28"/>
          <w:szCs w:val="28"/>
        </w:rPr>
        <w:t>согласования с Туапсинской районной организацией Общероссийского Профсоюза образования и науки РФ.</w:t>
      </w:r>
    </w:p>
    <w:p w:rsidR="003A7386" w:rsidRPr="003A7386" w:rsidRDefault="003A7386" w:rsidP="003A7386">
      <w:pPr>
        <w:ind w:firstLine="709"/>
        <w:jc w:val="both"/>
        <w:rPr>
          <w:sz w:val="28"/>
          <w:szCs w:val="28"/>
        </w:rPr>
      </w:pPr>
      <w:bookmarkStart w:id="4" w:name="sub_1105"/>
      <w:r w:rsidRPr="003A7386">
        <w:rPr>
          <w:sz w:val="28"/>
          <w:szCs w:val="28"/>
        </w:rPr>
        <w:t>1.6. Условия оплаты труда работника ОО, в том числе размеры оклада (должностного оклада), ставки заработной платы, компенсационных и</w:t>
      </w:r>
      <w:r w:rsidRPr="003A7386">
        <w:rPr>
          <w:lang w:val="en-US"/>
        </w:rPr>
        <w:t> </w:t>
      </w:r>
      <w:r w:rsidRPr="003A7386">
        <w:rPr>
          <w:sz w:val="28"/>
          <w:szCs w:val="28"/>
        </w:rPr>
        <w:t xml:space="preserve">стимулирующих выплат, </w:t>
      </w:r>
      <w:hyperlink r:id="rId8" w:history="1">
        <w:proofErr w:type="gramStart"/>
        <w:r w:rsidRPr="003A7386">
          <w:rPr>
            <w:rStyle w:val="af"/>
            <w:color w:val="auto"/>
            <w:sz w:val="28"/>
            <w:szCs w:val="28"/>
          </w:rPr>
          <w:t>показател</w:t>
        </w:r>
      </w:hyperlink>
      <w:r w:rsidRPr="003A7386">
        <w:rPr>
          <w:sz w:val="28"/>
          <w:szCs w:val="28"/>
        </w:rPr>
        <w:t>ей</w:t>
      </w:r>
      <w:proofErr w:type="gramEnd"/>
      <w:r w:rsidRPr="003A7386">
        <w:rPr>
          <w:sz w:val="28"/>
          <w:szCs w:val="28"/>
        </w:rPr>
        <w:t xml:space="preserve">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(выполненных работ) являются обязательными для включения в трудовой договор.</w:t>
      </w:r>
    </w:p>
    <w:p w:rsidR="003A7386" w:rsidRPr="003A7386" w:rsidRDefault="003A7386" w:rsidP="003A7386">
      <w:pPr>
        <w:ind w:firstLine="709"/>
        <w:jc w:val="both"/>
        <w:rPr>
          <w:sz w:val="28"/>
          <w:szCs w:val="28"/>
        </w:rPr>
      </w:pPr>
      <w:r w:rsidRPr="003A7386">
        <w:rPr>
          <w:sz w:val="28"/>
          <w:szCs w:val="28"/>
        </w:rPr>
        <w:t>При заключении трудовых договоров с работниками ОО рекомендуется использовать примерную форму трудового договора с работником муниципального учреждения, приведенную в приложении  3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 ноября 2012 г. № 2190-р.</w:t>
      </w:r>
    </w:p>
    <w:p w:rsidR="003A7386" w:rsidRPr="003A7386" w:rsidRDefault="003A7386" w:rsidP="003A7386">
      <w:pPr>
        <w:ind w:firstLine="709"/>
        <w:jc w:val="both"/>
        <w:rPr>
          <w:sz w:val="28"/>
          <w:szCs w:val="28"/>
        </w:rPr>
      </w:pPr>
      <w:bookmarkStart w:id="5" w:name="sub_1106"/>
      <w:bookmarkEnd w:id="4"/>
      <w:r w:rsidRPr="003A7386">
        <w:rPr>
          <w:sz w:val="28"/>
          <w:szCs w:val="28"/>
        </w:rPr>
        <w:t>1.7. Определение размеров заработной платы работника ОО осуществляется по основной должности, а также по каждой должности, занимаемой в порядке совместительства, раздельно.</w:t>
      </w:r>
    </w:p>
    <w:p w:rsidR="003A7386" w:rsidRPr="003A7386" w:rsidRDefault="003A7386" w:rsidP="003A7386">
      <w:pPr>
        <w:ind w:firstLine="709"/>
        <w:jc w:val="both"/>
        <w:rPr>
          <w:sz w:val="28"/>
          <w:szCs w:val="28"/>
        </w:rPr>
      </w:pPr>
      <w:r w:rsidRPr="003A7386">
        <w:rPr>
          <w:sz w:val="28"/>
          <w:szCs w:val="28"/>
        </w:rPr>
        <w:t>Оплата труда работников ОО, занятых по совместительству, а также на</w:t>
      </w:r>
      <w:r w:rsidRPr="003A7386">
        <w:rPr>
          <w:sz w:val="28"/>
          <w:szCs w:val="28"/>
          <w:lang w:val="en-US"/>
        </w:rPr>
        <w:t> </w:t>
      </w:r>
      <w:r w:rsidRPr="003A7386">
        <w:rPr>
          <w:sz w:val="28"/>
          <w:szCs w:val="28"/>
        </w:rPr>
        <w:t>условиях неполного рабочего времени или неполной рабочей недели, производится пропорционально отработанному времени, если иное не</w:t>
      </w:r>
      <w:r w:rsidRPr="003A7386">
        <w:rPr>
          <w:sz w:val="28"/>
          <w:szCs w:val="28"/>
          <w:lang w:val="en-US"/>
        </w:rPr>
        <w:t> </w:t>
      </w:r>
      <w:r w:rsidRPr="003A7386">
        <w:rPr>
          <w:sz w:val="28"/>
          <w:szCs w:val="28"/>
        </w:rPr>
        <w:t>установлено федеральным законом, иными нормативными правовыми актами Российской Федерации, коллективным или трудовым договором.</w:t>
      </w:r>
    </w:p>
    <w:p w:rsidR="003A7386" w:rsidRPr="003A7386" w:rsidRDefault="003A7386" w:rsidP="003A7386">
      <w:pPr>
        <w:ind w:firstLine="709"/>
        <w:jc w:val="both"/>
        <w:rPr>
          <w:sz w:val="28"/>
          <w:szCs w:val="28"/>
        </w:rPr>
      </w:pPr>
      <w:bookmarkStart w:id="6" w:name="sub_1107"/>
      <w:bookmarkEnd w:id="5"/>
      <w:r w:rsidRPr="003A7386">
        <w:rPr>
          <w:sz w:val="28"/>
          <w:szCs w:val="28"/>
        </w:rPr>
        <w:t>1.8. Заработная плата каждого работника ОО зависит от его квалификации, сложности выполняемой работы, количества и качества затраченного труда и</w:t>
      </w:r>
      <w:r w:rsidRPr="003A7386">
        <w:rPr>
          <w:sz w:val="28"/>
          <w:szCs w:val="28"/>
          <w:lang w:val="en-US"/>
        </w:rPr>
        <w:t> </w:t>
      </w:r>
      <w:r w:rsidRPr="003A7386">
        <w:rPr>
          <w:sz w:val="28"/>
          <w:szCs w:val="28"/>
        </w:rPr>
        <w:t>предельными размерами не ограничивается, за исключением случаев, предусмотренных ТК РФ.</w:t>
      </w:r>
    </w:p>
    <w:p w:rsidR="003A7386" w:rsidRPr="003A7386" w:rsidRDefault="003A7386" w:rsidP="003A7386">
      <w:pPr>
        <w:ind w:firstLine="709"/>
        <w:jc w:val="both"/>
        <w:rPr>
          <w:sz w:val="28"/>
          <w:szCs w:val="28"/>
        </w:rPr>
      </w:pPr>
      <w:bookmarkStart w:id="7" w:name="sub_11010"/>
      <w:bookmarkEnd w:id="6"/>
      <w:r w:rsidRPr="003A7386">
        <w:rPr>
          <w:sz w:val="28"/>
          <w:szCs w:val="28"/>
        </w:rPr>
        <w:t xml:space="preserve">1.9. На основе настоящего Положения ОО разрабатывают положение об оплате труда, не противоречащее настоящему Положению и действующему </w:t>
      </w:r>
      <w:hyperlink r:id="rId9" w:history="1">
        <w:r w:rsidRPr="003A7386">
          <w:rPr>
            <w:rStyle w:val="af"/>
            <w:color w:val="auto"/>
            <w:sz w:val="28"/>
            <w:szCs w:val="28"/>
          </w:rPr>
          <w:t>законодательству</w:t>
        </w:r>
      </w:hyperlink>
      <w:r w:rsidRPr="003A7386">
        <w:rPr>
          <w:sz w:val="28"/>
          <w:szCs w:val="28"/>
        </w:rPr>
        <w:t xml:space="preserve"> в сфере труда.</w:t>
      </w:r>
    </w:p>
    <w:p w:rsidR="003A7386" w:rsidRPr="003A7386" w:rsidRDefault="003A7386" w:rsidP="003A7386">
      <w:pPr>
        <w:ind w:firstLine="709"/>
        <w:jc w:val="both"/>
        <w:rPr>
          <w:sz w:val="28"/>
          <w:szCs w:val="28"/>
        </w:rPr>
      </w:pPr>
      <w:bookmarkStart w:id="8" w:name="sub_11011"/>
      <w:bookmarkEnd w:id="7"/>
      <w:r w:rsidRPr="003A7386">
        <w:rPr>
          <w:sz w:val="28"/>
          <w:szCs w:val="28"/>
        </w:rPr>
        <w:t>1.10. Оплата труда работников ОО производится в пределах фонда оплаты труда, утвержденного в бюджетной смете или плане финансово–хозяйственной деятельности ОО на соответствующий финансовый год.</w:t>
      </w:r>
    </w:p>
    <w:p w:rsidR="003A7386" w:rsidRPr="003A7386" w:rsidRDefault="003A7386" w:rsidP="003A7386">
      <w:pPr>
        <w:ind w:firstLine="709"/>
        <w:jc w:val="both"/>
        <w:rPr>
          <w:sz w:val="28"/>
          <w:szCs w:val="28"/>
        </w:rPr>
      </w:pPr>
      <w:bookmarkStart w:id="9" w:name="sub_11012"/>
      <w:bookmarkEnd w:id="8"/>
      <w:r w:rsidRPr="003A7386">
        <w:rPr>
          <w:sz w:val="28"/>
          <w:szCs w:val="28"/>
        </w:rPr>
        <w:t>1.11. Объем бюджетных ассигнований на обеспечение выполнения функций ОО в части оплаты труда работников ОО может быть уменьшен только при условии уменьшения объема предоставляемых ими муниципальных (выполненных работ, сетевых показателей).</w:t>
      </w:r>
    </w:p>
    <w:bookmarkEnd w:id="9"/>
    <w:p w:rsidR="003A7386" w:rsidRPr="003A7386" w:rsidRDefault="003A7386" w:rsidP="003A7386">
      <w:pPr>
        <w:ind w:firstLine="709"/>
        <w:jc w:val="both"/>
        <w:rPr>
          <w:sz w:val="28"/>
          <w:szCs w:val="28"/>
        </w:rPr>
      </w:pPr>
      <w:r w:rsidRPr="003A7386">
        <w:rPr>
          <w:sz w:val="28"/>
          <w:szCs w:val="28"/>
        </w:rPr>
        <w:t>При оптимизации штатного расписания фонд оплаты труда не уменьшается.</w:t>
      </w:r>
    </w:p>
    <w:p w:rsidR="003A7386" w:rsidRPr="003A7386" w:rsidRDefault="003A7386" w:rsidP="003A7386">
      <w:pPr>
        <w:ind w:firstLine="709"/>
        <w:jc w:val="both"/>
        <w:rPr>
          <w:sz w:val="28"/>
          <w:szCs w:val="28"/>
        </w:rPr>
      </w:pPr>
      <w:r w:rsidRPr="003A7386">
        <w:rPr>
          <w:sz w:val="28"/>
          <w:szCs w:val="28"/>
        </w:rPr>
        <w:lastRenderedPageBreak/>
        <w:t>1.12. Формирование фонда оплаты труда осуществляется ОО в пределах выделенных средств бюджета Туапсинского муниципального округа и иных источников, не запрещенных законодательством Российской Федерации.</w:t>
      </w:r>
    </w:p>
    <w:p w:rsidR="003A7386" w:rsidRPr="003A7386" w:rsidRDefault="003A7386" w:rsidP="003A7386">
      <w:pPr>
        <w:ind w:firstLine="709"/>
        <w:jc w:val="both"/>
        <w:rPr>
          <w:sz w:val="28"/>
          <w:szCs w:val="28"/>
        </w:rPr>
      </w:pPr>
      <w:r w:rsidRPr="003A7386">
        <w:rPr>
          <w:sz w:val="28"/>
          <w:szCs w:val="28"/>
        </w:rPr>
        <w:t xml:space="preserve">Примерный Порядок формирования фонда оплаты труда ОО за счет средств бюджета Туапсинского муниципального округа устанавливается приказом управления образования администрации Туапсинского муниципального округа. </w:t>
      </w:r>
    </w:p>
    <w:p w:rsidR="003A7386" w:rsidRDefault="003A7386" w:rsidP="003A7386">
      <w:pPr>
        <w:ind w:firstLine="709"/>
        <w:rPr>
          <w:sz w:val="28"/>
          <w:szCs w:val="28"/>
        </w:rPr>
      </w:pPr>
    </w:p>
    <w:p w:rsidR="003A7386" w:rsidRPr="00841418" w:rsidRDefault="003A7386" w:rsidP="003A7386">
      <w:pPr>
        <w:pStyle w:val="1"/>
        <w:spacing w:before="0" w:after="0"/>
        <w:ind w:firstLine="709"/>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2. Основные условия оплаты труда работников ОО</w:t>
      </w:r>
    </w:p>
    <w:p w:rsidR="003A7386" w:rsidRPr="00841418" w:rsidRDefault="003A7386" w:rsidP="003A7386">
      <w:pPr>
        <w:ind w:firstLine="709"/>
        <w:rPr>
          <w:sz w:val="28"/>
          <w:szCs w:val="28"/>
        </w:rPr>
      </w:pPr>
    </w:p>
    <w:p w:rsidR="003A7386" w:rsidRPr="003A7386" w:rsidRDefault="003A7386" w:rsidP="003A7386">
      <w:pPr>
        <w:ind w:firstLine="709"/>
        <w:jc w:val="both"/>
        <w:rPr>
          <w:sz w:val="28"/>
          <w:szCs w:val="28"/>
        </w:rPr>
      </w:pPr>
      <w:r w:rsidRPr="003A7386">
        <w:rPr>
          <w:sz w:val="28"/>
          <w:szCs w:val="28"/>
        </w:rPr>
        <w:t xml:space="preserve">2.1. </w:t>
      </w:r>
      <w:bookmarkStart w:id="10" w:name="sub_1013"/>
      <w:r w:rsidRPr="003A7386">
        <w:rPr>
          <w:sz w:val="28"/>
          <w:szCs w:val="28"/>
        </w:rPr>
        <w:t>Оплата труда работников ОО,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3A7386" w:rsidRPr="003A7386" w:rsidRDefault="003A7386" w:rsidP="003A7386">
      <w:pPr>
        <w:ind w:firstLine="709"/>
        <w:jc w:val="both"/>
        <w:rPr>
          <w:sz w:val="28"/>
          <w:szCs w:val="28"/>
        </w:rPr>
      </w:pPr>
      <w:r w:rsidRPr="003A7386">
        <w:rPr>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bookmarkEnd w:id="10"/>
    <w:p w:rsidR="003A7386" w:rsidRPr="003A7386" w:rsidRDefault="003A7386" w:rsidP="003A7386">
      <w:pPr>
        <w:ind w:firstLine="709"/>
        <w:jc w:val="both"/>
        <w:rPr>
          <w:sz w:val="28"/>
          <w:szCs w:val="28"/>
        </w:rPr>
      </w:pPr>
      <w:r w:rsidRPr="003A7386">
        <w:rPr>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3A7386" w:rsidRPr="003A7386" w:rsidRDefault="003A7386" w:rsidP="003A7386">
      <w:pPr>
        <w:ind w:firstLine="709"/>
        <w:jc w:val="both"/>
        <w:rPr>
          <w:sz w:val="28"/>
          <w:szCs w:val="28"/>
        </w:rPr>
      </w:pPr>
      <w:r w:rsidRPr="003A7386">
        <w:rPr>
          <w:sz w:val="28"/>
          <w:szCs w:val="28"/>
        </w:rPr>
        <w:t>2.3. Установление окладов (должностных окладов), ставок заработной платы.</w:t>
      </w:r>
    </w:p>
    <w:p w:rsidR="003A7386" w:rsidRPr="003A7386" w:rsidRDefault="003A7386" w:rsidP="003A7386">
      <w:pPr>
        <w:ind w:firstLine="709"/>
        <w:jc w:val="both"/>
        <w:rPr>
          <w:sz w:val="28"/>
          <w:szCs w:val="28"/>
        </w:rPr>
      </w:pPr>
      <w:r w:rsidRPr="003A7386">
        <w:rPr>
          <w:sz w:val="28"/>
          <w:szCs w:val="28"/>
        </w:rPr>
        <w:t xml:space="preserve">2.3.1. </w:t>
      </w:r>
      <w:proofErr w:type="gramStart"/>
      <w:r w:rsidRPr="003A7386">
        <w:rPr>
          <w:sz w:val="28"/>
          <w:szCs w:val="28"/>
        </w:rPr>
        <w:t xml:space="preserve">Размеры </w:t>
      </w:r>
      <w:r w:rsidRPr="003A7386">
        <w:rPr>
          <w:rStyle w:val="af"/>
          <w:color w:val="auto"/>
          <w:sz w:val="28"/>
          <w:szCs w:val="28"/>
        </w:rPr>
        <w:t>окладов (должностных окладов), ставок заработной платы</w:t>
      </w:r>
      <w:r w:rsidRPr="003A7386">
        <w:rPr>
          <w:sz w:val="28"/>
          <w:szCs w:val="28"/>
        </w:rPr>
        <w:t xml:space="preserve"> по всем должностям (профессиям), входящим и не входящим в профессиональные квалификационные группы (за исключением руководителя ОО, его заместителей и главного бухгалтера ОО), устанавливаемые локальными нормативными актами организаций, не могут быть ниже минимального размера ставки заработной платы первого квалификационного уровня по профессиональной квалификационной группе «Общеотраслевые профессии рабочих первого уровня», установленного подпунктом 2.4.1 пункта 2.4</w:t>
      </w:r>
      <w:proofErr w:type="gramEnd"/>
      <w:r w:rsidRPr="003A7386">
        <w:rPr>
          <w:sz w:val="28"/>
          <w:szCs w:val="28"/>
        </w:rPr>
        <w:t xml:space="preserve"> раздела 2 «Основные условия оплаты труда работников ОО» настоящего Положения.</w:t>
      </w:r>
    </w:p>
    <w:p w:rsidR="003A7386" w:rsidRPr="003A7386" w:rsidRDefault="003A7386" w:rsidP="003A7386">
      <w:pPr>
        <w:ind w:firstLine="709"/>
        <w:jc w:val="both"/>
        <w:rPr>
          <w:sz w:val="28"/>
          <w:szCs w:val="28"/>
        </w:rPr>
      </w:pPr>
      <w:r w:rsidRPr="003A7386">
        <w:rPr>
          <w:sz w:val="28"/>
          <w:szCs w:val="28"/>
        </w:rPr>
        <w:t xml:space="preserve">2.3.2. </w:t>
      </w:r>
      <w:proofErr w:type="gramStart"/>
      <w:r w:rsidRPr="003A7386">
        <w:rPr>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по должностям служащих, не включенным в ПКГ.</w:t>
      </w:r>
      <w:proofErr w:type="gramEnd"/>
    </w:p>
    <w:p w:rsidR="003A7386" w:rsidRPr="003A7386" w:rsidRDefault="003A7386" w:rsidP="003A7386">
      <w:pPr>
        <w:ind w:firstLine="709"/>
        <w:jc w:val="both"/>
        <w:rPr>
          <w:sz w:val="28"/>
          <w:szCs w:val="28"/>
        </w:rPr>
      </w:pPr>
      <w:r w:rsidRPr="003A7386">
        <w:rPr>
          <w:sz w:val="28"/>
          <w:szCs w:val="28"/>
        </w:rPr>
        <w:lastRenderedPageBreak/>
        <w:t xml:space="preserve">2.4. Минимальные размеры окладов (должностных окладов), ставок заработной платы работников ОО применительно к </w:t>
      </w:r>
      <w:proofErr w:type="gramStart"/>
      <w:r w:rsidRPr="003A7386">
        <w:rPr>
          <w:sz w:val="28"/>
          <w:szCs w:val="28"/>
        </w:rPr>
        <w:t>соответствующим</w:t>
      </w:r>
      <w:proofErr w:type="gramEnd"/>
      <w:r w:rsidRPr="003A7386">
        <w:rPr>
          <w:sz w:val="28"/>
          <w:szCs w:val="28"/>
        </w:rPr>
        <w:t xml:space="preserve"> ПКГ:</w:t>
      </w:r>
    </w:p>
    <w:p w:rsidR="003A7386" w:rsidRPr="003A7386" w:rsidRDefault="003A7386" w:rsidP="003A7386">
      <w:pPr>
        <w:ind w:firstLine="709"/>
        <w:jc w:val="both"/>
        <w:rPr>
          <w:sz w:val="28"/>
          <w:szCs w:val="28"/>
        </w:rPr>
      </w:pPr>
      <w:r w:rsidRPr="003A7386">
        <w:rPr>
          <w:sz w:val="28"/>
          <w:szCs w:val="28"/>
        </w:rPr>
        <w:t>2.4.1. По общеотраслевым профессиям рабочих на основе ПКГ, утвержденных Постановлением № 30, Постановлением № 31, Постановлением МТ РФ № 31, Постановлением № 45, Приказом № 243, Приказом № 248н:</w:t>
      </w:r>
    </w:p>
    <w:p w:rsidR="003A7386" w:rsidRDefault="003A7386" w:rsidP="003A7386">
      <w:pPr>
        <w:ind w:firstLine="709"/>
        <w:rPr>
          <w:sz w:val="28"/>
          <w:szCs w:val="28"/>
        </w:rPr>
      </w:pPr>
    </w:p>
    <w:tbl>
      <w:tblPr>
        <w:tblStyle w:val="af7"/>
        <w:tblW w:w="0" w:type="auto"/>
        <w:tblLook w:val="04A0"/>
      </w:tblPr>
      <w:tblGrid>
        <w:gridCol w:w="959"/>
        <w:gridCol w:w="6413"/>
        <w:gridCol w:w="2476"/>
      </w:tblGrid>
      <w:tr w:rsidR="003A7386" w:rsidTr="00620AD3">
        <w:tc>
          <w:tcPr>
            <w:tcW w:w="959" w:type="dxa"/>
          </w:tcPr>
          <w:p w:rsidR="003A7386" w:rsidRDefault="003A7386" w:rsidP="00620AD3">
            <w:pPr>
              <w:jc w:val="center"/>
              <w:rPr>
                <w:rFonts w:ascii="Times New Roman" w:hAnsi="Times New Roman" w:cs="Times New Roman"/>
                <w:sz w:val="28"/>
                <w:szCs w:val="28"/>
              </w:rPr>
            </w:pPr>
            <w:r w:rsidRPr="0065059D">
              <w:rPr>
                <w:rFonts w:ascii="Times New Roman" w:hAnsi="Times New Roman" w:cs="Times New Roman"/>
                <w:sz w:val="28"/>
                <w:szCs w:val="28"/>
              </w:rPr>
              <w:t xml:space="preserve">№ </w:t>
            </w:r>
            <w:proofErr w:type="spellStart"/>
            <w:proofErr w:type="gramStart"/>
            <w:r w:rsidRPr="0065059D">
              <w:rPr>
                <w:rFonts w:ascii="Times New Roman" w:hAnsi="Times New Roman" w:cs="Times New Roman"/>
                <w:sz w:val="28"/>
                <w:szCs w:val="28"/>
              </w:rPr>
              <w:t>п</w:t>
            </w:r>
            <w:proofErr w:type="spellEnd"/>
            <w:proofErr w:type="gramEnd"/>
            <w:r w:rsidRPr="0065059D">
              <w:rPr>
                <w:rFonts w:ascii="Times New Roman" w:hAnsi="Times New Roman" w:cs="Times New Roman"/>
                <w:sz w:val="28"/>
                <w:szCs w:val="28"/>
              </w:rPr>
              <w:t>/</w:t>
            </w:r>
            <w:proofErr w:type="spellStart"/>
            <w:r w:rsidRPr="0065059D">
              <w:rPr>
                <w:rFonts w:ascii="Times New Roman" w:hAnsi="Times New Roman" w:cs="Times New Roman"/>
                <w:sz w:val="28"/>
                <w:szCs w:val="28"/>
              </w:rPr>
              <w:t>п</w:t>
            </w:r>
            <w:proofErr w:type="spellEnd"/>
          </w:p>
        </w:tc>
        <w:tc>
          <w:tcPr>
            <w:tcW w:w="6413" w:type="dxa"/>
          </w:tcPr>
          <w:p w:rsidR="003A7386" w:rsidRDefault="003A7386" w:rsidP="00620AD3">
            <w:pPr>
              <w:jc w:val="center"/>
              <w:rPr>
                <w:rFonts w:ascii="Times New Roman" w:hAnsi="Times New Roman" w:cs="Times New Roman"/>
                <w:sz w:val="28"/>
                <w:szCs w:val="28"/>
              </w:rPr>
            </w:pPr>
            <w:r w:rsidRPr="0065059D">
              <w:rPr>
                <w:rFonts w:ascii="Times New Roman" w:hAnsi="Times New Roman" w:cs="Times New Roman"/>
                <w:sz w:val="28"/>
                <w:szCs w:val="28"/>
              </w:rPr>
              <w:t>Наименование</w:t>
            </w:r>
          </w:p>
        </w:tc>
        <w:tc>
          <w:tcPr>
            <w:tcW w:w="2476" w:type="dxa"/>
          </w:tcPr>
          <w:p w:rsidR="003A7386" w:rsidRDefault="003A7386" w:rsidP="00620AD3">
            <w:pPr>
              <w:jc w:val="center"/>
              <w:rPr>
                <w:rFonts w:ascii="Times New Roman" w:hAnsi="Times New Roman" w:cs="Times New Roman"/>
                <w:sz w:val="28"/>
                <w:szCs w:val="28"/>
              </w:rPr>
            </w:pPr>
            <w:r w:rsidRPr="0065059D">
              <w:rPr>
                <w:rFonts w:ascii="Times New Roman" w:hAnsi="Times New Roman" w:cs="Times New Roman"/>
                <w:sz w:val="28"/>
                <w:szCs w:val="28"/>
              </w:rPr>
              <w:t>Сумма в руб.</w:t>
            </w:r>
          </w:p>
        </w:tc>
      </w:tr>
      <w:tr w:rsidR="003A7386" w:rsidTr="00620AD3">
        <w:tc>
          <w:tcPr>
            <w:tcW w:w="959" w:type="dxa"/>
          </w:tcPr>
          <w:p w:rsidR="003A7386" w:rsidRPr="0065059D" w:rsidRDefault="003A7386" w:rsidP="00620AD3">
            <w:pPr>
              <w:jc w:val="center"/>
              <w:rPr>
                <w:rFonts w:ascii="Times New Roman" w:hAnsi="Times New Roman" w:cs="Times New Roman"/>
                <w:sz w:val="28"/>
                <w:szCs w:val="28"/>
              </w:rPr>
            </w:pPr>
            <w:r>
              <w:rPr>
                <w:rFonts w:ascii="Times New Roman" w:hAnsi="Times New Roman" w:cs="Times New Roman"/>
                <w:sz w:val="28"/>
                <w:szCs w:val="28"/>
              </w:rPr>
              <w:t>1</w:t>
            </w:r>
          </w:p>
        </w:tc>
        <w:tc>
          <w:tcPr>
            <w:tcW w:w="6413" w:type="dxa"/>
          </w:tcPr>
          <w:p w:rsidR="003A7386" w:rsidRPr="0065059D" w:rsidRDefault="003A7386" w:rsidP="00620AD3">
            <w:pPr>
              <w:jc w:val="center"/>
              <w:rPr>
                <w:rFonts w:ascii="Times New Roman" w:hAnsi="Times New Roman" w:cs="Times New Roman"/>
                <w:sz w:val="28"/>
                <w:szCs w:val="28"/>
              </w:rPr>
            </w:pPr>
            <w:r>
              <w:rPr>
                <w:rFonts w:ascii="Times New Roman" w:hAnsi="Times New Roman" w:cs="Times New Roman"/>
                <w:sz w:val="28"/>
                <w:szCs w:val="28"/>
              </w:rPr>
              <w:t>2</w:t>
            </w:r>
          </w:p>
        </w:tc>
        <w:tc>
          <w:tcPr>
            <w:tcW w:w="2476" w:type="dxa"/>
          </w:tcPr>
          <w:p w:rsidR="003A7386" w:rsidRPr="0065059D" w:rsidRDefault="003A7386" w:rsidP="00620AD3">
            <w:pPr>
              <w:jc w:val="center"/>
              <w:rPr>
                <w:rFonts w:ascii="Times New Roman" w:hAnsi="Times New Roman" w:cs="Times New Roman"/>
                <w:sz w:val="28"/>
                <w:szCs w:val="28"/>
              </w:rPr>
            </w:pPr>
            <w:r>
              <w:rPr>
                <w:rFonts w:ascii="Times New Roman" w:hAnsi="Times New Roman" w:cs="Times New Roman"/>
                <w:sz w:val="28"/>
                <w:szCs w:val="28"/>
              </w:rPr>
              <w:t>3</w:t>
            </w:r>
          </w:p>
        </w:tc>
      </w:tr>
      <w:tr w:rsidR="003A7386" w:rsidTr="00620AD3">
        <w:trPr>
          <w:trHeight w:val="697"/>
        </w:trPr>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1</w:t>
            </w:r>
          </w:p>
        </w:tc>
        <w:tc>
          <w:tcPr>
            <w:tcW w:w="6413" w:type="dxa"/>
          </w:tcPr>
          <w:p w:rsidR="003A7386" w:rsidRDefault="003A7386" w:rsidP="00620AD3">
            <w:pPr>
              <w:rPr>
                <w:rFonts w:ascii="Times New Roman" w:hAnsi="Times New Roman" w:cs="Times New Roman"/>
                <w:sz w:val="28"/>
                <w:szCs w:val="28"/>
              </w:rPr>
            </w:pPr>
            <w:proofErr w:type="gramStart"/>
            <w:r w:rsidRPr="000D7075">
              <w:rPr>
                <w:rFonts w:ascii="Times New Roman" w:hAnsi="Times New Roman" w:cs="Times New Roman"/>
                <w:sz w:val="28"/>
                <w:szCs w:val="28"/>
              </w:rPr>
              <w:t>отнесенным</w:t>
            </w:r>
            <w:proofErr w:type="gramEnd"/>
            <w:r w:rsidRPr="000D7075">
              <w:rPr>
                <w:rFonts w:ascii="Times New Roman" w:hAnsi="Times New Roman" w:cs="Times New Roman"/>
                <w:sz w:val="28"/>
                <w:szCs w:val="28"/>
              </w:rPr>
              <w:t xml:space="preserve"> к ПКГ «Общеотраслевые профессии рабочих первого уровня»:</w:t>
            </w:r>
          </w:p>
        </w:tc>
        <w:tc>
          <w:tcPr>
            <w:tcW w:w="2476" w:type="dxa"/>
          </w:tcPr>
          <w:p w:rsidR="003A7386" w:rsidRDefault="003A7386" w:rsidP="00620AD3">
            <w:pPr>
              <w:jc w:val="center"/>
              <w:rPr>
                <w:rFonts w:ascii="Times New Roman" w:hAnsi="Times New Roman" w:cs="Times New Roman"/>
                <w:sz w:val="28"/>
                <w:szCs w:val="28"/>
              </w:rPr>
            </w:pPr>
          </w:p>
        </w:tc>
      </w:tr>
      <w:tr w:rsidR="003A7386" w:rsidTr="00620AD3">
        <w:trPr>
          <w:trHeight w:val="1610"/>
        </w:trPr>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1.1</w:t>
            </w:r>
          </w:p>
        </w:tc>
        <w:tc>
          <w:tcPr>
            <w:tcW w:w="6413" w:type="dxa"/>
          </w:tcPr>
          <w:p w:rsidR="003A7386" w:rsidRDefault="003A7386" w:rsidP="00620AD3">
            <w:pPr>
              <w:rPr>
                <w:rFonts w:ascii="Times New Roman" w:hAnsi="Times New Roman" w:cs="Times New Roman"/>
                <w:sz w:val="28"/>
                <w:szCs w:val="28"/>
              </w:rPr>
            </w:pPr>
            <w:r w:rsidRPr="000D7075">
              <w:rPr>
                <w:rFonts w:ascii="Times New Roman" w:hAnsi="Times New Roman" w:cs="Times New Roman"/>
                <w:sz w:val="28"/>
                <w:szCs w:val="28"/>
              </w:rPr>
              <w:t>1 квалификационный уровень – профессии рабочих, по которым предусмотрено присвоение 1, 2 и 3 квалификаци</w:t>
            </w:r>
            <w:r>
              <w:rPr>
                <w:rFonts w:ascii="Times New Roman" w:hAnsi="Times New Roman" w:cs="Times New Roman"/>
                <w:sz w:val="28"/>
                <w:szCs w:val="28"/>
              </w:rPr>
              <w:t>онных разрядов в соответствии с Е</w:t>
            </w:r>
            <w:r w:rsidRPr="000D7075">
              <w:rPr>
                <w:rFonts w:ascii="Times New Roman" w:hAnsi="Times New Roman" w:cs="Times New Roman"/>
                <w:sz w:val="28"/>
                <w:szCs w:val="28"/>
              </w:rPr>
              <w:t>диным тарифно-квалификационным справочником работ и профессий рабочих:</w:t>
            </w:r>
          </w:p>
        </w:tc>
        <w:tc>
          <w:tcPr>
            <w:tcW w:w="2476" w:type="dxa"/>
          </w:tcPr>
          <w:p w:rsidR="003A7386" w:rsidRDefault="003A7386" w:rsidP="00620AD3">
            <w:pPr>
              <w:jc w:val="center"/>
              <w:rPr>
                <w:rFonts w:ascii="Times New Roman" w:hAnsi="Times New Roman" w:cs="Times New Roman"/>
                <w:sz w:val="28"/>
                <w:szCs w:val="28"/>
              </w:rPr>
            </w:pP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1.1.1</w:t>
            </w:r>
          </w:p>
        </w:tc>
        <w:tc>
          <w:tcPr>
            <w:tcW w:w="6413" w:type="dxa"/>
          </w:tcPr>
          <w:p w:rsidR="003A7386" w:rsidRDefault="003A7386" w:rsidP="00620AD3">
            <w:pPr>
              <w:rPr>
                <w:rFonts w:ascii="Times New Roman" w:hAnsi="Times New Roman" w:cs="Times New Roman"/>
                <w:sz w:val="28"/>
                <w:szCs w:val="28"/>
              </w:rPr>
            </w:pPr>
            <w:r w:rsidRPr="000D7075">
              <w:rPr>
                <w:rFonts w:ascii="Times New Roman" w:hAnsi="Times New Roman" w:cs="Times New Roman"/>
                <w:sz w:val="28"/>
                <w:szCs w:val="28"/>
              </w:rPr>
              <w:t>1 квалификационный разряд</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8446</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1.1.2</w:t>
            </w:r>
          </w:p>
        </w:tc>
        <w:tc>
          <w:tcPr>
            <w:tcW w:w="6413" w:type="dxa"/>
          </w:tcPr>
          <w:p w:rsidR="003A7386" w:rsidRDefault="003A7386" w:rsidP="00620AD3">
            <w:pPr>
              <w:rPr>
                <w:rFonts w:ascii="Times New Roman" w:hAnsi="Times New Roman" w:cs="Times New Roman"/>
                <w:sz w:val="28"/>
                <w:szCs w:val="28"/>
              </w:rPr>
            </w:pPr>
            <w:r w:rsidRPr="000D7075">
              <w:rPr>
                <w:rFonts w:ascii="Times New Roman" w:hAnsi="Times New Roman" w:cs="Times New Roman"/>
                <w:sz w:val="28"/>
                <w:szCs w:val="28"/>
              </w:rPr>
              <w:t>2 квалификационный разряд</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8700</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1.1.3</w:t>
            </w:r>
          </w:p>
        </w:tc>
        <w:tc>
          <w:tcPr>
            <w:tcW w:w="6413" w:type="dxa"/>
          </w:tcPr>
          <w:p w:rsidR="003A7386" w:rsidRDefault="003A7386" w:rsidP="00620AD3">
            <w:pPr>
              <w:rPr>
                <w:rFonts w:ascii="Times New Roman" w:hAnsi="Times New Roman" w:cs="Times New Roman"/>
                <w:sz w:val="28"/>
                <w:szCs w:val="28"/>
              </w:rPr>
            </w:pPr>
            <w:r w:rsidRPr="000D7075">
              <w:rPr>
                <w:rFonts w:ascii="Times New Roman" w:hAnsi="Times New Roman" w:cs="Times New Roman"/>
                <w:sz w:val="28"/>
                <w:szCs w:val="28"/>
              </w:rPr>
              <w:t>3 квалификационный разряд</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8961</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1.1.4</w:t>
            </w:r>
          </w:p>
        </w:tc>
        <w:tc>
          <w:tcPr>
            <w:tcW w:w="6413" w:type="dxa"/>
          </w:tcPr>
          <w:p w:rsidR="003A7386" w:rsidRDefault="003A7386" w:rsidP="00620AD3">
            <w:pPr>
              <w:rPr>
                <w:rFonts w:ascii="Times New Roman" w:hAnsi="Times New Roman" w:cs="Times New Roman"/>
                <w:sz w:val="28"/>
                <w:szCs w:val="28"/>
              </w:rPr>
            </w:pPr>
            <w:r w:rsidRPr="000D7075">
              <w:rPr>
                <w:rFonts w:ascii="Times New Roman" w:hAnsi="Times New Roman" w:cs="Times New Roman"/>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9230</w:t>
            </w:r>
          </w:p>
          <w:p w:rsidR="003A7386" w:rsidRPr="00661AC8" w:rsidRDefault="003A7386" w:rsidP="00620AD3">
            <w:pPr>
              <w:jc w:val="center"/>
              <w:rPr>
                <w:rFonts w:ascii="Times New Roman" w:hAnsi="Times New Roman" w:cs="Times New Roman"/>
                <w:sz w:val="28"/>
                <w:szCs w:val="28"/>
              </w:rPr>
            </w:pP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1</w:t>
            </w:r>
          </w:p>
        </w:tc>
        <w:tc>
          <w:tcPr>
            <w:tcW w:w="6413" w:type="dxa"/>
          </w:tcPr>
          <w:p w:rsidR="003A7386" w:rsidRPr="000D7075" w:rsidRDefault="003A7386" w:rsidP="00620AD3">
            <w:pPr>
              <w:jc w:val="center"/>
              <w:rPr>
                <w:rFonts w:ascii="Times New Roman" w:hAnsi="Times New Roman" w:cs="Times New Roman"/>
                <w:sz w:val="28"/>
                <w:szCs w:val="28"/>
              </w:rPr>
            </w:pPr>
            <w:r>
              <w:rPr>
                <w:rFonts w:ascii="Times New Roman" w:hAnsi="Times New Roman" w:cs="Times New Roman"/>
                <w:sz w:val="28"/>
                <w:szCs w:val="28"/>
              </w:rPr>
              <w:t>2</w:t>
            </w:r>
          </w:p>
        </w:tc>
        <w:tc>
          <w:tcPr>
            <w:tcW w:w="2476" w:type="dxa"/>
          </w:tcPr>
          <w:p w:rsidR="003A7386" w:rsidRPr="000D7075" w:rsidRDefault="003A7386" w:rsidP="00620AD3">
            <w:pPr>
              <w:jc w:val="center"/>
              <w:rPr>
                <w:rFonts w:ascii="Times New Roman" w:hAnsi="Times New Roman" w:cs="Times New Roman"/>
                <w:sz w:val="28"/>
                <w:szCs w:val="28"/>
              </w:rPr>
            </w:pPr>
            <w:r>
              <w:rPr>
                <w:rFonts w:ascii="Times New Roman" w:hAnsi="Times New Roman" w:cs="Times New Roman"/>
                <w:sz w:val="28"/>
                <w:szCs w:val="28"/>
              </w:rPr>
              <w:t>3</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w:t>
            </w:r>
          </w:p>
        </w:tc>
        <w:tc>
          <w:tcPr>
            <w:tcW w:w="6413" w:type="dxa"/>
          </w:tcPr>
          <w:p w:rsidR="003A7386" w:rsidRPr="000D7075" w:rsidRDefault="003A7386" w:rsidP="00620AD3">
            <w:pPr>
              <w:rPr>
                <w:rFonts w:ascii="Times New Roman" w:hAnsi="Times New Roman" w:cs="Times New Roman"/>
                <w:sz w:val="28"/>
                <w:szCs w:val="28"/>
              </w:rPr>
            </w:pPr>
            <w:proofErr w:type="gramStart"/>
            <w:r w:rsidRPr="000D7075">
              <w:rPr>
                <w:rFonts w:ascii="Times New Roman" w:hAnsi="Times New Roman" w:cs="Times New Roman"/>
                <w:sz w:val="28"/>
                <w:szCs w:val="28"/>
              </w:rPr>
              <w:t>отнесенным</w:t>
            </w:r>
            <w:proofErr w:type="gramEnd"/>
            <w:r w:rsidRPr="000D7075">
              <w:rPr>
                <w:rFonts w:ascii="Times New Roman" w:hAnsi="Times New Roman" w:cs="Times New Roman"/>
                <w:sz w:val="28"/>
                <w:szCs w:val="28"/>
              </w:rPr>
              <w:t xml:space="preserve"> к ПКГ «Общеотраслевые профессии рабочих второго уровня»:</w:t>
            </w:r>
          </w:p>
        </w:tc>
        <w:tc>
          <w:tcPr>
            <w:tcW w:w="2476" w:type="dxa"/>
          </w:tcPr>
          <w:p w:rsidR="003A7386" w:rsidRPr="000D7075" w:rsidRDefault="003A7386" w:rsidP="00620AD3">
            <w:pPr>
              <w:jc w:val="center"/>
              <w:rPr>
                <w:rFonts w:ascii="Times New Roman" w:hAnsi="Times New Roman" w:cs="Times New Roman"/>
                <w:sz w:val="28"/>
                <w:szCs w:val="28"/>
              </w:rPr>
            </w:pP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2.1</w:t>
            </w:r>
          </w:p>
        </w:tc>
        <w:tc>
          <w:tcPr>
            <w:tcW w:w="6413" w:type="dxa"/>
          </w:tcPr>
          <w:p w:rsidR="003A7386" w:rsidRPr="000D7075" w:rsidRDefault="003A7386" w:rsidP="00620AD3">
            <w:pPr>
              <w:rPr>
                <w:rFonts w:ascii="Times New Roman" w:hAnsi="Times New Roman" w:cs="Times New Roman"/>
                <w:sz w:val="28"/>
                <w:szCs w:val="28"/>
              </w:rPr>
            </w:pPr>
            <w:r w:rsidRPr="00BF4FD3">
              <w:rPr>
                <w:rFonts w:ascii="Times New Roman" w:hAnsi="Times New Roman" w:cs="Times New Roman"/>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476" w:type="dxa"/>
          </w:tcPr>
          <w:p w:rsidR="003A7386" w:rsidRPr="000D7075" w:rsidRDefault="003A7386" w:rsidP="00620AD3">
            <w:pPr>
              <w:jc w:val="center"/>
              <w:rPr>
                <w:rFonts w:ascii="Times New Roman" w:hAnsi="Times New Roman" w:cs="Times New Roman"/>
                <w:sz w:val="28"/>
                <w:szCs w:val="28"/>
              </w:rPr>
            </w:pP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2.1.1</w:t>
            </w:r>
          </w:p>
        </w:tc>
        <w:tc>
          <w:tcPr>
            <w:tcW w:w="6413" w:type="dxa"/>
          </w:tcPr>
          <w:p w:rsidR="003A7386" w:rsidRPr="000D7075" w:rsidRDefault="003A7386" w:rsidP="00620AD3">
            <w:pPr>
              <w:rPr>
                <w:rFonts w:ascii="Times New Roman" w:hAnsi="Times New Roman" w:cs="Times New Roman"/>
                <w:sz w:val="28"/>
                <w:szCs w:val="28"/>
              </w:rPr>
            </w:pPr>
            <w:r w:rsidRPr="00BF4FD3">
              <w:rPr>
                <w:rFonts w:ascii="Times New Roman" w:hAnsi="Times New Roman" w:cs="Times New Roman"/>
                <w:sz w:val="28"/>
                <w:szCs w:val="28"/>
              </w:rPr>
              <w:t>4 квалификационный разряд</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9230</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2.1.2</w:t>
            </w:r>
          </w:p>
        </w:tc>
        <w:tc>
          <w:tcPr>
            <w:tcW w:w="6413" w:type="dxa"/>
          </w:tcPr>
          <w:p w:rsidR="003A7386" w:rsidRPr="000D7075" w:rsidRDefault="003A7386" w:rsidP="00620AD3">
            <w:pPr>
              <w:rPr>
                <w:rFonts w:ascii="Times New Roman" w:hAnsi="Times New Roman" w:cs="Times New Roman"/>
                <w:sz w:val="28"/>
                <w:szCs w:val="28"/>
              </w:rPr>
            </w:pPr>
            <w:r w:rsidRPr="00BF4FD3">
              <w:rPr>
                <w:rFonts w:ascii="Times New Roman" w:hAnsi="Times New Roman" w:cs="Times New Roman"/>
                <w:sz w:val="28"/>
                <w:szCs w:val="28"/>
              </w:rPr>
              <w:t>5 квалификационный разряд</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9508</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2.2</w:t>
            </w:r>
          </w:p>
        </w:tc>
        <w:tc>
          <w:tcPr>
            <w:tcW w:w="6413" w:type="dxa"/>
          </w:tcPr>
          <w:p w:rsidR="003A7386" w:rsidRPr="000D7075" w:rsidRDefault="003A7386" w:rsidP="00620AD3">
            <w:pPr>
              <w:rPr>
                <w:rFonts w:ascii="Times New Roman" w:hAnsi="Times New Roman" w:cs="Times New Roman"/>
                <w:sz w:val="28"/>
                <w:szCs w:val="28"/>
              </w:rPr>
            </w:pPr>
            <w:r w:rsidRPr="00BF4FD3">
              <w:rPr>
                <w:rFonts w:ascii="Times New Roman" w:hAnsi="Times New Roman" w:cs="Times New Roman"/>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476" w:type="dxa"/>
          </w:tcPr>
          <w:p w:rsidR="003A7386" w:rsidRPr="00661AC8" w:rsidRDefault="003A7386" w:rsidP="00620AD3">
            <w:pPr>
              <w:jc w:val="center"/>
              <w:rPr>
                <w:rFonts w:ascii="Times New Roman" w:hAnsi="Times New Roman" w:cs="Times New Roman"/>
                <w:sz w:val="28"/>
                <w:szCs w:val="28"/>
              </w:rPr>
            </w:pP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2.2.1</w:t>
            </w:r>
          </w:p>
        </w:tc>
        <w:tc>
          <w:tcPr>
            <w:tcW w:w="6413" w:type="dxa"/>
          </w:tcPr>
          <w:p w:rsidR="003A7386" w:rsidRPr="000D7075" w:rsidRDefault="003A7386" w:rsidP="00620AD3">
            <w:pPr>
              <w:rPr>
                <w:rFonts w:ascii="Times New Roman" w:hAnsi="Times New Roman" w:cs="Times New Roman"/>
                <w:sz w:val="28"/>
                <w:szCs w:val="28"/>
              </w:rPr>
            </w:pPr>
            <w:r w:rsidRPr="00BF4FD3">
              <w:rPr>
                <w:rFonts w:ascii="Times New Roman" w:hAnsi="Times New Roman" w:cs="Times New Roman"/>
                <w:sz w:val="28"/>
                <w:szCs w:val="28"/>
              </w:rPr>
              <w:t>6 квалификационный разряд</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9794</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2.2.2</w:t>
            </w:r>
          </w:p>
        </w:tc>
        <w:tc>
          <w:tcPr>
            <w:tcW w:w="6413" w:type="dxa"/>
          </w:tcPr>
          <w:p w:rsidR="003A7386" w:rsidRPr="000D7075" w:rsidRDefault="003A7386" w:rsidP="00620AD3">
            <w:pPr>
              <w:rPr>
                <w:rFonts w:ascii="Times New Roman" w:hAnsi="Times New Roman" w:cs="Times New Roman"/>
                <w:sz w:val="28"/>
                <w:szCs w:val="28"/>
              </w:rPr>
            </w:pPr>
            <w:r w:rsidRPr="00841418">
              <w:rPr>
                <w:rFonts w:ascii="Times New Roman" w:hAnsi="Times New Roman" w:cs="Times New Roman"/>
                <w:sz w:val="28"/>
                <w:szCs w:val="28"/>
              </w:rPr>
              <w:t>7 квалификационный разряд</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10088</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t>2.3</w:t>
            </w:r>
          </w:p>
        </w:tc>
        <w:tc>
          <w:tcPr>
            <w:tcW w:w="6413" w:type="dxa"/>
          </w:tcPr>
          <w:p w:rsidR="003A7386" w:rsidRPr="000D7075" w:rsidRDefault="003A7386" w:rsidP="00620AD3">
            <w:pPr>
              <w:rPr>
                <w:rFonts w:ascii="Times New Roman" w:hAnsi="Times New Roman" w:cs="Times New Roman"/>
                <w:sz w:val="28"/>
                <w:szCs w:val="28"/>
              </w:rPr>
            </w:pPr>
            <w:r w:rsidRPr="00841418">
              <w:rPr>
                <w:rFonts w:ascii="Times New Roman" w:hAnsi="Times New Roman" w:cs="Times New Roman"/>
                <w:sz w:val="28"/>
                <w:szCs w:val="28"/>
              </w:rPr>
              <w:t xml:space="preserve">3 квалификационный уровень – профессии рабочих, по которым предусмотрено присвоение 8 квалификационного разряда в соответствии с </w:t>
            </w:r>
            <w:r w:rsidRPr="00841418">
              <w:rPr>
                <w:rFonts w:ascii="Times New Roman" w:hAnsi="Times New Roman" w:cs="Times New Roman"/>
                <w:sz w:val="28"/>
                <w:szCs w:val="28"/>
              </w:rPr>
              <w:lastRenderedPageBreak/>
              <w:t>Единым тарифно-квалификационным справочником работ и профессий рабочих</w:t>
            </w:r>
            <w:r>
              <w:rPr>
                <w:rFonts w:ascii="Times New Roman" w:hAnsi="Times New Roman" w:cs="Times New Roman"/>
                <w:sz w:val="28"/>
                <w:szCs w:val="28"/>
              </w:rPr>
              <w:t>:</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lastRenderedPageBreak/>
              <w:t>10391</w:t>
            </w:r>
          </w:p>
        </w:tc>
      </w:tr>
      <w:tr w:rsidR="003A7386" w:rsidTr="00620AD3">
        <w:tc>
          <w:tcPr>
            <w:tcW w:w="959" w:type="dxa"/>
          </w:tcPr>
          <w:p w:rsidR="003A7386" w:rsidRDefault="003A7386" w:rsidP="00620AD3">
            <w:pPr>
              <w:jc w:val="center"/>
              <w:rPr>
                <w:rFonts w:ascii="Times New Roman" w:hAnsi="Times New Roman" w:cs="Times New Roman"/>
                <w:sz w:val="28"/>
                <w:szCs w:val="28"/>
              </w:rPr>
            </w:pPr>
            <w:r>
              <w:rPr>
                <w:rFonts w:ascii="Times New Roman" w:hAnsi="Times New Roman" w:cs="Times New Roman"/>
                <w:sz w:val="28"/>
                <w:szCs w:val="28"/>
              </w:rPr>
              <w:lastRenderedPageBreak/>
              <w:t>2.3.1</w:t>
            </w:r>
          </w:p>
        </w:tc>
        <w:tc>
          <w:tcPr>
            <w:tcW w:w="6413" w:type="dxa"/>
          </w:tcPr>
          <w:p w:rsidR="003A7386" w:rsidRPr="000D7075" w:rsidRDefault="003A7386" w:rsidP="00620AD3">
            <w:pPr>
              <w:rPr>
                <w:rFonts w:ascii="Times New Roman" w:hAnsi="Times New Roman" w:cs="Times New Roman"/>
                <w:sz w:val="28"/>
                <w:szCs w:val="28"/>
              </w:rPr>
            </w:pPr>
            <w:r w:rsidRPr="00841418">
              <w:rPr>
                <w:rFonts w:ascii="Times New Roman" w:hAnsi="Times New Roman" w:cs="Times New Roman"/>
                <w:sz w:val="28"/>
                <w:szCs w:val="28"/>
              </w:rPr>
              <w:t>4 квалификационный уровень</w:t>
            </w:r>
          </w:p>
        </w:tc>
        <w:tc>
          <w:tcPr>
            <w:tcW w:w="2476" w:type="dxa"/>
          </w:tcPr>
          <w:p w:rsidR="003A7386" w:rsidRPr="00661AC8" w:rsidRDefault="003A7386" w:rsidP="00620AD3">
            <w:pPr>
              <w:jc w:val="center"/>
              <w:rPr>
                <w:rFonts w:ascii="Times New Roman" w:hAnsi="Times New Roman" w:cs="Times New Roman"/>
                <w:sz w:val="28"/>
                <w:szCs w:val="28"/>
              </w:rPr>
            </w:pPr>
            <w:r w:rsidRPr="00661AC8">
              <w:rPr>
                <w:rFonts w:ascii="Times New Roman" w:hAnsi="Times New Roman" w:cs="Times New Roman"/>
                <w:sz w:val="28"/>
                <w:szCs w:val="28"/>
              </w:rPr>
              <w:t>10703</w:t>
            </w:r>
          </w:p>
        </w:tc>
      </w:tr>
    </w:tbl>
    <w:p w:rsidR="003A7386" w:rsidRPr="00841418" w:rsidRDefault="003A7386" w:rsidP="003A7386">
      <w:pPr>
        <w:ind w:firstLine="709"/>
        <w:rPr>
          <w:sz w:val="28"/>
          <w:szCs w:val="28"/>
        </w:rPr>
      </w:pPr>
    </w:p>
    <w:p w:rsidR="003A7386" w:rsidRDefault="003A7386" w:rsidP="003A7386">
      <w:pPr>
        <w:ind w:firstLine="709"/>
        <w:jc w:val="both"/>
        <w:rPr>
          <w:sz w:val="28"/>
          <w:szCs w:val="28"/>
        </w:rPr>
      </w:pPr>
      <w:r w:rsidRPr="00841418">
        <w:rPr>
          <w:sz w:val="28"/>
          <w:szCs w:val="28"/>
        </w:rPr>
        <w:t>2.4.2. По общеотраслевым должностям руководителей, специалистов и служащих на основе ПКГ, утвержденных Постановлением № 37, Приказом № 247н, Приказом № 547н, Приказом № 559н, Приказом № 761н, Приказом 390н:</w:t>
      </w:r>
    </w:p>
    <w:p w:rsidR="003A7386" w:rsidRDefault="003A7386" w:rsidP="003A7386">
      <w:pPr>
        <w:ind w:firstLine="709"/>
        <w:rPr>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6521"/>
        <w:gridCol w:w="2517"/>
      </w:tblGrid>
      <w:tr w:rsidR="003A7386" w:rsidRPr="00841418" w:rsidTr="00620AD3">
        <w:tc>
          <w:tcPr>
            <w:tcW w:w="817" w:type="dxa"/>
          </w:tcPr>
          <w:p w:rsidR="003A7386" w:rsidRPr="00841418" w:rsidRDefault="003A7386" w:rsidP="00620AD3">
            <w:pPr>
              <w:pStyle w:val="af5"/>
              <w:jc w:val="center"/>
              <w:rPr>
                <w:rFonts w:ascii="Times New Roman" w:hAnsi="Times New Roman" w:cs="Times New Roman"/>
                <w:sz w:val="28"/>
                <w:szCs w:val="28"/>
              </w:rPr>
            </w:pPr>
            <w:r w:rsidRPr="00457B75">
              <w:rPr>
                <w:rFonts w:ascii="Times New Roman" w:hAnsi="Times New Roman" w:cs="Times New Roman"/>
                <w:sz w:val="28"/>
                <w:szCs w:val="28"/>
              </w:rPr>
              <w:t xml:space="preserve">№ </w:t>
            </w:r>
            <w:proofErr w:type="spellStart"/>
            <w:proofErr w:type="gramStart"/>
            <w:r w:rsidRPr="00457B75">
              <w:rPr>
                <w:rFonts w:ascii="Times New Roman" w:hAnsi="Times New Roman" w:cs="Times New Roman"/>
                <w:sz w:val="28"/>
                <w:szCs w:val="28"/>
              </w:rPr>
              <w:t>п</w:t>
            </w:r>
            <w:proofErr w:type="spellEnd"/>
            <w:proofErr w:type="gramEnd"/>
            <w:r w:rsidRPr="00457B75">
              <w:rPr>
                <w:rFonts w:ascii="Times New Roman" w:hAnsi="Times New Roman" w:cs="Times New Roman"/>
                <w:sz w:val="28"/>
                <w:szCs w:val="28"/>
              </w:rPr>
              <w:t>/</w:t>
            </w:r>
            <w:proofErr w:type="spellStart"/>
            <w:r w:rsidRPr="00457B75">
              <w:rPr>
                <w:rFonts w:ascii="Times New Roman" w:hAnsi="Times New Roman" w:cs="Times New Roman"/>
                <w:sz w:val="28"/>
                <w:szCs w:val="28"/>
              </w:rPr>
              <w:t>п</w:t>
            </w:r>
            <w:proofErr w:type="spellEnd"/>
          </w:p>
        </w:tc>
        <w:tc>
          <w:tcPr>
            <w:tcW w:w="6521" w:type="dxa"/>
          </w:tcPr>
          <w:p w:rsidR="003A7386" w:rsidRPr="00841418" w:rsidRDefault="003A7386" w:rsidP="00620AD3">
            <w:pPr>
              <w:pStyle w:val="af5"/>
              <w:jc w:val="center"/>
              <w:rPr>
                <w:rFonts w:ascii="Times New Roman" w:hAnsi="Times New Roman" w:cs="Times New Roman"/>
                <w:sz w:val="28"/>
                <w:szCs w:val="28"/>
              </w:rPr>
            </w:pPr>
            <w:r w:rsidRPr="00457B75">
              <w:rPr>
                <w:rFonts w:ascii="Times New Roman" w:hAnsi="Times New Roman" w:cs="Times New Roman"/>
                <w:sz w:val="28"/>
                <w:szCs w:val="28"/>
              </w:rPr>
              <w:t>Наименование</w:t>
            </w:r>
          </w:p>
        </w:tc>
        <w:tc>
          <w:tcPr>
            <w:tcW w:w="2517" w:type="dxa"/>
          </w:tcPr>
          <w:p w:rsidR="003A7386" w:rsidRPr="00841418" w:rsidRDefault="003A7386" w:rsidP="00620AD3">
            <w:pPr>
              <w:pStyle w:val="af3"/>
              <w:ind w:left="33"/>
              <w:jc w:val="center"/>
              <w:rPr>
                <w:rFonts w:ascii="Times New Roman" w:hAnsi="Times New Roman" w:cs="Times New Roman"/>
                <w:sz w:val="28"/>
                <w:szCs w:val="28"/>
              </w:rPr>
            </w:pPr>
            <w:r w:rsidRPr="00457B75">
              <w:rPr>
                <w:rFonts w:ascii="Times New Roman" w:hAnsi="Times New Roman" w:cs="Times New Roman"/>
                <w:sz w:val="28"/>
                <w:szCs w:val="28"/>
              </w:rPr>
              <w:t>Сумма в руб.</w:t>
            </w:r>
          </w:p>
        </w:tc>
      </w:tr>
      <w:tr w:rsidR="003A7386" w:rsidRPr="00841418" w:rsidTr="00620AD3">
        <w:tc>
          <w:tcPr>
            <w:tcW w:w="817" w:type="dxa"/>
          </w:tcPr>
          <w:p w:rsidR="003A7386" w:rsidRPr="00457B75" w:rsidRDefault="003A7386" w:rsidP="00620AD3">
            <w:pPr>
              <w:pStyle w:val="af5"/>
              <w:jc w:val="center"/>
              <w:rPr>
                <w:rFonts w:ascii="Times New Roman" w:hAnsi="Times New Roman" w:cs="Times New Roman"/>
                <w:sz w:val="28"/>
                <w:szCs w:val="28"/>
              </w:rPr>
            </w:pPr>
            <w:r>
              <w:rPr>
                <w:rFonts w:ascii="Times New Roman" w:hAnsi="Times New Roman" w:cs="Times New Roman"/>
                <w:sz w:val="28"/>
                <w:szCs w:val="28"/>
              </w:rPr>
              <w:t>1</w:t>
            </w:r>
          </w:p>
        </w:tc>
        <w:tc>
          <w:tcPr>
            <w:tcW w:w="6521" w:type="dxa"/>
          </w:tcPr>
          <w:p w:rsidR="003A7386" w:rsidRPr="00457B75" w:rsidRDefault="003A7386" w:rsidP="00620AD3">
            <w:pPr>
              <w:pStyle w:val="af5"/>
              <w:jc w:val="center"/>
              <w:rPr>
                <w:rFonts w:ascii="Times New Roman" w:hAnsi="Times New Roman" w:cs="Times New Roman"/>
                <w:sz w:val="28"/>
                <w:szCs w:val="28"/>
              </w:rPr>
            </w:pPr>
            <w:r>
              <w:rPr>
                <w:rFonts w:ascii="Times New Roman" w:hAnsi="Times New Roman" w:cs="Times New Roman"/>
                <w:sz w:val="28"/>
                <w:szCs w:val="28"/>
              </w:rPr>
              <w:t>2</w:t>
            </w:r>
          </w:p>
        </w:tc>
        <w:tc>
          <w:tcPr>
            <w:tcW w:w="2517" w:type="dxa"/>
          </w:tcPr>
          <w:p w:rsidR="003A7386" w:rsidRPr="00457B75" w:rsidRDefault="003A7386" w:rsidP="00620AD3">
            <w:pPr>
              <w:pStyle w:val="af3"/>
              <w:ind w:left="33"/>
              <w:jc w:val="center"/>
              <w:rPr>
                <w:rFonts w:ascii="Times New Roman" w:hAnsi="Times New Roman" w:cs="Times New Roman"/>
                <w:sz w:val="28"/>
                <w:szCs w:val="28"/>
              </w:rPr>
            </w:pPr>
            <w:r>
              <w:rPr>
                <w:rFonts w:ascii="Times New Roman" w:hAnsi="Times New Roman" w:cs="Times New Roman"/>
                <w:sz w:val="28"/>
                <w:szCs w:val="28"/>
              </w:rPr>
              <w:t>3</w:t>
            </w:r>
          </w:p>
        </w:tc>
      </w:tr>
      <w:tr w:rsidR="003A7386" w:rsidRPr="00841418" w:rsidTr="00620AD3">
        <w:tc>
          <w:tcPr>
            <w:tcW w:w="817" w:type="dxa"/>
          </w:tcPr>
          <w:p w:rsidR="003A7386" w:rsidRPr="00841418" w:rsidRDefault="003A7386" w:rsidP="00620AD3">
            <w:pPr>
              <w:pStyle w:val="af5"/>
              <w:jc w:val="center"/>
              <w:rPr>
                <w:rFonts w:ascii="Times New Roman" w:hAnsi="Times New Roman" w:cs="Times New Roman"/>
                <w:sz w:val="28"/>
                <w:szCs w:val="28"/>
              </w:rPr>
            </w:pPr>
            <w:r>
              <w:rPr>
                <w:rFonts w:ascii="Times New Roman" w:hAnsi="Times New Roman" w:cs="Times New Roman"/>
                <w:sz w:val="28"/>
                <w:szCs w:val="28"/>
              </w:rPr>
              <w:t>1</w:t>
            </w:r>
          </w:p>
        </w:tc>
        <w:tc>
          <w:tcPr>
            <w:tcW w:w="6521" w:type="dxa"/>
            <w:vAlign w:val="center"/>
          </w:tcPr>
          <w:p w:rsidR="003A7386" w:rsidRPr="00841418" w:rsidRDefault="003A7386" w:rsidP="00620AD3">
            <w:pPr>
              <w:pStyle w:val="af5"/>
              <w:rPr>
                <w:rFonts w:ascii="Times New Roman" w:hAnsi="Times New Roman" w:cs="Times New Roman"/>
                <w:sz w:val="28"/>
                <w:szCs w:val="28"/>
              </w:rPr>
            </w:pPr>
            <w:proofErr w:type="gramStart"/>
            <w:r w:rsidRPr="00841418">
              <w:rPr>
                <w:rFonts w:ascii="Times New Roman" w:hAnsi="Times New Roman" w:cs="Times New Roman"/>
                <w:sz w:val="28"/>
                <w:szCs w:val="28"/>
              </w:rPr>
              <w:t>отнесенным</w:t>
            </w:r>
            <w:proofErr w:type="gramEnd"/>
            <w:r w:rsidRPr="00841418">
              <w:rPr>
                <w:rFonts w:ascii="Times New Roman" w:hAnsi="Times New Roman" w:cs="Times New Roman"/>
                <w:sz w:val="28"/>
                <w:szCs w:val="28"/>
              </w:rPr>
              <w:t xml:space="preserve"> к ПКГ «Общеотраслевые должности служащих первого уровня»:</w:t>
            </w:r>
          </w:p>
        </w:tc>
        <w:tc>
          <w:tcPr>
            <w:tcW w:w="2517" w:type="dxa"/>
          </w:tcPr>
          <w:p w:rsidR="003A7386" w:rsidRPr="00841418" w:rsidRDefault="003A7386" w:rsidP="00620AD3">
            <w:pPr>
              <w:pStyle w:val="af3"/>
              <w:ind w:left="33"/>
              <w:jc w:val="center"/>
              <w:rPr>
                <w:rFonts w:ascii="Times New Roman" w:hAnsi="Times New Roman" w:cs="Times New Roman"/>
                <w:sz w:val="28"/>
                <w:szCs w:val="28"/>
              </w:rPr>
            </w:pP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1.1</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3A7386" w:rsidRPr="00661AC8" w:rsidRDefault="003A7386" w:rsidP="00620AD3">
            <w:pPr>
              <w:pStyle w:val="af3"/>
              <w:ind w:left="33"/>
              <w:jc w:val="center"/>
              <w:rPr>
                <w:rFonts w:ascii="Times New Roman" w:hAnsi="Times New Roman" w:cs="Times New Roman"/>
                <w:sz w:val="28"/>
                <w:szCs w:val="28"/>
              </w:rPr>
            </w:pPr>
            <w:r w:rsidRPr="00661AC8">
              <w:rPr>
                <w:rFonts w:ascii="Times New Roman" w:hAnsi="Times New Roman" w:cs="Times New Roman"/>
                <w:sz w:val="28"/>
                <w:szCs w:val="28"/>
              </w:rPr>
              <w:t>8700</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1.2</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3A7386" w:rsidRPr="00661AC8" w:rsidRDefault="003A7386" w:rsidP="00620AD3">
            <w:pPr>
              <w:pStyle w:val="af3"/>
              <w:ind w:left="33"/>
              <w:jc w:val="center"/>
              <w:rPr>
                <w:rFonts w:ascii="Times New Roman" w:hAnsi="Times New Roman" w:cs="Times New Roman"/>
                <w:sz w:val="28"/>
                <w:szCs w:val="28"/>
              </w:rPr>
            </w:pPr>
            <w:r w:rsidRPr="00661AC8">
              <w:rPr>
                <w:rFonts w:ascii="Times New Roman" w:hAnsi="Times New Roman" w:cs="Times New Roman"/>
                <w:sz w:val="28"/>
                <w:szCs w:val="28"/>
              </w:rPr>
              <w:t>8787</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1" w:type="dxa"/>
            <w:vAlign w:val="center"/>
          </w:tcPr>
          <w:p w:rsidR="003A7386" w:rsidRPr="00661AC8" w:rsidRDefault="003A7386" w:rsidP="00620AD3">
            <w:pPr>
              <w:pStyle w:val="af5"/>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«Общеотраслевые должности служащих второго уровня»:</w:t>
            </w:r>
          </w:p>
        </w:tc>
        <w:tc>
          <w:tcPr>
            <w:tcW w:w="2517" w:type="dxa"/>
          </w:tcPr>
          <w:p w:rsidR="003A7386" w:rsidRPr="00661AC8" w:rsidRDefault="003A7386" w:rsidP="00620AD3">
            <w:pPr>
              <w:jc w:val="center"/>
            </w:pP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3A7386" w:rsidRPr="00661AC8" w:rsidRDefault="003A7386" w:rsidP="00620AD3">
            <w:pPr>
              <w:jc w:val="center"/>
            </w:pPr>
            <w:r w:rsidRPr="00661AC8">
              <w:rPr>
                <w:sz w:val="28"/>
                <w:szCs w:val="28"/>
              </w:rPr>
              <w:t>8961</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должности служащих 1 квалификационного уровня, по которым устанавливается производное должностное наименование «старший»</w:t>
            </w:r>
          </w:p>
        </w:tc>
        <w:tc>
          <w:tcPr>
            <w:tcW w:w="2517" w:type="dxa"/>
          </w:tcPr>
          <w:p w:rsidR="003A7386" w:rsidRPr="00661AC8" w:rsidRDefault="003A7386" w:rsidP="00620AD3">
            <w:pPr>
              <w:jc w:val="center"/>
            </w:pPr>
            <w:r w:rsidRPr="00661AC8">
              <w:rPr>
                <w:sz w:val="28"/>
                <w:szCs w:val="28"/>
              </w:rPr>
              <w:t>9052</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2.3</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 xml:space="preserve">должности служащих 1 квалификационного уровня, по которым устанавливается II </w:t>
            </w:r>
            <w:proofErr w:type="spellStart"/>
            <w:r w:rsidRPr="00661AC8">
              <w:rPr>
                <w:rFonts w:ascii="Times New Roman" w:hAnsi="Times New Roman" w:cs="Times New Roman"/>
                <w:sz w:val="28"/>
                <w:szCs w:val="28"/>
              </w:rPr>
              <w:t>внутридолжностная</w:t>
            </w:r>
            <w:proofErr w:type="spellEnd"/>
            <w:r w:rsidRPr="00661AC8">
              <w:rPr>
                <w:rFonts w:ascii="Times New Roman" w:hAnsi="Times New Roman" w:cs="Times New Roman"/>
                <w:sz w:val="28"/>
                <w:szCs w:val="28"/>
              </w:rPr>
              <w:t xml:space="preserve"> категория</w:t>
            </w:r>
          </w:p>
        </w:tc>
        <w:tc>
          <w:tcPr>
            <w:tcW w:w="2517" w:type="dxa"/>
          </w:tcPr>
          <w:p w:rsidR="003A7386" w:rsidRPr="00661AC8" w:rsidRDefault="003A7386" w:rsidP="00620AD3">
            <w:pPr>
              <w:jc w:val="center"/>
            </w:pPr>
            <w:r w:rsidRPr="00661AC8">
              <w:rPr>
                <w:sz w:val="28"/>
                <w:szCs w:val="28"/>
              </w:rPr>
              <w:t>9141</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1" w:type="dxa"/>
            <w:vAlign w:val="center"/>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517" w:type="dxa"/>
          </w:tcPr>
          <w:p w:rsidR="003A7386" w:rsidRPr="00661AC8" w:rsidRDefault="003A7386" w:rsidP="00620AD3">
            <w:pPr>
              <w:jc w:val="center"/>
              <w:rPr>
                <w:sz w:val="28"/>
                <w:szCs w:val="28"/>
              </w:rPr>
            </w:pPr>
            <w:r w:rsidRPr="00661AC8">
              <w:rPr>
                <w:sz w:val="28"/>
                <w:szCs w:val="28"/>
              </w:rPr>
              <w:t>3</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2.4</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 xml:space="preserve">должности служащих 1 квалификационного уровня, по которым устанавливается I </w:t>
            </w:r>
            <w:proofErr w:type="spellStart"/>
            <w:r w:rsidRPr="00661AC8">
              <w:rPr>
                <w:rFonts w:ascii="Times New Roman" w:hAnsi="Times New Roman" w:cs="Times New Roman"/>
                <w:sz w:val="28"/>
                <w:szCs w:val="28"/>
              </w:rPr>
              <w:t>внутридолжностная</w:t>
            </w:r>
            <w:proofErr w:type="spellEnd"/>
            <w:r w:rsidRPr="00661AC8">
              <w:rPr>
                <w:rFonts w:ascii="Times New Roman" w:hAnsi="Times New Roman" w:cs="Times New Roman"/>
                <w:sz w:val="28"/>
                <w:szCs w:val="28"/>
              </w:rPr>
              <w:t xml:space="preserve"> категория</w:t>
            </w:r>
          </w:p>
        </w:tc>
        <w:tc>
          <w:tcPr>
            <w:tcW w:w="2517" w:type="dxa"/>
          </w:tcPr>
          <w:p w:rsidR="003A7386" w:rsidRPr="00661AC8" w:rsidRDefault="003A7386" w:rsidP="00620AD3">
            <w:pPr>
              <w:jc w:val="center"/>
            </w:pPr>
            <w:r w:rsidRPr="00661AC8">
              <w:rPr>
                <w:sz w:val="28"/>
                <w:szCs w:val="28"/>
              </w:rPr>
              <w:t>9230</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2.5</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2517" w:type="dxa"/>
          </w:tcPr>
          <w:p w:rsidR="003A7386" w:rsidRPr="00661AC8" w:rsidRDefault="003A7386" w:rsidP="00620AD3">
            <w:pPr>
              <w:jc w:val="center"/>
            </w:pPr>
            <w:r w:rsidRPr="00661AC8">
              <w:rPr>
                <w:sz w:val="28"/>
                <w:szCs w:val="28"/>
              </w:rPr>
              <w:t>9320</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2.6</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3A7386" w:rsidRPr="00661AC8" w:rsidRDefault="003A7386" w:rsidP="00620AD3">
            <w:pPr>
              <w:jc w:val="center"/>
            </w:pPr>
            <w:r w:rsidRPr="00661AC8">
              <w:rPr>
                <w:sz w:val="28"/>
                <w:szCs w:val="28"/>
              </w:rPr>
              <w:t>9052</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2.7</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517" w:type="dxa"/>
          </w:tcPr>
          <w:p w:rsidR="003A7386" w:rsidRPr="00661AC8" w:rsidRDefault="003A7386" w:rsidP="00620AD3">
            <w:pPr>
              <w:jc w:val="center"/>
            </w:pPr>
            <w:r w:rsidRPr="00661AC8">
              <w:rPr>
                <w:sz w:val="28"/>
                <w:szCs w:val="28"/>
              </w:rPr>
              <w:t>9320</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2.8</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517" w:type="dxa"/>
          </w:tcPr>
          <w:p w:rsidR="003A7386" w:rsidRPr="00661AC8" w:rsidRDefault="003A7386" w:rsidP="00620AD3">
            <w:pPr>
              <w:jc w:val="center"/>
            </w:pPr>
            <w:r w:rsidRPr="00661AC8">
              <w:rPr>
                <w:sz w:val="28"/>
                <w:szCs w:val="28"/>
              </w:rPr>
              <w:t>9409</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2.9</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5 квалификационный уровень</w:t>
            </w:r>
          </w:p>
        </w:tc>
        <w:tc>
          <w:tcPr>
            <w:tcW w:w="2517" w:type="dxa"/>
          </w:tcPr>
          <w:p w:rsidR="003A7386" w:rsidRPr="00661AC8" w:rsidRDefault="003A7386" w:rsidP="00620AD3">
            <w:pPr>
              <w:jc w:val="center"/>
            </w:pPr>
            <w:r w:rsidRPr="00661AC8">
              <w:rPr>
                <w:sz w:val="28"/>
                <w:szCs w:val="28"/>
              </w:rPr>
              <w:t>9499</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1" w:type="dxa"/>
            <w:vAlign w:val="center"/>
          </w:tcPr>
          <w:p w:rsidR="003A7386" w:rsidRPr="00661AC8" w:rsidRDefault="003A7386" w:rsidP="00620AD3">
            <w:pPr>
              <w:pStyle w:val="af5"/>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«Общеотраслевые должности служащих третьего уровня»:</w:t>
            </w:r>
          </w:p>
        </w:tc>
        <w:tc>
          <w:tcPr>
            <w:tcW w:w="2517" w:type="dxa"/>
          </w:tcPr>
          <w:p w:rsidR="003A7386" w:rsidRPr="00661AC8" w:rsidRDefault="003A7386" w:rsidP="00620AD3">
            <w:pPr>
              <w:jc w:val="center"/>
            </w:pP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3.1</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3A7386" w:rsidRPr="00661AC8" w:rsidRDefault="003A7386" w:rsidP="00620AD3">
            <w:pPr>
              <w:ind w:left="33"/>
              <w:jc w:val="center"/>
            </w:pPr>
            <w:r w:rsidRPr="00661AC8">
              <w:rPr>
                <w:sz w:val="28"/>
                <w:szCs w:val="28"/>
              </w:rPr>
              <w:t>9230</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3.2</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3A7386" w:rsidRPr="00661AC8" w:rsidRDefault="003A7386" w:rsidP="00620AD3">
            <w:pPr>
              <w:ind w:left="33"/>
              <w:jc w:val="center"/>
            </w:pPr>
            <w:r w:rsidRPr="00661AC8">
              <w:rPr>
                <w:sz w:val="28"/>
                <w:szCs w:val="28"/>
              </w:rPr>
              <w:t>9323</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3.3</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517" w:type="dxa"/>
          </w:tcPr>
          <w:p w:rsidR="003A7386" w:rsidRPr="00661AC8" w:rsidRDefault="003A7386" w:rsidP="00620AD3">
            <w:pPr>
              <w:ind w:left="33"/>
              <w:jc w:val="center"/>
            </w:pPr>
            <w:r w:rsidRPr="00661AC8">
              <w:rPr>
                <w:sz w:val="28"/>
                <w:szCs w:val="28"/>
              </w:rPr>
              <w:t>9416</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3.4</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517" w:type="dxa"/>
          </w:tcPr>
          <w:p w:rsidR="003A7386" w:rsidRPr="00661AC8" w:rsidRDefault="003A7386" w:rsidP="00620AD3">
            <w:pPr>
              <w:ind w:left="33"/>
              <w:jc w:val="center"/>
            </w:pPr>
            <w:r w:rsidRPr="00661AC8">
              <w:rPr>
                <w:sz w:val="28"/>
                <w:szCs w:val="28"/>
              </w:rPr>
              <w:t>9508</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3.5</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5 квалификационный уровень</w:t>
            </w:r>
          </w:p>
        </w:tc>
        <w:tc>
          <w:tcPr>
            <w:tcW w:w="2517" w:type="dxa"/>
          </w:tcPr>
          <w:p w:rsidR="003A7386" w:rsidRPr="00661AC8" w:rsidRDefault="003A7386" w:rsidP="00620AD3">
            <w:pPr>
              <w:ind w:left="33"/>
              <w:jc w:val="center"/>
            </w:pPr>
            <w:r w:rsidRPr="00661AC8">
              <w:rPr>
                <w:sz w:val="28"/>
                <w:szCs w:val="28"/>
              </w:rPr>
              <w:t>9600</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lastRenderedPageBreak/>
              <w:t>4</w:t>
            </w:r>
          </w:p>
        </w:tc>
        <w:tc>
          <w:tcPr>
            <w:tcW w:w="6521" w:type="dxa"/>
            <w:vAlign w:val="center"/>
          </w:tcPr>
          <w:p w:rsidR="003A7386" w:rsidRPr="00661AC8" w:rsidRDefault="003A7386" w:rsidP="00620AD3">
            <w:pPr>
              <w:pStyle w:val="af5"/>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«Общеотраслевые должности служащих четвертого уровня»:</w:t>
            </w:r>
          </w:p>
        </w:tc>
        <w:tc>
          <w:tcPr>
            <w:tcW w:w="2517" w:type="dxa"/>
          </w:tcPr>
          <w:p w:rsidR="003A7386" w:rsidRPr="00661AC8" w:rsidRDefault="003A7386" w:rsidP="00620AD3">
            <w:pPr>
              <w:ind w:left="33"/>
              <w:jc w:val="center"/>
            </w:pP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4.1</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3A7386" w:rsidRPr="00661AC8" w:rsidRDefault="003A7386" w:rsidP="00620AD3">
            <w:pPr>
              <w:ind w:left="33"/>
              <w:jc w:val="center"/>
            </w:pPr>
            <w:r w:rsidRPr="00661AC8">
              <w:rPr>
                <w:sz w:val="28"/>
                <w:szCs w:val="28"/>
              </w:rPr>
              <w:t>10703</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4.2</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3A7386" w:rsidRPr="00661AC8" w:rsidRDefault="003A7386" w:rsidP="00620AD3">
            <w:pPr>
              <w:ind w:left="33"/>
              <w:jc w:val="center"/>
            </w:pPr>
            <w:r w:rsidRPr="00661AC8">
              <w:rPr>
                <w:sz w:val="28"/>
                <w:szCs w:val="28"/>
              </w:rPr>
              <w:t>10810</w:t>
            </w:r>
          </w:p>
        </w:tc>
      </w:tr>
      <w:tr w:rsidR="003A7386" w:rsidRPr="00661AC8" w:rsidTr="00620AD3">
        <w:tc>
          <w:tcPr>
            <w:tcW w:w="817"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4.3</w:t>
            </w:r>
          </w:p>
        </w:tc>
        <w:tc>
          <w:tcPr>
            <w:tcW w:w="6521" w:type="dxa"/>
            <w:vAlign w:val="center"/>
          </w:tcPr>
          <w:p w:rsidR="003A7386" w:rsidRPr="00661AC8" w:rsidRDefault="003A7386" w:rsidP="00620AD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517" w:type="dxa"/>
          </w:tcPr>
          <w:p w:rsidR="003A7386" w:rsidRPr="00661AC8" w:rsidRDefault="003A7386" w:rsidP="00620AD3">
            <w:pPr>
              <w:ind w:left="33"/>
              <w:jc w:val="center"/>
            </w:pPr>
            <w:r w:rsidRPr="00661AC8">
              <w:rPr>
                <w:sz w:val="28"/>
                <w:szCs w:val="28"/>
              </w:rPr>
              <w:t>10917</w:t>
            </w:r>
          </w:p>
        </w:tc>
      </w:tr>
    </w:tbl>
    <w:p w:rsidR="003A7386" w:rsidRPr="00661AC8" w:rsidRDefault="003A7386" w:rsidP="003A7386">
      <w:pPr>
        <w:ind w:firstLine="709"/>
        <w:rPr>
          <w:sz w:val="28"/>
          <w:szCs w:val="28"/>
        </w:rPr>
      </w:pPr>
      <w:bookmarkStart w:id="11" w:name="sub_122"/>
    </w:p>
    <w:p w:rsidR="003A7386" w:rsidRPr="00661AC8" w:rsidRDefault="003A7386" w:rsidP="003A7386">
      <w:pPr>
        <w:ind w:firstLine="709"/>
        <w:jc w:val="both"/>
        <w:rPr>
          <w:sz w:val="28"/>
          <w:szCs w:val="28"/>
        </w:rPr>
      </w:pPr>
      <w:r w:rsidRPr="00661AC8">
        <w:rPr>
          <w:sz w:val="28"/>
          <w:szCs w:val="28"/>
        </w:rPr>
        <w:t>2.4.3. По занимаемым должностям работников ОО на основе ПКГ, утвержденных Приказом № 216н и Приказом № 761н:</w:t>
      </w:r>
    </w:p>
    <w:p w:rsidR="003A7386" w:rsidRPr="00661AC8" w:rsidRDefault="003A7386" w:rsidP="003A7386">
      <w:pPr>
        <w:ind w:firstLine="709"/>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521"/>
        <w:gridCol w:w="2267"/>
      </w:tblGrid>
      <w:tr w:rsidR="003A7386" w:rsidRPr="00661AC8" w:rsidTr="00620AD3">
        <w:trPr>
          <w:trHeight w:val="437"/>
        </w:trPr>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 xml:space="preserve">№ </w:t>
            </w:r>
            <w:proofErr w:type="spellStart"/>
            <w:proofErr w:type="gramStart"/>
            <w:r w:rsidRPr="00661AC8">
              <w:rPr>
                <w:rFonts w:ascii="Times New Roman" w:hAnsi="Times New Roman" w:cs="Times New Roman"/>
                <w:sz w:val="28"/>
                <w:szCs w:val="28"/>
              </w:rPr>
              <w:t>п</w:t>
            </w:r>
            <w:proofErr w:type="spellEnd"/>
            <w:proofErr w:type="gramEnd"/>
            <w:r w:rsidRPr="00661AC8">
              <w:rPr>
                <w:rFonts w:ascii="Times New Roman" w:hAnsi="Times New Roman" w:cs="Times New Roman"/>
                <w:sz w:val="28"/>
                <w:szCs w:val="28"/>
              </w:rPr>
              <w:t>/</w:t>
            </w:r>
            <w:proofErr w:type="spellStart"/>
            <w:r w:rsidRPr="00661AC8">
              <w:rPr>
                <w:rFonts w:ascii="Times New Roman" w:hAnsi="Times New Roman" w:cs="Times New Roman"/>
                <w:sz w:val="28"/>
                <w:szCs w:val="28"/>
              </w:rPr>
              <w:t>п</w:t>
            </w:r>
            <w:proofErr w:type="spellEnd"/>
          </w:p>
        </w:tc>
        <w:tc>
          <w:tcPr>
            <w:tcW w:w="6521"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Сумма в руб.</w:t>
            </w:r>
          </w:p>
        </w:tc>
      </w:tr>
      <w:tr w:rsidR="003A7386" w:rsidRPr="00661AC8" w:rsidTr="00620AD3">
        <w:trPr>
          <w:trHeight w:val="335"/>
        </w:trPr>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1" w:type="dxa"/>
            <w:vAlign w:val="center"/>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7" w:type="dxa"/>
            <w:vAlign w:val="center"/>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3</w:t>
            </w:r>
          </w:p>
        </w:tc>
      </w:tr>
      <w:tr w:rsidR="003A7386" w:rsidRPr="00661AC8" w:rsidTr="00620AD3">
        <w:trPr>
          <w:trHeight w:val="795"/>
        </w:trPr>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1"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работников </w:t>
            </w:r>
            <w:proofErr w:type="spellStart"/>
            <w:r w:rsidRPr="00661AC8">
              <w:rPr>
                <w:rFonts w:ascii="Times New Roman" w:hAnsi="Times New Roman" w:cs="Times New Roman"/>
                <w:sz w:val="28"/>
                <w:szCs w:val="28"/>
              </w:rPr>
              <w:t>учебно</w:t>
            </w:r>
            <w:proofErr w:type="spellEnd"/>
            <w:r w:rsidRPr="00661AC8">
              <w:rPr>
                <w:rFonts w:ascii="Times New Roman" w:hAnsi="Times New Roman" w:cs="Times New Roman"/>
                <w:sz w:val="28"/>
                <w:szCs w:val="28"/>
              </w:rPr>
              <w:t xml:space="preserve"> - вспомогательного персонала первого уровня</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8961</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1"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должностей работников учебно-вспомогательного персонала второго уровня:</w:t>
            </w:r>
          </w:p>
        </w:tc>
        <w:tc>
          <w:tcPr>
            <w:tcW w:w="2267" w:type="dxa"/>
          </w:tcPr>
          <w:p w:rsidR="003A7386" w:rsidRPr="00661AC8" w:rsidRDefault="003A7386" w:rsidP="00620AD3">
            <w:pPr>
              <w:pStyle w:val="af3"/>
              <w:jc w:val="center"/>
              <w:rPr>
                <w:rFonts w:ascii="Times New Roman" w:hAnsi="Times New Roman" w:cs="Times New Roman"/>
                <w:sz w:val="28"/>
                <w:szCs w:val="28"/>
              </w:rPr>
            </w:pP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10391</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10495</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1"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должностей педагогических работников:</w:t>
            </w:r>
          </w:p>
        </w:tc>
        <w:tc>
          <w:tcPr>
            <w:tcW w:w="2267" w:type="dxa"/>
          </w:tcPr>
          <w:p w:rsidR="003A7386" w:rsidRPr="00661AC8" w:rsidRDefault="003A7386" w:rsidP="00620AD3">
            <w:pPr>
              <w:pStyle w:val="af3"/>
              <w:jc w:val="center"/>
              <w:rPr>
                <w:rFonts w:ascii="Times New Roman" w:hAnsi="Times New Roman" w:cs="Times New Roman"/>
                <w:sz w:val="28"/>
                <w:szCs w:val="28"/>
              </w:rPr>
            </w:pP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3.1</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15528</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3.2</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16771</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3.3</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16926</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3.4</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17081</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w:t>
            </w:r>
          </w:p>
        </w:tc>
        <w:tc>
          <w:tcPr>
            <w:tcW w:w="6521"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должностей руководителей структурных подразделений:</w:t>
            </w:r>
          </w:p>
        </w:tc>
        <w:tc>
          <w:tcPr>
            <w:tcW w:w="2267" w:type="dxa"/>
          </w:tcPr>
          <w:p w:rsidR="003A7386" w:rsidRPr="00661AC8" w:rsidRDefault="003A7386" w:rsidP="00620AD3">
            <w:pPr>
              <w:pStyle w:val="af3"/>
              <w:jc w:val="center"/>
              <w:rPr>
                <w:rFonts w:ascii="Times New Roman" w:hAnsi="Times New Roman" w:cs="Times New Roman"/>
                <w:sz w:val="28"/>
                <w:szCs w:val="28"/>
              </w:rPr>
            </w:pP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1"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7" w:type="dxa"/>
          </w:tcPr>
          <w:p w:rsidR="003A7386" w:rsidRPr="00661AC8" w:rsidRDefault="003A7386" w:rsidP="00620AD3">
            <w:pPr>
              <w:pStyle w:val="af3"/>
              <w:jc w:val="center"/>
              <w:rPr>
                <w:rFonts w:ascii="Times New Roman" w:hAnsi="Times New Roman" w:cs="Times New Roman"/>
                <w:sz w:val="28"/>
              </w:rPr>
            </w:pPr>
            <w:r w:rsidRPr="00661AC8">
              <w:rPr>
                <w:rFonts w:ascii="Times New Roman" w:hAnsi="Times New Roman" w:cs="Times New Roman"/>
                <w:sz w:val="28"/>
              </w:rPr>
              <w:t>3</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4.1</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rPr>
              <w:t>13240</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4.2</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14564</w:t>
            </w:r>
          </w:p>
        </w:tc>
      </w:tr>
      <w:tr w:rsidR="003A7386" w:rsidRPr="00661AC8" w:rsidTr="00620AD3">
        <w:tc>
          <w:tcPr>
            <w:tcW w:w="964" w:type="dxa"/>
          </w:tcPr>
          <w:p w:rsidR="003A7386" w:rsidRPr="00661AC8" w:rsidRDefault="003A7386" w:rsidP="00620AD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4.3</w:t>
            </w:r>
          </w:p>
        </w:tc>
        <w:tc>
          <w:tcPr>
            <w:tcW w:w="6521"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267"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15226</w:t>
            </w:r>
          </w:p>
        </w:tc>
      </w:tr>
    </w:tbl>
    <w:p w:rsidR="003A7386" w:rsidRPr="00661AC8" w:rsidRDefault="003A7386" w:rsidP="003A7386">
      <w:pPr>
        <w:ind w:firstLine="709"/>
        <w:rPr>
          <w:sz w:val="10"/>
          <w:szCs w:val="10"/>
        </w:rPr>
      </w:pPr>
      <w:bookmarkStart w:id="12" w:name="sub_1212"/>
    </w:p>
    <w:bookmarkEnd w:id="11"/>
    <w:bookmarkEnd w:id="12"/>
    <w:p w:rsidR="003A7386" w:rsidRPr="00661AC8" w:rsidRDefault="003A7386" w:rsidP="003A7386">
      <w:pPr>
        <w:ind w:firstLine="709"/>
        <w:jc w:val="both"/>
        <w:rPr>
          <w:sz w:val="10"/>
          <w:szCs w:val="10"/>
        </w:rPr>
      </w:pPr>
    </w:p>
    <w:p w:rsidR="003A7386" w:rsidRPr="00661AC8" w:rsidRDefault="003A7386" w:rsidP="003A7386">
      <w:pPr>
        <w:ind w:firstLine="709"/>
        <w:jc w:val="both"/>
        <w:rPr>
          <w:color w:val="000000" w:themeColor="text1"/>
          <w:sz w:val="28"/>
          <w:szCs w:val="28"/>
        </w:rPr>
      </w:pPr>
      <w:bookmarkStart w:id="13" w:name="sub_12223"/>
      <w:r w:rsidRPr="00661AC8">
        <w:rPr>
          <w:color w:val="000000" w:themeColor="text1"/>
          <w:sz w:val="28"/>
          <w:szCs w:val="28"/>
        </w:rPr>
        <w:t>2.4.4. По занимаемым должностям медицинских работников</w:t>
      </w:r>
      <w:r w:rsidRPr="00661AC8">
        <w:rPr>
          <w:sz w:val="28"/>
          <w:szCs w:val="28"/>
        </w:rPr>
        <w:t xml:space="preserve"> на основе ПКГ, утвержденных Приказом № 526, Приказом № 541н</w:t>
      </w:r>
      <w:r w:rsidRPr="00661AC8">
        <w:rPr>
          <w:color w:val="000000" w:themeColor="text1"/>
          <w:sz w:val="28"/>
          <w:szCs w:val="28"/>
        </w:rPr>
        <w:t>:</w:t>
      </w:r>
    </w:p>
    <w:p w:rsidR="003A7386" w:rsidRPr="00661AC8" w:rsidRDefault="003A7386" w:rsidP="003A7386">
      <w:pPr>
        <w:ind w:firstLine="709"/>
        <w:rPr>
          <w:color w:val="000000" w:themeColor="text1"/>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520"/>
        <w:gridCol w:w="2268"/>
      </w:tblGrid>
      <w:tr w:rsidR="003A7386" w:rsidRPr="00661AC8" w:rsidTr="00620AD3">
        <w:tc>
          <w:tcPr>
            <w:tcW w:w="964" w:type="dxa"/>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 xml:space="preserve">№ </w:t>
            </w:r>
            <w:proofErr w:type="spellStart"/>
            <w:proofErr w:type="gramStart"/>
            <w:r w:rsidRPr="00661AC8">
              <w:rPr>
                <w:rFonts w:ascii="Times New Roman" w:hAnsi="Times New Roman" w:cs="Times New Roman"/>
                <w:sz w:val="28"/>
                <w:szCs w:val="28"/>
              </w:rPr>
              <w:t>п</w:t>
            </w:r>
            <w:proofErr w:type="spellEnd"/>
            <w:proofErr w:type="gramEnd"/>
            <w:r w:rsidRPr="00661AC8">
              <w:rPr>
                <w:rFonts w:ascii="Times New Roman" w:hAnsi="Times New Roman" w:cs="Times New Roman"/>
                <w:sz w:val="28"/>
                <w:szCs w:val="28"/>
              </w:rPr>
              <w:t>/</w:t>
            </w:r>
            <w:proofErr w:type="spellStart"/>
            <w:r w:rsidRPr="00661AC8">
              <w:rPr>
                <w:rFonts w:ascii="Times New Roman" w:hAnsi="Times New Roman" w:cs="Times New Roman"/>
                <w:sz w:val="28"/>
                <w:szCs w:val="28"/>
              </w:rPr>
              <w:t>п</w:t>
            </w:r>
            <w:proofErr w:type="spellEnd"/>
          </w:p>
        </w:tc>
        <w:tc>
          <w:tcPr>
            <w:tcW w:w="6520" w:type="dxa"/>
            <w:vAlign w:val="center"/>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Сумма в руб.</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3</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должностей медицинского и фармацевтического персонала первого уровня</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11121</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0" w:type="dxa"/>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должностей среднего медицинского и фармацевтического персонала:</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0"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12700</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0"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12827</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2.3</w:t>
            </w:r>
          </w:p>
        </w:tc>
        <w:tc>
          <w:tcPr>
            <w:tcW w:w="6520"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12954</w:t>
            </w:r>
          </w:p>
        </w:tc>
      </w:tr>
      <w:tr w:rsidR="003A7386" w:rsidRPr="00661AC8" w:rsidTr="00620AD3">
        <w:trPr>
          <w:trHeight w:val="449"/>
        </w:trPr>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lastRenderedPageBreak/>
              <w:t>2.4</w:t>
            </w:r>
          </w:p>
        </w:tc>
        <w:tc>
          <w:tcPr>
            <w:tcW w:w="6520"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13081</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2.5</w:t>
            </w:r>
          </w:p>
        </w:tc>
        <w:tc>
          <w:tcPr>
            <w:tcW w:w="6520"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5 квалификационный уровень</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13208</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0" w:type="dxa"/>
          </w:tcPr>
          <w:p w:rsidR="003A7386" w:rsidRPr="00661AC8" w:rsidRDefault="003A7386" w:rsidP="00620AD3">
            <w:pPr>
              <w:pStyle w:val="af5"/>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должностей врачей и провизоров:</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3.1</w:t>
            </w:r>
          </w:p>
        </w:tc>
        <w:tc>
          <w:tcPr>
            <w:tcW w:w="6520"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15989</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3.2</w:t>
            </w:r>
          </w:p>
        </w:tc>
        <w:tc>
          <w:tcPr>
            <w:tcW w:w="6520" w:type="dxa"/>
          </w:tcPr>
          <w:p w:rsidR="003A7386" w:rsidRPr="00661AC8" w:rsidRDefault="003A7386" w:rsidP="00620AD3">
            <w:pPr>
              <w:pStyle w:val="af5"/>
              <w:ind w:firstLine="709"/>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8" w:type="dxa"/>
          </w:tcPr>
          <w:p w:rsidR="003A7386" w:rsidRPr="00661AC8" w:rsidRDefault="003A7386" w:rsidP="00620AD3">
            <w:pPr>
              <w:pStyle w:val="af3"/>
              <w:jc w:val="center"/>
              <w:rPr>
                <w:rFonts w:ascii="Times New Roman" w:hAnsi="Times New Roman" w:cs="Times New Roman"/>
                <w:sz w:val="28"/>
                <w:szCs w:val="28"/>
              </w:rPr>
            </w:pPr>
            <w:r w:rsidRPr="00661AC8">
              <w:rPr>
                <w:rFonts w:ascii="Times New Roman" w:hAnsi="Times New Roman" w:cs="Times New Roman"/>
                <w:sz w:val="28"/>
                <w:szCs w:val="28"/>
              </w:rPr>
              <w:t>17588</w:t>
            </w:r>
          </w:p>
        </w:tc>
      </w:tr>
    </w:tbl>
    <w:p w:rsidR="003A7386" w:rsidRPr="00661AC8" w:rsidRDefault="003A7386" w:rsidP="003A7386">
      <w:pPr>
        <w:ind w:firstLine="709"/>
        <w:rPr>
          <w:sz w:val="28"/>
          <w:szCs w:val="10"/>
        </w:rPr>
      </w:pPr>
    </w:p>
    <w:p w:rsidR="003A7386" w:rsidRPr="00661AC8" w:rsidRDefault="003A7386" w:rsidP="003A7386">
      <w:pPr>
        <w:ind w:firstLine="709"/>
        <w:jc w:val="both"/>
        <w:rPr>
          <w:color w:val="000000" w:themeColor="text1"/>
          <w:sz w:val="28"/>
          <w:szCs w:val="28"/>
        </w:rPr>
      </w:pPr>
      <w:r w:rsidRPr="00661AC8">
        <w:rPr>
          <w:color w:val="000000" w:themeColor="text1"/>
          <w:sz w:val="28"/>
          <w:szCs w:val="28"/>
        </w:rPr>
        <w:t>2.4.5. По занимаемым должностям работников культуры</w:t>
      </w:r>
      <w:r w:rsidRPr="00661AC8">
        <w:rPr>
          <w:color w:val="FF0000"/>
          <w:sz w:val="28"/>
          <w:szCs w:val="28"/>
        </w:rPr>
        <w:t xml:space="preserve"> </w:t>
      </w:r>
      <w:r w:rsidRPr="00661AC8">
        <w:rPr>
          <w:sz w:val="28"/>
          <w:szCs w:val="28"/>
        </w:rPr>
        <w:t>на основе ПКГ, утвержденных Приказом № 121н, Приказом № 570, Приказом № 251н</w:t>
      </w:r>
      <w:r w:rsidRPr="00661AC8">
        <w:rPr>
          <w:color w:val="000000" w:themeColor="text1"/>
          <w:sz w:val="28"/>
          <w:szCs w:val="28"/>
        </w:rPr>
        <w:t xml:space="preserve">: </w:t>
      </w:r>
    </w:p>
    <w:p w:rsidR="003A7386" w:rsidRPr="00661AC8" w:rsidRDefault="003A7386" w:rsidP="003A7386">
      <w:pPr>
        <w:ind w:firstLine="709"/>
        <w:rPr>
          <w:color w:val="000000" w:themeColor="text1"/>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520"/>
        <w:gridCol w:w="2268"/>
      </w:tblGrid>
      <w:tr w:rsidR="003A7386" w:rsidRPr="00661AC8" w:rsidTr="00620AD3">
        <w:tc>
          <w:tcPr>
            <w:tcW w:w="964" w:type="dxa"/>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 xml:space="preserve">№ </w:t>
            </w:r>
            <w:proofErr w:type="spellStart"/>
            <w:proofErr w:type="gramStart"/>
            <w:r w:rsidRPr="00661AC8">
              <w:rPr>
                <w:rFonts w:ascii="Times New Roman" w:hAnsi="Times New Roman" w:cs="Times New Roman"/>
                <w:sz w:val="28"/>
                <w:szCs w:val="28"/>
              </w:rPr>
              <w:t>п</w:t>
            </w:r>
            <w:proofErr w:type="spellEnd"/>
            <w:proofErr w:type="gramEnd"/>
            <w:r w:rsidRPr="00661AC8">
              <w:rPr>
                <w:rFonts w:ascii="Times New Roman" w:hAnsi="Times New Roman" w:cs="Times New Roman"/>
                <w:sz w:val="28"/>
                <w:szCs w:val="28"/>
              </w:rPr>
              <w:t>/</w:t>
            </w:r>
            <w:proofErr w:type="spellStart"/>
            <w:r w:rsidRPr="00661AC8">
              <w:rPr>
                <w:rFonts w:ascii="Times New Roman" w:hAnsi="Times New Roman" w:cs="Times New Roman"/>
                <w:sz w:val="28"/>
                <w:szCs w:val="28"/>
              </w:rPr>
              <w:t>п</w:t>
            </w:r>
            <w:proofErr w:type="spellEnd"/>
          </w:p>
        </w:tc>
        <w:tc>
          <w:tcPr>
            <w:tcW w:w="6520" w:type="dxa"/>
            <w:vAlign w:val="center"/>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Сумма в руб.</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3</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«Профессии рабочих культуры, искусства и кинематографии первого уровня»</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8446</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«Профессии рабочих культуры, искусства и кинематографии второго уровня»:</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0" w:type="dxa"/>
            <w:vAlign w:val="center"/>
          </w:tcPr>
          <w:p w:rsidR="003A7386" w:rsidRPr="00661AC8" w:rsidRDefault="003A7386" w:rsidP="00620AD3">
            <w:pPr>
              <w:pStyle w:val="af5"/>
              <w:ind w:firstLine="709"/>
              <w:jc w:val="both"/>
              <w:rPr>
                <w:rFonts w:ascii="Times New Roman" w:hAnsi="Times New Roman" w:cs="Times New Roman"/>
                <w:sz w:val="28"/>
                <w:szCs w:val="28"/>
              </w:rPr>
            </w:pPr>
            <w:r w:rsidRPr="00661AC8">
              <w:rPr>
                <w:rFonts w:ascii="Times New Roman" w:hAnsi="Times New Roman" w:cs="Times New Roman"/>
                <w:sz w:val="28"/>
                <w:szCs w:val="28"/>
              </w:rPr>
              <w:t>6 квалификационный разряд</w:t>
            </w:r>
          </w:p>
        </w:tc>
        <w:tc>
          <w:tcPr>
            <w:tcW w:w="2268" w:type="dxa"/>
          </w:tcPr>
          <w:p w:rsidR="003A7386" w:rsidRPr="00661AC8" w:rsidRDefault="003A7386" w:rsidP="00620AD3">
            <w:pPr>
              <w:ind w:left="34"/>
              <w:jc w:val="center"/>
            </w:pPr>
            <w:r w:rsidRPr="00661AC8">
              <w:rPr>
                <w:sz w:val="28"/>
                <w:szCs w:val="28"/>
              </w:rPr>
              <w:t>9794</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0" w:type="dxa"/>
            <w:vAlign w:val="center"/>
          </w:tcPr>
          <w:p w:rsidR="003A7386" w:rsidRPr="00661AC8" w:rsidRDefault="003A7386" w:rsidP="00620AD3">
            <w:pPr>
              <w:pStyle w:val="af5"/>
              <w:ind w:firstLine="709"/>
              <w:jc w:val="both"/>
              <w:rPr>
                <w:rFonts w:ascii="Times New Roman" w:hAnsi="Times New Roman" w:cs="Times New Roman"/>
                <w:sz w:val="28"/>
                <w:szCs w:val="28"/>
              </w:rPr>
            </w:pPr>
            <w:r w:rsidRPr="00661AC8">
              <w:rPr>
                <w:rFonts w:ascii="Times New Roman" w:hAnsi="Times New Roman" w:cs="Times New Roman"/>
                <w:sz w:val="28"/>
                <w:szCs w:val="28"/>
              </w:rPr>
              <w:t>7 квалификационный разряд</w:t>
            </w:r>
          </w:p>
        </w:tc>
        <w:tc>
          <w:tcPr>
            <w:tcW w:w="2268" w:type="dxa"/>
          </w:tcPr>
          <w:p w:rsidR="003A7386" w:rsidRPr="00661AC8" w:rsidRDefault="003A7386" w:rsidP="00620AD3">
            <w:pPr>
              <w:ind w:left="34"/>
              <w:jc w:val="center"/>
            </w:pPr>
            <w:r w:rsidRPr="00661AC8">
              <w:rPr>
                <w:sz w:val="28"/>
                <w:szCs w:val="28"/>
              </w:rPr>
              <w:t>10088</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«Должности работников культуры, искусства и кинематографии среднего звена»</w:t>
            </w:r>
          </w:p>
        </w:tc>
        <w:tc>
          <w:tcPr>
            <w:tcW w:w="2268" w:type="dxa"/>
          </w:tcPr>
          <w:p w:rsidR="003A7386" w:rsidRPr="00661AC8" w:rsidRDefault="003A7386" w:rsidP="00620AD3">
            <w:pPr>
              <w:ind w:left="34"/>
              <w:jc w:val="center"/>
            </w:pPr>
            <w:r w:rsidRPr="00661AC8">
              <w:rPr>
                <w:sz w:val="28"/>
                <w:szCs w:val="28"/>
              </w:rPr>
              <w:t>10391</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4</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«Должности работников культуры, искусства и кинематографии ведущего звена»</w:t>
            </w:r>
          </w:p>
        </w:tc>
        <w:tc>
          <w:tcPr>
            <w:tcW w:w="2268" w:type="dxa"/>
          </w:tcPr>
          <w:p w:rsidR="003A7386" w:rsidRPr="00661AC8" w:rsidRDefault="003A7386" w:rsidP="00620AD3">
            <w:pPr>
              <w:ind w:left="34"/>
              <w:jc w:val="center"/>
            </w:pPr>
            <w:r w:rsidRPr="00661AC8">
              <w:rPr>
                <w:sz w:val="28"/>
                <w:szCs w:val="28"/>
              </w:rPr>
              <w:t>11893</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5</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proofErr w:type="gramStart"/>
            <w:r w:rsidRPr="00661AC8">
              <w:rPr>
                <w:rFonts w:ascii="Times New Roman" w:hAnsi="Times New Roman" w:cs="Times New Roman"/>
                <w:sz w:val="28"/>
                <w:szCs w:val="28"/>
              </w:rPr>
              <w:t>отнесенным</w:t>
            </w:r>
            <w:proofErr w:type="gramEnd"/>
            <w:r w:rsidRPr="00661AC8">
              <w:rPr>
                <w:rFonts w:ascii="Times New Roman" w:hAnsi="Times New Roman" w:cs="Times New Roman"/>
                <w:sz w:val="28"/>
                <w:szCs w:val="28"/>
              </w:rPr>
              <w:t xml:space="preserve"> к ПКГ «Должности руководящего состава учреждений культуры, искусства и кинематографии»</w:t>
            </w:r>
          </w:p>
        </w:tc>
        <w:tc>
          <w:tcPr>
            <w:tcW w:w="2268" w:type="dxa"/>
          </w:tcPr>
          <w:p w:rsidR="003A7386" w:rsidRPr="00661AC8" w:rsidRDefault="003A7386" w:rsidP="00620AD3">
            <w:pPr>
              <w:ind w:left="34"/>
              <w:jc w:val="center"/>
            </w:pPr>
            <w:r w:rsidRPr="00661AC8">
              <w:rPr>
                <w:sz w:val="28"/>
                <w:szCs w:val="28"/>
              </w:rPr>
              <w:t>13909</w:t>
            </w:r>
          </w:p>
        </w:tc>
      </w:tr>
    </w:tbl>
    <w:p w:rsidR="003A7386" w:rsidRPr="00661AC8" w:rsidRDefault="003A7386" w:rsidP="003A7386">
      <w:pPr>
        <w:ind w:firstLine="709"/>
        <w:rPr>
          <w:sz w:val="8"/>
          <w:szCs w:val="8"/>
        </w:rPr>
      </w:pPr>
    </w:p>
    <w:p w:rsidR="003A7386" w:rsidRPr="00661AC8" w:rsidRDefault="003A7386" w:rsidP="003A7386">
      <w:pPr>
        <w:ind w:firstLine="709"/>
        <w:rPr>
          <w:sz w:val="8"/>
          <w:szCs w:val="8"/>
        </w:rPr>
      </w:pPr>
    </w:p>
    <w:p w:rsidR="003A7386" w:rsidRPr="00661AC8" w:rsidRDefault="003A7386" w:rsidP="003A7386">
      <w:pPr>
        <w:ind w:firstLine="709"/>
        <w:jc w:val="both"/>
        <w:rPr>
          <w:sz w:val="28"/>
          <w:szCs w:val="28"/>
        </w:rPr>
      </w:pPr>
      <w:r w:rsidRPr="00661AC8">
        <w:rPr>
          <w:sz w:val="28"/>
          <w:szCs w:val="28"/>
        </w:rPr>
        <w:t>2.5. Минимальные размеры окладов (должностных окладов), ставок заработной платы работников ОО по должностям, не вошедшим в профессиональные квалификационные группы:</w:t>
      </w:r>
    </w:p>
    <w:p w:rsidR="003A7386" w:rsidRPr="00661AC8" w:rsidRDefault="003A7386" w:rsidP="003A7386">
      <w:pPr>
        <w:ind w:firstLine="709"/>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6520"/>
        <w:gridCol w:w="2268"/>
      </w:tblGrid>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 xml:space="preserve">№ </w:t>
            </w:r>
            <w:proofErr w:type="spellStart"/>
            <w:proofErr w:type="gramStart"/>
            <w:r w:rsidRPr="00661AC8">
              <w:rPr>
                <w:rFonts w:ascii="Times New Roman" w:hAnsi="Times New Roman" w:cs="Times New Roman"/>
                <w:sz w:val="28"/>
                <w:szCs w:val="28"/>
              </w:rPr>
              <w:t>п</w:t>
            </w:r>
            <w:proofErr w:type="spellEnd"/>
            <w:proofErr w:type="gramEnd"/>
            <w:r w:rsidRPr="00661AC8">
              <w:rPr>
                <w:rFonts w:ascii="Times New Roman" w:hAnsi="Times New Roman" w:cs="Times New Roman"/>
                <w:sz w:val="28"/>
                <w:szCs w:val="28"/>
              </w:rPr>
              <w:t>/</w:t>
            </w:r>
            <w:proofErr w:type="spellStart"/>
            <w:r w:rsidRPr="00661AC8">
              <w:rPr>
                <w:rFonts w:ascii="Times New Roman" w:hAnsi="Times New Roman" w:cs="Times New Roman"/>
                <w:sz w:val="28"/>
                <w:szCs w:val="28"/>
              </w:rPr>
              <w:t>п</w:t>
            </w:r>
            <w:proofErr w:type="spellEnd"/>
          </w:p>
        </w:tc>
        <w:tc>
          <w:tcPr>
            <w:tcW w:w="6520"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8" w:type="dxa"/>
          </w:tcPr>
          <w:p w:rsidR="003A7386" w:rsidRPr="00661AC8" w:rsidRDefault="003A7386" w:rsidP="00620AD3">
            <w:pPr>
              <w:jc w:val="center"/>
              <w:rPr>
                <w:sz w:val="28"/>
                <w:szCs w:val="28"/>
              </w:rPr>
            </w:pPr>
            <w:r w:rsidRPr="00661AC8">
              <w:rPr>
                <w:sz w:val="28"/>
                <w:szCs w:val="28"/>
              </w:rPr>
              <w:t>Сумма в руб.</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8" w:type="dxa"/>
          </w:tcPr>
          <w:p w:rsidR="003A7386" w:rsidRPr="00661AC8" w:rsidRDefault="003A7386" w:rsidP="00620AD3">
            <w:pPr>
              <w:jc w:val="center"/>
              <w:rPr>
                <w:sz w:val="28"/>
                <w:szCs w:val="28"/>
              </w:rPr>
            </w:pPr>
            <w:r w:rsidRPr="00661AC8">
              <w:rPr>
                <w:sz w:val="28"/>
                <w:szCs w:val="28"/>
              </w:rPr>
              <w:t>3</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ассистент (помощник) по оказанию технической помощи инвалидам и лицам с ограниченными возможностями здоровья, специалист, специалист по закупкам, аналитик</w:t>
            </w:r>
          </w:p>
        </w:tc>
        <w:tc>
          <w:tcPr>
            <w:tcW w:w="2268" w:type="dxa"/>
          </w:tcPr>
          <w:p w:rsidR="003A7386" w:rsidRPr="00661AC8" w:rsidRDefault="003A7386" w:rsidP="00620AD3">
            <w:pPr>
              <w:ind w:left="34"/>
              <w:jc w:val="center"/>
            </w:pPr>
            <w:r w:rsidRPr="00661AC8">
              <w:rPr>
                <w:sz w:val="28"/>
                <w:szCs w:val="28"/>
              </w:rPr>
              <w:t>9230</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старший специалист, старший специалист по закупкам</w:t>
            </w:r>
          </w:p>
        </w:tc>
        <w:tc>
          <w:tcPr>
            <w:tcW w:w="2268" w:type="dxa"/>
          </w:tcPr>
          <w:p w:rsidR="003A7386" w:rsidRPr="00661AC8" w:rsidRDefault="003A7386" w:rsidP="00620AD3">
            <w:pPr>
              <w:ind w:left="34"/>
              <w:jc w:val="center"/>
              <w:rPr>
                <w:sz w:val="28"/>
                <w:szCs w:val="28"/>
              </w:rPr>
            </w:pPr>
            <w:r w:rsidRPr="00661AC8">
              <w:rPr>
                <w:sz w:val="28"/>
                <w:szCs w:val="28"/>
              </w:rPr>
              <w:t>9323</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ведущий специалист</w:t>
            </w:r>
          </w:p>
        </w:tc>
        <w:tc>
          <w:tcPr>
            <w:tcW w:w="2268" w:type="dxa"/>
          </w:tcPr>
          <w:p w:rsidR="003A7386" w:rsidRPr="00661AC8" w:rsidRDefault="003A7386" w:rsidP="00620AD3">
            <w:pPr>
              <w:jc w:val="center"/>
              <w:rPr>
                <w:sz w:val="28"/>
                <w:szCs w:val="28"/>
              </w:rPr>
            </w:pPr>
            <w:r w:rsidRPr="00661AC8">
              <w:rPr>
                <w:sz w:val="28"/>
                <w:szCs w:val="28"/>
              </w:rPr>
              <w:t>9508</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4</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главный специалист</w:t>
            </w:r>
          </w:p>
        </w:tc>
        <w:tc>
          <w:tcPr>
            <w:tcW w:w="2268" w:type="dxa"/>
          </w:tcPr>
          <w:p w:rsidR="003A7386" w:rsidRPr="00661AC8" w:rsidRDefault="003A7386" w:rsidP="00620AD3">
            <w:pPr>
              <w:ind w:left="34"/>
              <w:jc w:val="center"/>
              <w:rPr>
                <w:sz w:val="28"/>
                <w:szCs w:val="28"/>
              </w:rPr>
            </w:pPr>
            <w:r w:rsidRPr="00661AC8">
              <w:rPr>
                <w:sz w:val="28"/>
                <w:szCs w:val="28"/>
              </w:rPr>
              <w:t>9600</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5</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 xml:space="preserve">заведующий библиотекой, контрактный </w:t>
            </w:r>
            <w:r w:rsidRPr="00661AC8">
              <w:rPr>
                <w:rFonts w:ascii="Times New Roman" w:hAnsi="Times New Roman" w:cs="Times New Roman"/>
                <w:sz w:val="28"/>
                <w:szCs w:val="28"/>
              </w:rPr>
              <w:lastRenderedPageBreak/>
              <w:t xml:space="preserve">управляющий, системный администратор </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lastRenderedPageBreak/>
              <w:t>14003</w:t>
            </w:r>
          </w:p>
        </w:tc>
      </w:tr>
      <w:tr w:rsidR="003A7386" w:rsidRPr="00661AC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lastRenderedPageBreak/>
              <w:t>6</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советник директора по воспитанию и взаимодействию с детскими общественными объединениями</w:t>
            </w:r>
          </w:p>
        </w:tc>
        <w:tc>
          <w:tcPr>
            <w:tcW w:w="2268" w:type="dxa"/>
          </w:tcPr>
          <w:p w:rsidR="003A7386" w:rsidRPr="00661AC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16926</w:t>
            </w:r>
          </w:p>
        </w:tc>
      </w:tr>
      <w:tr w:rsidR="003A7386" w:rsidRPr="00841418" w:rsidTr="00620AD3">
        <w:tc>
          <w:tcPr>
            <w:tcW w:w="964" w:type="dxa"/>
          </w:tcPr>
          <w:p w:rsidR="003A7386" w:rsidRPr="00661AC8" w:rsidRDefault="003A7386" w:rsidP="00620AD3">
            <w:pPr>
              <w:pStyle w:val="af5"/>
              <w:jc w:val="center"/>
              <w:rPr>
                <w:rFonts w:ascii="Times New Roman" w:hAnsi="Times New Roman" w:cs="Times New Roman"/>
                <w:sz w:val="28"/>
                <w:szCs w:val="28"/>
              </w:rPr>
            </w:pPr>
            <w:r w:rsidRPr="00661AC8">
              <w:rPr>
                <w:rFonts w:ascii="Times New Roman" w:hAnsi="Times New Roman" w:cs="Times New Roman"/>
                <w:sz w:val="28"/>
                <w:szCs w:val="28"/>
              </w:rPr>
              <w:t>7</w:t>
            </w:r>
          </w:p>
        </w:tc>
        <w:tc>
          <w:tcPr>
            <w:tcW w:w="6520" w:type="dxa"/>
            <w:vAlign w:val="center"/>
          </w:tcPr>
          <w:p w:rsidR="003A7386" w:rsidRPr="00661AC8" w:rsidRDefault="003A7386" w:rsidP="00620AD3">
            <w:pPr>
              <w:pStyle w:val="af5"/>
              <w:jc w:val="both"/>
              <w:rPr>
                <w:rFonts w:ascii="Times New Roman" w:hAnsi="Times New Roman" w:cs="Times New Roman"/>
                <w:sz w:val="28"/>
                <w:szCs w:val="28"/>
              </w:rPr>
            </w:pPr>
            <w:r w:rsidRPr="00661AC8">
              <w:rPr>
                <w:rFonts w:ascii="Times New Roman" w:hAnsi="Times New Roman" w:cs="Times New Roman"/>
                <w:sz w:val="28"/>
                <w:szCs w:val="28"/>
              </w:rPr>
              <w:t>начальник отдела, руководитель структурного подразделения</w:t>
            </w:r>
          </w:p>
        </w:tc>
        <w:tc>
          <w:tcPr>
            <w:tcW w:w="2268" w:type="dxa"/>
          </w:tcPr>
          <w:p w:rsidR="003A7386" w:rsidRPr="00841418" w:rsidRDefault="003A7386" w:rsidP="00620AD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14564</w:t>
            </w:r>
          </w:p>
        </w:tc>
      </w:tr>
    </w:tbl>
    <w:p w:rsidR="003A7386" w:rsidRPr="00841418" w:rsidRDefault="003A7386" w:rsidP="003A7386">
      <w:pPr>
        <w:ind w:firstLine="709"/>
        <w:rPr>
          <w:sz w:val="8"/>
          <w:szCs w:val="8"/>
        </w:rPr>
      </w:pPr>
    </w:p>
    <w:p w:rsidR="003A7386" w:rsidRPr="003A7386" w:rsidRDefault="003A7386" w:rsidP="003A7386">
      <w:pPr>
        <w:tabs>
          <w:tab w:val="left" w:pos="1418"/>
        </w:tabs>
        <w:ind w:firstLine="709"/>
        <w:jc w:val="both"/>
        <w:rPr>
          <w:sz w:val="28"/>
          <w:szCs w:val="28"/>
        </w:rPr>
      </w:pPr>
      <w:r w:rsidRPr="003A7386">
        <w:rPr>
          <w:sz w:val="28"/>
          <w:szCs w:val="28"/>
        </w:rPr>
        <w:t>2.5.1.</w:t>
      </w:r>
      <w:r w:rsidRPr="003A7386">
        <w:rPr>
          <w:sz w:val="28"/>
          <w:szCs w:val="28"/>
        </w:rPr>
        <w:tab/>
        <w:t>Минимальные размеры окладов (должностных окладов), ставок заработной платы заместителей руководителей (начальников) структурных подразделений (отделов, управлений, иных структурных единиц) устанавливаются на 10 процентов ниже окладов (должностных окладов) руководителей соответствующих структурных подразделений.</w:t>
      </w:r>
    </w:p>
    <w:p w:rsidR="003A7386" w:rsidRPr="003A7386" w:rsidRDefault="003A7386" w:rsidP="003A7386">
      <w:pPr>
        <w:ind w:firstLine="709"/>
        <w:jc w:val="both"/>
        <w:rPr>
          <w:sz w:val="28"/>
          <w:szCs w:val="28"/>
        </w:rPr>
      </w:pPr>
      <w:r w:rsidRPr="003A7386">
        <w:rPr>
          <w:sz w:val="28"/>
          <w:szCs w:val="28"/>
        </w:rPr>
        <w:t xml:space="preserve">2.6. Размеры окладов (должностных окладов), ставок заработной платы работников ОО устанавливаются руководителем учреждения на основе минимальных размеров окладов (должностных окладов), ставок заработной платы, установленных настоящим </w:t>
      </w:r>
      <w:proofErr w:type="gramStart"/>
      <w:r w:rsidRPr="003A7386">
        <w:rPr>
          <w:sz w:val="28"/>
          <w:szCs w:val="28"/>
        </w:rPr>
        <w:t>Положением</w:t>
      </w:r>
      <w:proofErr w:type="gramEnd"/>
      <w:r w:rsidRPr="003A7386">
        <w:rPr>
          <w:sz w:val="28"/>
          <w:szCs w:val="28"/>
        </w:rPr>
        <w:t xml:space="preserve">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3A7386" w:rsidRPr="003A7386" w:rsidRDefault="003A7386" w:rsidP="003A7386">
      <w:pPr>
        <w:ind w:firstLine="709"/>
        <w:jc w:val="both"/>
        <w:rPr>
          <w:sz w:val="28"/>
          <w:szCs w:val="28"/>
        </w:rPr>
      </w:pPr>
      <w:r w:rsidRPr="003A7386">
        <w:rPr>
          <w:sz w:val="28"/>
          <w:szCs w:val="28"/>
        </w:rPr>
        <w:t>2.7. Размеры окладов (должностных окладов), ставок заработной платы работников ОО, не включенных в ПКГ, устанавливаются руководителем учреждения с учетом:</w:t>
      </w:r>
    </w:p>
    <w:p w:rsidR="003A7386" w:rsidRPr="003A7386" w:rsidRDefault="003A7386" w:rsidP="003A7386">
      <w:pPr>
        <w:ind w:firstLine="709"/>
        <w:jc w:val="both"/>
        <w:rPr>
          <w:sz w:val="28"/>
          <w:szCs w:val="28"/>
        </w:rPr>
      </w:pPr>
      <w:r w:rsidRPr="003A7386">
        <w:rPr>
          <w:sz w:val="28"/>
          <w:szCs w:val="28"/>
        </w:rPr>
        <w:t>минимальных размеров окладов (должностных окладов), ставок заработной платы, установленных настоящим Положением;</w:t>
      </w:r>
    </w:p>
    <w:p w:rsidR="003A7386" w:rsidRPr="003A7386" w:rsidRDefault="003A7386" w:rsidP="003A7386">
      <w:pPr>
        <w:ind w:firstLine="709"/>
        <w:jc w:val="both"/>
        <w:rPr>
          <w:sz w:val="28"/>
          <w:szCs w:val="28"/>
        </w:rPr>
      </w:pPr>
      <w:r w:rsidRPr="003A7386">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3"/>
    <w:p w:rsidR="003A7386" w:rsidRPr="003A7386" w:rsidRDefault="003A7386" w:rsidP="003A7386">
      <w:pPr>
        <w:ind w:firstLine="709"/>
        <w:jc w:val="both"/>
        <w:rPr>
          <w:sz w:val="28"/>
          <w:szCs w:val="28"/>
        </w:rPr>
      </w:pPr>
      <w:r w:rsidRPr="003A7386">
        <w:rPr>
          <w:sz w:val="28"/>
          <w:szCs w:val="28"/>
        </w:rPr>
        <w:t>2.8. При проведении индексации заработной платы размеры окладов (должностных окладов), ставок заработной платы работников ОО подлежат округлению до целого рубля в сторону увеличения.</w:t>
      </w:r>
    </w:p>
    <w:p w:rsidR="003A7386" w:rsidRPr="003A7386" w:rsidRDefault="003A7386" w:rsidP="003A7386">
      <w:pPr>
        <w:ind w:firstLine="709"/>
        <w:jc w:val="both"/>
        <w:rPr>
          <w:sz w:val="28"/>
          <w:szCs w:val="28"/>
        </w:rPr>
      </w:pPr>
      <w:r w:rsidRPr="003A7386">
        <w:rPr>
          <w:sz w:val="28"/>
          <w:szCs w:val="28"/>
        </w:rPr>
        <w:t xml:space="preserve">2.9.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10" w:history="1">
        <w:r w:rsidRPr="003A7386">
          <w:rPr>
            <w:rStyle w:val="af"/>
            <w:color w:val="auto"/>
            <w:sz w:val="28"/>
            <w:szCs w:val="28"/>
          </w:rPr>
          <w:t>Приказом</w:t>
        </w:r>
      </w:hyperlink>
      <w:r w:rsidRPr="003A7386">
        <w:rPr>
          <w:sz w:val="28"/>
          <w:szCs w:val="28"/>
        </w:rPr>
        <w:t xml:space="preserve"> № 1601.</w:t>
      </w:r>
    </w:p>
    <w:p w:rsidR="003A7386" w:rsidRPr="003A7386" w:rsidRDefault="003A7386" w:rsidP="003A7386">
      <w:pPr>
        <w:ind w:firstLine="709"/>
        <w:jc w:val="both"/>
        <w:rPr>
          <w:sz w:val="28"/>
          <w:szCs w:val="28"/>
        </w:rPr>
      </w:pPr>
      <w:bookmarkStart w:id="14" w:name="sub_128"/>
      <w:r w:rsidRPr="003A7386">
        <w:rPr>
          <w:sz w:val="28"/>
          <w:szCs w:val="28"/>
        </w:rPr>
        <w:t xml:space="preserve">2.10. Порядок исчисления заработной платы педагогическим работникам ОО устанавливается в соответствии с </w:t>
      </w:r>
      <w:r w:rsidRPr="003A7386">
        <w:rPr>
          <w:rStyle w:val="af"/>
          <w:color w:val="auto"/>
          <w:sz w:val="28"/>
          <w:szCs w:val="28"/>
        </w:rPr>
        <w:t>приложением 2</w:t>
      </w:r>
      <w:r w:rsidRPr="003A7386">
        <w:rPr>
          <w:sz w:val="28"/>
          <w:szCs w:val="28"/>
        </w:rPr>
        <w:t xml:space="preserve"> к настоящему Положению.</w:t>
      </w:r>
    </w:p>
    <w:p w:rsidR="003A7386" w:rsidRPr="003A7386" w:rsidRDefault="003A7386" w:rsidP="003A7386">
      <w:pPr>
        <w:ind w:firstLine="709"/>
        <w:jc w:val="both"/>
        <w:rPr>
          <w:sz w:val="28"/>
          <w:szCs w:val="28"/>
        </w:rPr>
      </w:pPr>
      <w:bookmarkStart w:id="15" w:name="sub_129"/>
      <w:bookmarkEnd w:id="14"/>
      <w:r w:rsidRPr="003A7386">
        <w:rPr>
          <w:sz w:val="28"/>
          <w:szCs w:val="28"/>
        </w:rPr>
        <w:t xml:space="preserve">2.11. Порядок и условия почасовой оплаты работников ОО устанавливаются в соответствии с </w:t>
      </w:r>
      <w:r w:rsidRPr="003A7386">
        <w:rPr>
          <w:rStyle w:val="af"/>
          <w:color w:val="auto"/>
          <w:sz w:val="28"/>
          <w:szCs w:val="28"/>
        </w:rPr>
        <w:t>приложением 3</w:t>
      </w:r>
      <w:r w:rsidRPr="003A7386">
        <w:rPr>
          <w:sz w:val="28"/>
          <w:szCs w:val="28"/>
        </w:rPr>
        <w:t xml:space="preserve"> к настоящему Положению.</w:t>
      </w:r>
    </w:p>
    <w:p w:rsidR="003A7386" w:rsidRPr="003A7386" w:rsidRDefault="003A7386" w:rsidP="003A7386">
      <w:pPr>
        <w:ind w:firstLine="709"/>
        <w:jc w:val="both"/>
        <w:rPr>
          <w:sz w:val="28"/>
          <w:szCs w:val="28"/>
        </w:rPr>
      </w:pPr>
      <w:bookmarkStart w:id="16" w:name="sub_1210"/>
      <w:bookmarkEnd w:id="15"/>
      <w:r w:rsidRPr="003A7386">
        <w:rPr>
          <w:sz w:val="28"/>
          <w:szCs w:val="28"/>
        </w:rPr>
        <w:t xml:space="preserve">2.12. Перечень учреждений, организаций и должностей, время работы в которых засчитывается в стаж работы отдельных категорий работников ОО, отражен в </w:t>
      </w:r>
      <w:r w:rsidRPr="003A7386">
        <w:rPr>
          <w:rStyle w:val="af"/>
          <w:color w:val="auto"/>
          <w:sz w:val="28"/>
          <w:szCs w:val="28"/>
        </w:rPr>
        <w:t>приложении 3</w:t>
      </w:r>
      <w:r w:rsidRPr="003A7386">
        <w:rPr>
          <w:sz w:val="28"/>
          <w:szCs w:val="28"/>
        </w:rPr>
        <w:t xml:space="preserve"> к Положению.</w:t>
      </w:r>
    </w:p>
    <w:p w:rsidR="003A7386" w:rsidRPr="003A7386" w:rsidRDefault="003A7386" w:rsidP="003A7386">
      <w:pPr>
        <w:ind w:firstLine="709"/>
        <w:jc w:val="both"/>
        <w:rPr>
          <w:sz w:val="28"/>
          <w:szCs w:val="28"/>
        </w:rPr>
      </w:pPr>
      <w:bookmarkStart w:id="17" w:name="sub_211"/>
      <w:bookmarkEnd w:id="16"/>
      <w:r w:rsidRPr="003A7386">
        <w:rPr>
          <w:sz w:val="28"/>
          <w:szCs w:val="28"/>
        </w:rPr>
        <w:t xml:space="preserve">2.13. Порядок зачета педагогическим работникам ОО в стаж работы времени работы в отдельных учреждениях (организациях), а также времени </w:t>
      </w:r>
      <w:r w:rsidRPr="003A7386">
        <w:rPr>
          <w:sz w:val="28"/>
          <w:szCs w:val="28"/>
        </w:rPr>
        <w:lastRenderedPageBreak/>
        <w:t xml:space="preserve">обучения в учреждениях высшего и среднего профессионального образования, и службы в Вооруженных Силах СССР и Российской Федерации установлен в </w:t>
      </w:r>
      <w:r w:rsidRPr="003A7386">
        <w:rPr>
          <w:rStyle w:val="af"/>
          <w:color w:val="auto"/>
          <w:sz w:val="28"/>
          <w:szCs w:val="28"/>
        </w:rPr>
        <w:t>приложении 4</w:t>
      </w:r>
      <w:r w:rsidRPr="003A7386">
        <w:rPr>
          <w:sz w:val="28"/>
          <w:szCs w:val="28"/>
        </w:rPr>
        <w:t xml:space="preserve"> к Положению.</w:t>
      </w:r>
    </w:p>
    <w:p w:rsidR="003A7386" w:rsidRPr="003A7386" w:rsidRDefault="003A7386" w:rsidP="003A7386">
      <w:pPr>
        <w:jc w:val="both"/>
        <w:rPr>
          <w:sz w:val="28"/>
          <w:szCs w:val="28"/>
        </w:rPr>
      </w:pPr>
    </w:p>
    <w:p w:rsidR="003A7386" w:rsidRPr="00841418" w:rsidRDefault="003A7386" w:rsidP="003A7386">
      <w:pPr>
        <w:pStyle w:val="1"/>
        <w:spacing w:before="0" w:after="0"/>
        <w:rPr>
          <w:rFonts w:ascii="Times New Roman" w:hAnsi="Times New Roman" w:cs="Times New Roman"/>
          <w:b w:val="0"/>
          <w:color w:val="auto"/>
          <w:sz w:val="28"/>
          <w:szCs w:val="28"/>
        </w:rPr>
      </w:pPr>
      <w:bookmarkStart w:id="18" w:name="sub_14"/>
      <w:bookmarkEnd w:id="17"/>
      <w:r w:rsidRPr="00841418">
        <w:rPr>
          <w:rFonts w:ascii="Times New Roman" w:hAnsi="Times New Roman" w:cs="Times New Roman"/>
          <w:b w:val="0"/>
          <w:color w:val="auto"/>
          <w:sz w:val="28"/>
          <w:szCs w:val="28"/>
        </w:rPr>
        <w:t xml:space="preserve">3. Порядок и условия установления выплат </w:t>
      </w:r>
      <w:r w:rsidRPr="00841418">
        <w:rPr>
          <w:rFonts w:ascii="Times New Roman" w:hAnsi="Times New Roman" w:cs="Times New Roman"/>
          <w:b w:val="0"/>
          <w:color w:val="auto"/>
          <w:sz w:val="28"/>
          <w:szCs w:val="28"/>
        </w:rPr>
        <w:br/>
        <w:t>компенсационного характера</w:t>
      </w:r>
    </w:p>
    <w:bookmarkEnd w:id="18"/>
    <w:p w:rsidR="003A7386" w:rsidRPr="00841418" w:rsidRDefault="003A7386" w:rsidP="003A7386">
      <w:pPr>
        <w:ind w:firstLine="709"/>
        <w:rPr>
          <w:sz w:val="28"/>
          <w:szCs w:val="28"/>
        </w:rPr>
      </w:pPr>
    </w:p>
    <w:p w:rsidR="003A7386" w:rsidRPr="003A7386" w:rsidRDefault="003A7386" w:rsidP="003A7386">
      <w:pPr>
        <w:ind w:firstLine="709"/>
        <w:jc w:val="both"/>
        <w:rPr>
          <w:sz w:val="28"/>
          <w:szCs w:val="28"/>
        </w:rPr>
      </w:pPr>
      <w:r w:rsidRPr="003A7386">
        <w:rPr>
          <w:sz w:val="28"/>
          <w:szCs w:val="28"/>
        </w:rPr>
        <w:t>3.1. Оплата труда работников ОО, занятых на работах с вредными и (или) опасными условиями труда, производится в повышенном размере.</w:t>
      </w:r>
    </w:p>
    <w:p w:rsidR="003A7386" w:rsidRPr="003A7386" w:rsidRDefault="003A7386" w:rsidP="003A7386">
      <w:pPr>
        <w:ind w:firstLine="709"/>
        <w:jc w:val="both"/>
        <w:rPr>
          <w:sz w:val="28"/>
          <w:szCs w:val="28"/>
        </w:rPr>
      </w:pPr>
      <w:r w:rsidRPr="003A7386">
        <w:rPr>
          <w:sz w:val="28"/>
          <w:szCs w:val="28"/>
        </w:rPr>
        <w:t>В этих целях работникам ОО могут быть осуществлены следующие выплаты компенсационного характера:</w:t>
      </w:r>
    </w:p>
    <w:p w:rsidR="003A7386" w:rsidRPr="003A7386" w:rsidRDefault="003A7386" w:rsidP="003A7386">
      <w:pPr>
        <w:ind w:firstLine="709"/>
        <w:jc w:val="both"/>
        <w:rPr>
          <w:sz w:val="28"/>
          <w:szCs w:val="28"/>
        </w:rPr>
      </w:pPr>
      <w:r w:rsidRPr="003A7386">
        <w:rPr>
          <w:sz w:val="28"/>
          <w:szCs w:val="28"/>
        </w:rPr>
        <w:t>за работу с вредными и (или) опасными условиями труда;</w:t>
      </w:r>
    </w:p>
    <w:p w:rsidR="003A7386" w:rsidRPr="003A7386" w:rsidRDefault="003A7386" w:rsidP="003A7386">
      <w:pPr>
        <w:ind w:firstLine="709"/>
        <w:jc w:val="both"/>
        <w:rPr>
          <w:sz w:val="28"/>
          <w:szCs w:val="28"/>
        </w:rPr>
      </w:pPr>
      <w:r w:rsidRPr="003A7386">
        <w:rPr>
          <w:sz w:val="28"/>
          <w:szCs w:val="28"/>
        </w:rPr>
        <w:t>за выполнение работ различной квалификации;</w:t>
      </w:r>
    </w:p>
    <w:p w:rsidR="003A7386" w:rsidRPr="003A7386" w:rsidRDefault="003A7386" w:rsidP="003A7386">
      <w:pPr>
        <w:ind w:firstLine="709"/>
        <w:jc w:val="both"/>
        <w:rPr>
          <w:sz w:val="28"/>
          <w:szCs w:val="28"/>
        </w:rPr>
      </w:pPr>
      <w:r w:rsidRPr="003A7386">
        <w:rPr>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3A7386" w:rsidRPr="003A7386" w:rsidRDefault="003A7386" w:rsidP="003A7386">
      <w:pPr>
        <w:ind w:firstLine="709"/>
        <w:jc w:val="both"/>
        <w:rPr>
          <w:sz w:val="28"/>
          <w:szCs w:val="28"/>
        </w:rPr>
      </w:pPr>
      <w:r w:rsidRPr="003A7386">
        <w:rPr>
          <w:sz w:val="28"/>
          <w:szCs w:val="28"/>
        </w:rPr>
        <w:t>за сверхурочную работу;</w:t>
      </w:r>
    </w:p>
    <w:p w:rsidR="003A7386" w:rsidRPr="003A7386" w:rsidRDefault="003A7386" w:rsidP="003A7386">
      <w:pPr>
        <w:ind w:firstLine="709"/>
        <w:jc w:val="both"/>
        <w:rPr>
          <w:sz w:val="28"/>
          <w:szCs w:val="28"/>
        </w:rPr>
      </w:pPr>
      <w:r w:rsidRPr="003A7386">
        <w:rPr>
          <w:sz w:val="28"/>
          <w:szCs w:val="28"/>
        </w:rPr>
        <w:t>за работу в выходные и нерабочие праздничные дни;</w:t>
      </w:r>
    </w:p>
    <w:p w:rsidR="003A7386" w:rsidRPr="003A7386" w:rsidRDefault="003A7386" w:rsidP="003A7386">
      <w:pPr>
        <w:ind w:firstLine="709"/>
        <w:jc w:val="both"/>
        <w:rPr>
          <w:sz w:val="28"/>
          <w:szCs w:val="28"/>
        </w:rPr>
      </w:pPr>
      <w:r w:rsidRPr="003A7386">
        <w:rPr>
          <w:sz w:val="28"/>
          <w:szCs w:val="28"/>
        </w:rPr>
        <w:t>за работу в ночное время;</w:t>
      </w:r>
    </w:p>
    <w:p w:rsidR="003A7386" w:rsidRPr="003A7386" w:rsidRDefault="003A7386" w:rsidP="003A7386">
      <w:pPr>
        <w:ind w:firstLine="709"/>
        <w:jc w:val="both"/>
        <w:rPr>
          <w:sz w:val="28"/>
          <w:szCs w:val="28"/>
        </w:rPr>
      </w:pPr>
      <w:r w:rsidRPr="003A7386">
        <w:rPr>
          <w:sz w:val="28"/>
          <w:szCs w:val="28"/>
        </w:rPr>
        <w:t>за работу со сведениями, составляющими государственную тайну;</w:t>
      </w:r>
    </w:p>
    <w:p w:rsidR="003A7386" w:rsidRPr="003A7386" w:rsidRDefault="003A7386" w:rsidP="003A7386">
      <w:pPr>
        <w:ind w:firstLine="709"/>
        <w:jc w:val="both"/>
        <w:rPr>
          <w:sz w:val="28"/>
          <w:szCs w:val="28"/>
        </w:rPr>
      </w:pPr>
      <w:r w:rsidRPr="003A7386">
        <w:rPr>
          <w:sz w:val="28"/>
          <w:szCs w:val="28"/>
        </w:rPr>
        <w:t>за работу в сельской местности;</w:t>
      </w:r>
    </w:p>
    <w:p w:rsidR="003A7386" w:rsidRPr="003A7386" w:rsidRDefault="003A7386" w:rsidP="003A7386">
      <w:pPr>
        <w:ind w:firstLine="709"/>
        <w:jc w:val="both"/>
        <w:rPr>
          <w:sz w:val="28"/>
          <w:szCs w:val="28"/>
        </w:rPr>
      </w:pPr>
      <w:r w:rsidRPr="003A7386">
        <w:rPr>
          <w:sz w:val="28"/>
          <w:szCs w:val="28"/>
        </w:rPr>
        <w:t>за специфику работы;</w:t>
      </w:r>
    </w:p>
    <w:p w:rsidR="003A7386" w:rsidRPr="003A7386" w:rsidRDefault="003A7386" w:rsidP="003A7386">
      <w:pPr>
        <w:ind w:firstLine="709"/>
        <w:jc w:val="both"/>
        <w:rPr>
          <w:sz w:val="28"/>
          <w:szCs w:val="28"/>
        </w:rPr>
      </w:pPr>
      <w:r w:rsidRPr="003A7386">
        <w:rPr>
          <w:sz w:val="28"/>
          <w:szCs w:val="28"/>
        </w:rPr>
        <w:t>за дополнительные виды работ, непосредственно связанных с образовательной деятельностью.</w:t>
      </w:r>
    </w:p>
    <w:p w:rsidR="003A7386" w:rsidRPr="003A7386" w:rsidRDefault="003A7386" w:rsidP="003A7386">
      <w:pPr>
        <w:ind w:firstLine="709"/>
        <w:jc w:val="both"/>
        <w:rPr>
          <w:sz w:val="28"/>
          <w:szCs w:val="28"/>
        </w:rPr>
      </w:pPr>
      <w:r w:rsidRPr="003A7386">
        <w:rPr>
          <w:sz w:val="28"/>
          <w:szCs w:val="28"/>
        </w:rPr>
        <w:t>3.2. Выплаты работникам ОО, занятым на работах с вредными и (или) опасными условиями труда, устанавливаются в соответствии со статьей 147 ТК РФ.</w:t>
      </w:r>
    </w:p>
    <w:p w:rsidR="003A7386" w:rsidRPr="003A7386" w:rsidRDefault="003A7386" w:rsidP="003A7386">
      <w:pPr>
        <w:ind w:firstLine="709"/>
        <w:jc w:val="both"/>
        <w:rPr>
          <w:sz w:val="28"/>
          <w:szCs w:val="28"/>
        </w:rPr>
      </w:pPr>
      <w:r w:rsidRPr="003A7386">
        <w:rPr>
          <w:sz w:val="28"/>
          <w:szCs w:val="28"/>
        </w:rPr>
        <w:t>Минимальный размер повышения оплаты труда работникам ОО,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3A7386" w:rsidRPr="003A7386" w:rsidRDefault="003A7386" w:rsidP="003A7386">
      <w:pPr>
        <w:ind w:firstLine="709"/>
        <w:jc w:val="both"/>
        <w:rPr>
          <w:sz w:val="28"/>
          <w:szCs w:val="28"/>
        </w:rPr>
      </w:pPr>
      <w:r w:rsidRPr="003A7386">
        <w:rPr>
          <w:sz w:val="28"/>
          <w:szCs w:val="28"/>
        </w:rPr>
        <w:t>В случае если отраслевым (межотраслевым) соглашением повышение оплаты труда работников ОО,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3A7386" w:rsidRPr="003A7386" w:rsidRDefault="003A7386" w:rsidP="003A7386">
      <w:pPr>
        <w:ind w:firstLine="709"/>
        <w:jc w:val="both"/>
        <w:rPr>
          <w:sz w:val="28"/>
          <w:szCs w:val="28"/>
        </w:rPr>
      </w:pPr>
      <w:proofErr w:type="gramStart"/>
      <w:r w:rsidRPr="003A7386">
        <w:rPr>
          <w:sz w:val="28"/>
          <w:szCs w:val="28"/>
        </w:rPr>
        <w:t>Порядок и условия установления повышения оплаты труда работникам ОО,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w:t>
      </w:r>
      <w:proofErr w:type="gramEnd"/>
      <w:r w:rsidRPr="003A7386">
        <w:rPr>
          <w:sz w:val="28"/>
          <w:szCs w:val="28"/>
        </w:rPr>
        <w:t xml:space="preserve"> силу </w:t>
      </w:r>
      <w:r w:rsidRPr="003A7386">
        <w:rPr>
          <w:sz w:val="28"/>
          <w:szCs w:val="28"/>
        </w:rPr>
        <w:lastRenderedPageBreak/>
        <w:t xml:space="preserve">настоящего Положения при условии сохранения соответствующих условий труда на рабочем месте, явившихся основанием для установления повышенного </w:t>
      </w:r>
      <w:proofErr w:type="gramStart"/>
      <w:r w:rsidRPr="003A7386">
        <w:rPr>
          <w:sz w:val="28"/>
          <w:szCs w:val="28"/>
        </w:rPr>
        <w:t>размера оплаты труда</w:t>
      </w:r>
      <w:proofErr w:type="gramEnd"/>
      <w:r w:rsidRPr="003A7386">
        <w:rPr>
          <w:sz w:val="28"/>
          <w:szCs w:val="28"/>
        </w:rPr>
        <w:t>.</w:t>
      </w:r>
    </w:p>
    <w:p w:rsidR="003A7386" w:rsidRPr="003A7386" w:rsidRDefault="003A7386" w:rsidP="003A7386">
      <w:pPr>
        <w:ind w:firstLine="709"/>
        <w:jc w:val="both"/>
        <w:rPr>
          <w:sz w:val="28"/>
          <w:szCs w:val="28"/>
        </w:rPr>
      </w:pPr>
      <w:r w:rsidRPr="003A7386">
        <w:rPr>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3A7386" w:rsidRPr="003A7386" w:rsidRDefault="003A7386" w:rsidP="003A7386">
      <w:pPr>
        <w:ind w:firstLine="709"/>
        <w:jc w:val="both"/>
        <w:rPr>
          <w:sz w:val="28"/>
          <w:szCs w:val="28"/>
        </w:rPr>
      </w:pPr>
      <w:r w:rsidRPr="003A7386">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3A7386" w:rsidRPr="003A7386" w:rsidRDefault="003A7386" w:rsidP="003A7386">
      <w:pPr>
        <w:ind w:firstLine="709"/>
        <w:jc w:val="both"/>
        <w:rPr>
          <w:sz w:val="28"/>
          <w:szCs w:val="28"/>
        </w:rPr>
      </w:pPr>
      <w:r w:rsidRPr="003A7386">
        <w:rPr>
          <w:sz w:val="28"/>
          <w:szCs w:val="28"/>
        </w:rPr>
        <w:t xml:space="preserve">3.3. </w:t>
      </w:r>
      <w:proofErr w:type="gramStart"/>
      <w:r w:rsidRPr="003A7386">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r w:rsidRPr="003A7386">
        <w:rPr>
          <w:sz w:val="28"/>
          <w:szCs w:val="28"/>
        </w:rPr>
        <w:t>).</w:t>
      </w:r>
    </w:p>
    <w:p w:rsidR="003A7386" w:rsidRPr="003A7386" w:rsidRDefault="003A7386" w:rsidP="003A7386">
      <w:pPr>
        <w:ind w:firstLine="709"/>
        <w:jc w:val="both"/>
        <w:rPr>
          <w:sz w:val="28"/>
          <w:szCs w:val="28"/>
        </w:rPr>
      </w:pPr>
      <w:r w:rsidRPr="003A7386">
        <w:rPr>
          <w:sz w:val="28"/>
          <w:szCs w:val="28"/>
        </w:rPr>
        <w:t>Размеры и условия доплат работникам ОО за работу в условиях с разделением рабочего дня на части конкретизируются в трудовых договорах.</w:t>
      </w:r>
    </w:p>
    <w:p w:rsidR="003A7386" w:rsidRPr="003A7386" w:rsidRDefault="003A7386" w:rsidP="003A7386">
      <w:pPr>
        <w:ind w:firstLine="709"/>
        <w:jc w:val="both"/>
        <w:rPr>
          <w:sz w:val="28"/>
          <w:szCs w:val="28"/>
        </w:rPr>
      </w:pPr>
      <w:r w:rsidRPr="003A7386">
        <w:rPr>
          <w:sz w:val="28"/>
          <w:szCs w:val="28"/>
        </w:rPr>
        <w:t>3.3.1. Оплата труда за выполнение работ различной квалификации производится в соответствии со статьей 150 ТК РФ.</w:t>
      </w:r>
    </w:p>
    <w:p w:rsidR="003A7386" w:rsidRPr="003A7386" w:rsidRDefault="003A7386" w:rsidP="003A7386">
      <w:pPr>
        <w:ind w:firstLine="709"/>
        <w:jc w:val="both"/>
        <w:rPr>
          <w:sz w:val="28"/>
          <w:szCs w:val="28"/>
        </w:rPr>
      </w:pPr>
      <w:r w:rsidRPr="003A7386">
        <w:rPr>
          <w:sz w:val="28"/>
          <w:szCs w:val="28"/>
        </w:rPr>
        <w:t>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3A7386" w:rsidRPr="003A7386" w:rsidRDefault="003A7386" w:rsidP="003A7386">
      <w:pPr>
        <w:ind w:firstLine="709"/>
        <w:jc w:val="both"/>
        <w:rPr>
          <w:sz w:val="28"/>
          <w:szCs w:val="28"/>
        </w:rPr>
      </w:pPr>
      <w:r w:rsidRPr="003A7386">
        <w:rPr>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3A7386" w:rsidRPr="003A7386" w:rsidRDefault="003A7386" w:rsidP="003A7386">
      <w:pPr>
        <w:ind w:firstLine="709"/>
        <w:jc w:val="both"/>
        <w:rPr>
          <w:sz w:val="28"/>
          <w:szCs w:val="28"/>
        </w:rPr>
      </w:pPr>
      <w:r w:rsidRPr="003A7386">
        <w:rPr>
          <w:sz w:val="28"/>
          <w:szCs w:val="28"/>
        </w:rPr>
        <w:t>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3A7386" w:rsidRPr="003A7386" w:rsidRDefault="003A7386" w:rsidP="003A7386">
      <w:pPr>
        <w:ind w:firstLine="709"/>
        <w:jc w:val="both"/>
        <w:rPr>
          <w:sz w:val="28"/>
          <w:szCs w:val="28"/>
        </w:rPr>
      </w:pPr>
      <w:r w:rsidRPr="003A7386">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3A7386" w:rsidRPr="003A7386" w:rsidRDefault="003A7386" w:rsidP="003A7386">
      <w:pPr>
        <w:ind w:firstLine="709"/>
        <w:jc w:val="both"/>
        <w:rPr>
          <w:sz w:val="28"/>
          <w:szCs w:val="28"/>
        </w:rPr>
      </w:pPr>
      <w:proofErr w:type="gramStart"/>
      <w:r w:rsidRPr="003A7386">
        <w:rPr>
          <w:sz w:val="28"/>
          <w:szCs w:val="28"/>
        </w:rPr>
        <w:lastRenderedPageBreak/>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proofErr w:type="gramEnd"/>
    </w:p>
    <w:p w:rsidR="003A7386" w:rsidRPr="003A7386" w:rsidRDefault="003A7386" w:rsidP="003A7386">
      <w:pPr>
        <w:ind w:firstLine="709"/>
        <w:jc w:val="both"/>
        <w:rPr>
          <w:sz w:val="28"/>
          <w:szCs w:val="28"/>
        </w:rPr>
      </w:pPr>
      <w:bookmarkStart w:id="19" w:name="sub_45"/>
      <w:r w:rsidRPr="003A7386">
        <w:rPr>
          <w:sz w:val="28"/>
          <w:szCs w:val="28"/>
        </w:rPr>
        <w:t>3.4.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3A7386" w:rsidRPr="003A7386" w:rsidRDefault="003A7386" w:rsidP="003A7386">
      <w:pPr>
        <w:ind w:firstLine="709"/>
        <w:jc w:val="both"/>
        <w:rPr>
          <w:sz w:val="28"/>
          <w:szCs w:val="28"/>
        </w:rPr>
      </w:pPr>
      <w:r w:rsidRPr="003A7386">
        <w:rPr>
          <w:sz w:val="28"/>
          <w:szCs w:val="28"/>
        </w:rPr>
        <w:t>Дополнительными основаниями для установления выплат за увеличение объема работ также являются:</w:t>
      </w:r>
    </w:p>
    <w:p w:rsidR="003A7386" w:rsidRPr="003A7386" w:rsidRDefault="003A7386" w:rsidP="003A7386">
      <w:pPr>
        <w:ind w:firstLine="709"/>
        <w:jc w:val="both"/>
        <w:rPr>
          <w:sz w:val="28"/>
          <w:szCs w:val="28"/>
        </w:rPr>
      </w:pPr>
      <w:r w:rsidRPr="003A7386">
        <w:rPr>
          <w:sz w:val="28"/>
          <w:szCs w:val="28"/>
        </w:rPr>
        <w:t>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 образование на дому или в медицинских организациях, а также экстернов) – 26 и более человек;</w:t>
      </w:r>
    </w:p>
    <w:p w:rsidR="003A7386" w:rsidRPr="003A7386" w:rsidRDefault="003A7386" w:rsidP="003A7386">
      <w:pPr>
        <w:ind w:firstLine="709"/>
        <w:jc w:val="both"/>
        <w:rPr>
          <w:sz w:val="28"/>
          <w:szCs w:val="28"/>
        </w:rPr>
      </w:pPr>
      <w:r w:rsidRPr="003A7386">
        <w:rPr>
          <w:sz w:val="28"/>
          <w:szCs w:val="28"/>
        </w:rPr>
        <w:t>превышение установленной численности студентов в группе – 31 и более человек;</w:t>
      </w:r>
    </w:p>
    <w:p w:rsidR="003A7386" w:rsidRPr="003A7386" w:rsidRDefault="003A7386" w:rsidP="003A7386">
      <w:pPr>
        <w:ind w:firstLine="709"/>
        <w:jc w:val="both"/>
        <w:rPr>
          <w:sz w:val="28"/>
          <w:szCs w:val="28"/>
        </w:rPr>
      </w:pPr>
      <w:r w:rsidRPr="003A7386">
        <w:rPr>
          <w:sz w:val="28"/>
          <w:szCs w:val="28"/>
        </w:rPr>
        <w:t>замещение временно отсутствующих по болезни или по другим 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rsidR="003A7386" w:rsidRPr="003A7386" w:rsidRDefault="003A7386" w:rsidP="003A7386">
      <w:pPr>
        <w:ind w:firstLine="709"/>
        <w:jc w:val="both"/>
        <w:rPr>
          <w:sz w:val="28"/>
          <w:szCs w:val="28"/>
        </w:rPr>
      </w:pPr>
      <w:r w:rsidRPr="003A7386">
        <w:rPr>
          <w:sz w:val="28"/>
          <w:szCs w:val="28"/>
        </w:rPr>
        <w:t>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p w:rsidR="003A7386" w:rsidRPr="003A7386" w:rsidRDefault="003A7386" w:rsidP="003A7386">
      <w:pPr>
        <w:ind w:firstLine="709"/>
        <w:jc w:val="both"/>
        <w:rPr>
          <w:sz w:val="28"/>
          <w:szCs w:val="28"/>
        </w:rPr>
      </w:pPr>
      <w:r w:rsidRPr="003A7386">
        <w:rPr>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3A7386" w:rsidRPr="003A7386" w:rsidRDefault="003A7386" w:rsidP="003A7386">
      <w:pPr>
        <w:ind w:firstLine="709"/>
        <w:jc w:val="both"/>
        <w:rPr>
          <w:sz w:val="28"/>
          <w:szCs w:val="28"/>
        </w:rPr>
      </w:pPr>
      <w:r w:rsidRPr="003A7386">
        <w:rPr>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bookmarkEnd w:id="19"/>
    <w:p w:rsidR="003A7386" w:rsidRPr="003A7386" w:rsidRDefault="003A7386" w:rsidP="003A7386">
      <w:pPr>
        <w:ind w:firstLine="709"/>
        <w:jc w:val="both"/>
        <w:rPr>
          <w:sz w:val="28"/>
          <w:szCs w:val="28"/>
        </w:rPr>
      </w:pPr>
      <w:r w:rsidRPr="003A7386">
        <w:rPr>
          <w:sz w:val="28"/>
          <w:szCs w:val="28"/>
        </w:rPr>
        <w:t>3.6. Специалистам, работающим в ОО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компенсационного характера в размере 2500 рублей.</w:t>
      </w:r>
    </w:p>
    <w:p w:rsidR="003A7386" w:rsidRPr="003A7386" w:rsidRDefault="003A7386" w:rsidP="003A7386">
      <w:pPr>
        <w:ind w:firstLine="709"/>
        <w:jc w:val="both"/>
        <w:rPr>
          <w:sz w:val="28"/>
          <w:szCs w:val="28"/>
        </w:rPr>
      </w:pPr>
      <w:r w:rsidRPr="003A7386">
        <w:rPr>
          <w:sz w:val="28"/>
          <w:szCs w:val="28"/>
        </w:rPr>
        <w:t xml:space="preserve">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w:t>
      </w:r>
      <w:r w:rsidRPr="003A7386">
        <w:rPr>
          <w:sz w:val="28"/>
          <w:szCs w:val="28"/>
        </w:rPr>
        <w:lastRenderedPageBreak/>
        <w:t>настоящим пунктом, пропорционально установленной им ставке, нагрузке (педагогической работе).</w:t>
      </w:r>
    </w:p>
    <w:p w:rsidR="003A7386" w:rsidRPr="003A7386" w:rsidRDefault="003A7386" w:rsidP="003A7386">
      <w:pPr>
        <w:ind w:firstLine="709"/>
        <w:jc w:val="both"/>
        <w:rPr>
          <w:sz w:val="28"/>
          <w:szCs w:val="28"/>
        </w:rPr>
      </w:pPr>
      <w:r w:rsidRPr="003A7386">
        <w:rPr>
          <w:sz w:val="28"/>
          <w:szCs w:val="28"/>
        </w:rPr>
        <w:t xml:space="preserve">3.7. Выплаты за специфику работы в ОО устанавливаются к окладу (должностному окладу), ставке заработной платы в соответствии с </w:t>
      </w:r>
      <w:r w:rsidRPr="003A7386">
        <w:rPr>
          <w:rStyle w:val="af"/>
          <w:color w:val="auto"/>
          <w:sz w:val="28"/>
          <w:szCs w:val="28"/>
        </w:rPr>
        <w:t xml:space="preserve">приложением 6 </w:t>
      </w:r>
      <w:r w:rsidRPr="003A7386">
        <w:rPr>
          <w:sz w:val="28"/>
          <w:szCs w:val="28"/>
        </w:rPr>
        <w:t>к настоящему Положению.</w:t>
      </w:r>
    </w:p>
    <w:p w:rsidR="003A7386" w:rsidRPr="003A7386" w:rsidRDefault="003A7386" w:rsidP="003A7386">
      <w:pPr>
        <w:ind w:firstLine="709"/>
        <w:jc w:val="both"/>
        <w:rPr>
          <w:sz w:val="28"/>
          <w:szCs w:val="28"/>
        </w:rPr>
      </w:pPr>
      <w:r w:rsidRPr="003A7386">
        <w:rPr>
          <w:sz w:val="28"/>
          <w:szCs w:val="28"/>
        </w:rPr>
        <w:t>Выплаты, предусмотренные настоящим пунктом, устанавливаются по одному из оснований по выбору работника ОО.</w:t>
      </w:r>
    </w:p>
    <w:p w:rsidR="003A7386" w:rsidRPr="003A7386" w:rsidRDefault="003A7386" w:rsidP="003A7386">
      <w:pPr>
        <w:ind w:firstLine="709"/>
        <w:jc w:val="both"/>
        <w:rPr>
          <w:sz w:val="28"/>
          <w:szCs w:val="28"/>
        </w:rPr>
      </w:pPr>
      <w:r w:rsidRPr="003A7386">
        <w:rPr>
          <w:sz w:val="28"/>
          <w:szCs w:val="28"/>
        </w:rPr>
        <w:t>3.8. Выплаты за дополнительную работу, не входящую в должностные обязанности педагогических работников, непосредственно связанную с деятельностью ОО по реализации образовательных программ:</w:t>
      </w:r>
    </w:p>
    <w:p w:rsidR="003A7386" w:rsidRPr="003A7386" w:rsidRDefault="003A7386" w:rsidP="003A7386">
      <w:pPr>
        <w:ind w:firstLine="709"/>
        <w:jc w:val="both"/>
        <w:rPr>
          <w:sz w:val="28"/>
          <w:szCs w:val="28"/>
        </w:rPr>
      </w:pPr>
      <w:r w:rsidRPr="003A7386">
        <w:rPr>
          <w:sz w:val="28"/>
          <w:szCs w:val="28"/>
        </w:rPr>
        <w:t>за выполнение функции классного руководителя (куратора) за счет средств бюджета Туапсинского муниципального округа;</w:t>
      </w:r>
    </w:p>
    <w:p w:rsidR="003A7386" w:rsidRPr="003A7386" w:rsidRDefault="003A7386" w:rsidP="003A7386">
      <w:pPr>
        <w:ind w:firstLine="709"/>
        <w:jc w:val="both"/>
        <w:rPr>
          <w:sz w:val="28"/>
          <w:szCs w:val="28"/>
        </w:rPr>
      </w:pPr>
      <w:r w:rsidRPr="003A7386">
        <w:rPr>
          <w:sz w:val="28"/>
          <w:szCs w:val="28"/>
        </w:rPr>
        <w:t>за выполнение функции классного руководителя (куратора) за счет средств федерального бюджета;</w:t>
      </w:r>
    </w:p>
    <w:p w:rsidR="003A7386" w:rsidRPr="003A7386" w:rsidRDefault="003A7386" w:rsidP="003A7386">
      <w:pPr>
        <w:ind w:firstLine="709"/>
        <w:jc w:val="both"/>
        <w:rPr>
          <w:sz w:val="28"/>
          <w:szCs w:val="28"/>
        </w:rPr>
      </w:pPr>
      <w:r w:rsidRPr="003A7386">
        <w:rPr>
          <w:sz w:val="28"/>
          <w:szCs w:val="28"/>
        </w:rPr>
        <w:t>за проверку письменных работ;</w:t>
      </w:r>
    </w:p>
    <w:p w:rsidR="003A7386" w:rsidRPr="003A7386" w:rsidRDefault="003A7386" w:rsidP="003A7386">
      <w:pPr>
        <w:ind w:firstLine="709"/>
        <w:jc w:val="both"/>
        <w:rPr>
          <w:sz w:val="28"/>
          <w:szCs w:val="28"/>
        </w:rPr>
      </w:pPr>
      <w:r w:rsidRPr="003A7386">
        <w:rPr>
          <w:sz w:val="28"/>
          <w:szCs w:val="28"/>
        </w:rPr>
        <w:t>за заведование элементами инфраструктуры (учебными кабинетами, лабораториями, мастерскими, учебно-опытными участками и другое);</w:t>
      </w:r>
    </w:p>
    <w:p w:rsidR="003A7386" w:rsidRPr="003A7386" w:rsidRDefault="003A7386" w:rsidP="003A7386">
      <w:pPr>
        <w:ind w:firstLine="709"/>
        <w:jc w:val="both"/>
        <w:rPr>
          <w:sz w:val="28"/>
          <w:szCs w:val="28"/>
        </w:rPr>
      </w:pPr>
      <w:r w:rsidRPr="003A7386">
        <w:rPr>
          <w:sz w:val="28"/>
          <w:szCs w:val="28"/>
        </w:rPr>
        <w:t>за руководство методическими объединениями (если не установлена стимулирующая выплата за квалификационную категорию «педагог-методист»);</w:t>
      </w:r>
    </w:p>
    <w:p w:rsidR="003A7386" w:rsidRPr="003A7386" w:rsidRDefault="003A7386" w:rsidP="003A7386">
      <w:pPr>
        <w:ind w:firstLine="709"/>
        <w:jc w:val="both"/>
        <w:rPr>
          <w:sz w:val="28"/>
          <w:szCs w:val="28"/>
        </w:rPr>
      </w:pPr>
      <w:r w:rsidRPr="003A7386">
        <w:rPr>
          <w:sz w:val="28"/>
          <w:szCs w:val="28"/>
        </w:rPr>
        <w:t>за осуществление иных дополнительных видов работ, рекомендованные перечень и размеры которых могут утверждаться правовым актом Министерства образования, науки и молодежной политики Краснодарского края.</w:t>
      </w:r>
    </w:p>
    <w:p w:rsidR="003A7386" w:rsidRPr="003A7386" w:rsidRDefault="003A7386" w:rsidP="003A7386">
      <w:pPr>
        <w:ind w:firstLine="709"/>
        <w:jc w:val="both"/>
        <w:rPr>
          <w:sz w:val="28"/>
          <w:szCs w:val="28"/>
        </w:rPr>
      </w:pPr>
      <w:r w:rsidRPr="003A7386">
        <w:rPr>
          <w:sz w:val="28"/>
          <w:szCs w:val="28"/>
        </w:rPr>
        <w:t xml:space="preserve">В соответствии с пунктом 2.3 Особенностей режима рабочего времени и времени </w:t>
      </w:r>
      <w:proofErr w:type="gramStart"/>
      <w:r w:rsidRPr="003A7386">
        <w:rPr>
          <w:sz w:val="28"/>
          <w:szCs w:val="28"/>
        </w:rPr>
        <w:t>отдыха</w:t>
      </w:r>
      <w:proofErr w:type="gramEnd"/>
      <w:r w:rsidRPr="003A7386">
        <w:rPr>
          <w:sz w:val="28"/>
          <w:szCs w:val="28"/>
        </w:rPr>
        <w:t xml:space="preserve"> педагогических и иных работников организаций, осуществляющих образовательную деятельность, утвержденных  Приказом № 536, 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выполняемыми педагогическими работниками ОО с их письменного согласия за дополнительную оплату, являются регулируемые следующим образом позиции:</w:t>
      </w:r>
    </w:p>
    <w:p w:rsidR="003A7386" w:rsidRPr="003A7386" w:rsidRDefault="003A7386" w:rsidP="003A7386">
      <w:pPr>
        <w:ind w:firstLine="709"/>
        <w:jc w:val="both"/>
        <w:rPr>
          <w:sz w:val="28"/>
          <w:szCs w:val="28"/>
        </w:rPr>
      </w:pPr>
      <w:proofErr w:type="gramStart"/>
      <w:r w:rsidRPr="003A7386">
        <w:rPr>
          <w:sz w:val="28"/>
          <w:szCs w:val="28"/>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3A7386" w:rsidRPr="003A7386" w:rsidRDefault="003A7386" w:rsidP="003A7386">
      <w:pPr>
        <w:ind w:firstLine="709"/>
        <w:jc w:val="both"/>
        <w:rPr>
          <w:sz w:val="28"/>
          <w:szCs w:val="28"/>
        </w:rPr>
      </w:pPr>
      <w:r w:rsidRPr="003A7386">
        <w:rPr>
          <w:sz w:val="28"/>
          <w:szCs w:val="28"/>
        </w:rPr>
        <w:lastRenderedPageBreak/>
        <w:t xml:space="preserve">в порядке, устанавливаемом правилами внутреннего трудового распорядка, – ведение журнала и </w:t>
      </w:r>
      <w:proofErr w:type="gramStart"/>
      <w:r w:rsidRPr="003A7386">
        <w:rPr>
          <w:sz w:val="28"/>
          <w:szCs w:val="28"/>
        </w:rPr>
        <w:t>дневников</w:t>
      </w:r>
      <w:proofErr w:type="gramEnd"/>
      <w:r w:rsidRPr="003A7386">
        <w:rPr>
          <w:sz w:val="28"/>
          <w:szCs w:val="28"/>
        </w:rPr>
        <w:t xml:space="preserve"> обучающихся в электронной  (либо в бумажной) форме;</w:t>
      </w:r>
    </w:p>
    <w:p w:rsidR="003A7386" w:rsidRPr="003A7386" w:rsidRDefault="003A7386" w:rsidP="003A7386">
      <w:pPr>
        <w:ind w:firstLine="709"/>
        <w:jc w:val="both"/>
        <w:rPr>
          <w:sz w:val="28"/>
          <w:szCs w:val="28"/>
        </w:rPr>
      </w:pPr>
      <w:r w:rsidRPr="003A7386">
        <w:rPr>
          <w:sz w:val="28"/>
          <w:szCs w:val="28"/>
        </w:rPr>
        <w:t xml:space="preserve">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w:t>
      </w:r>
      <w:proofErr w:type="gramStart"/>
      <w:r w:rsidRPr="003A7386">
        <w:rPr>
          <w:sz w:val="28"/>
          <w:szCs w:val="28"/>
        </w:rPr>
        <w:t>обучающихся</w:t>
      </w:r>
      <w:proofErr w:type="gramEnd"/>
      <w:r w:rsidRPr="003A7386">
        <w:rPr>
          <w:sz w:val="28"/>
          <w:szCs w:val="28"/>
        </w:rPr>
        <w:t>;</w:t>
      </w:r>
    </w:p>
    <w:p w:rsidR="003A7386" w:rsidRPr="003A7386" w:rsidRDefault="003A7386" w:rsidP="003A7386">
      <w:pPr>
        <w:ind w:firstLine="709"/>
        <w:jc w:val="both"/>
        <w:rPr>
          <w:sz w:val="28"/>
          <w:szCs w:val="28"/>
        </w:rPr>
      </w:pPr>
      <w:r w:rsidRPr="003A7386">
        <w:rPr>
          <w:sz w:val="28"/>
          <w:szCs w:val="28"/>
        </w:rPr>
        <w:t>планами и графиками организации, утверждаемыми локальными нормативными актами учреждения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3A7386" w:rsidRPr="003A7386" w:rsidRDefault="003A7386" w:rsidP="003A7386">
      <w:pPr>
        <w:ind w:firstLine="709"/>
        <w:jc w:val="both"/>
        <w:rPr>
          <w:sz w:val="28"/>
          <w:szCs w:val="28"/>
        </w:rPr>
      </w:pPr>
      <w:proofErr w:type="gramStart"/>
      <w:r w:rsidRPr="003A7386">
        <w:rPr>
          <w:sz w:val="28"/>
          <w:szCs w:val="28"/>
        </w:rPr>
        <w:t>локальными нормативными актами ОО –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3A7386" w:rsidRPr="003A7386" w:rsidRDefault="003A7386" w:rsidP="003A7386">
      <w:pPr>
        <w:ind w:firstLine="709"/>
        <w:jc w:val="both"/>
        <w:rPr>
          <w:sz w:val="28"/>
          <w:szCs w:val="28"/>
        </w:rPr>
      </w:pPr>
      <w:r w:rsidRPr="003A7386">
        <w:rPr>
          <w:sz w:val="28"/>
          <w:szCs w:val="28"/>
        </w:rPr>
        <w:t>3.9. Выплаты за выполнение функции классного руководителя (куратора) за счет средств бюджета Туапсинского муниципального округа устанавливается педагогическим и иным работникам ОО, осуществляющим образовательную деятельность (ведущим учебные занятия), на которых возложено выполнение указанных обязанностей (функций).</w:t>
      </w:r>
    </w:p>
    <w:p w:rsidR="003A7386" w:rsidRPr="003A7386" w:rsidRDefault="003A7386" w:rsidP="003A7386">
      <w:pPr>
        <w:ind w:firstLine="709"/>
        <w:jc w:val="both"/>
        <w:rPr>
          <w:sz w:val="28"/>
          <w:szCs w:val="28"/>
        </w:rPr>
      </w:pPr>
      <w:proofErr w:type="gramStart"/>
      <w:r w:rsidRPr="003A7386">
        <w:rPr>
          <w:sz w:val="28"/>
          <w:szCs w:val="28"/>
        </w:rPr>
        <w:t>В рамках настоящего Положения куратором группы считается работник профессиональной образовательной организации, реализующий программы среднего профессионального образования и профессионального обучения, из числа педагогических и иных работников, участвующих в образовательном процессе, на которых руководителем возложены обязанности по организации системы отношений между обществом и обучающимся через разнообразные виды воспитывающей деятельности обучающегося коллектива, создающие условия для индивидуального самовыражения каждого обучающегося.</w:t>
      </w:r>
      <w:proofErr w:type="gramEnd"/>
    </w:p>
    <w:p w:rsidR="003A7386" w:rsidRPr="003A7386" w:rsidRDefault="003A7386" w:rsidP="003A7386">
      <w:pPr>
        <w:ind w:firstLine="709"/>
        <w:jc w:val="both"/>
        <w:rPr>
          <w:sz w:val="28"/>
          <w:szCs w:val="28"/>
        </w:rPr>
      </w:pPr>
      <w:r w:rsidRPr="003A7386">
        <w:rPr>
          <w:sz w:val="28"/>
          <w:szCs w:val="28"/>
        </w:rPr>
        <w:t>Размер выплаты за выполнение функции классного руководителя (куратора) в одном классе (группе) составляет 4000 рублей в месяц.</w:t>
      </w:r>
    </w:p>
    <w:p w:rsidR="003A7386" w:rsidRPr="003A7386" w:rsidRDefault="003A7386" w:rsidP="003A7386">
      <w:pPr>
        <w:ind w:firstLine="709"/>
        <w:jc w:val="both"/>
        <w:rPr>
          <w:sz w:val="28"/>
          <w:szCs w:val="28"/>
        </w:rPr>
      </w:pPr>
      <w:r w:rsidRPr="003A7386">
        <w:rPr>
          <w:sz w:val="28"/>
          <w:szCs w:val="28"/>
        </w:rPr>
        <w:t>Выплата педагогическим и иным работникам ОО, осуществляющим классное руководство (кураторство) в двух и более классах (группах), устанавливается за выполнение функции классного руководителя в каждом классе (группе), но не более двух выплат одному педагогическому работнику.</w:t>
      </w:r>
    </w:p>
    <w:p w:rsidR="003A7386" w:rsidRPr="003A7386" w:rsidRDefault="003A7386" w:rsidP="003A7386">
      <w:pPr>
        <w:ind w:firstLine="709"/>
        <w:jc w:val="both"/>
        <w:rPr>
          <w:sz w:val="28"/>
          <w:szCs w:val="28"/>
        </w:rPr>
      </w:pPr>
      <w:r w:rsidRPr="003A7386">
        <w:rPr>
          <w:sz w:val="28"/>
          <w:szCs w:val="28"/>
        </w:rPr>
        <w:t>Выплата устанавливается и выплачивается педагогическому и иному работнику ОО, осуществляющим образовательную деятельность (ведущим учебные занятия) в классе (группе, классах, группах), а также в классе-комплекте, который принимается за один класс, независимо от количества обучающихся в каждом из классов, входящих в класс – комплект.</w:t>
      </w:r>
    </w:p>
    <w:p w:rsidR="003A7386" w:rsidRPr="003A7386" w:rsidRDefault="003A7386" w:rsidP="003A7386">
      <w:pPr>
        <w:ind w:firstLine="709"/>
        <w:jc w:val="both"/>
        <w:rPr>
          <w:sz w:val="28"/>
          <w:szCs w:val="28"/>
        </w:rPr>
      </w:pPr>
      <w:r w:rsidRPr="003A7386">
        <w:rPr>
          <w:sz w:val="28"/>
          <w:szCs w:val="28"/>
        </w:rPr>
        <w:lastRenderedPageBreak/>
        <w:t>В рамках настоящего Положения классом-комплектом считается группа обучающихся из двух и более классов, обучение которых ведет одновременно один и тот же учитель.</w:t>
      </w:r>
    </w:p>
    <w:p w:rsidR="003A7386" w:rsidRPr="003A7386" w:rsidRDefault="003A7386" w:rsidP="003A7386">
      <w:pPr>
        <w:ind w:firstLine="709"/>
        <w:jc w:val="both"/>
        <w:rPr>
          <w:sz w:val="28"/>
          <w:szCs w:val="28"/>
        </w:rPr>
      </w:pPr>
      <w:r w:rsidRPr="003A7386">
        <w:rPr>
          <w:sz w:val="28"/>
          <w:szCs w:val="28"/>
        </w:rPr>
        <w:t>Периоды осенних, зимних, весенних и летних каникул,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являются для работников, выполняющих функции классного руководителя (куратора), рабочим временем. За работу в указанные периоды производятся выплаты за осуществление функций классного руководителя (куратора) до истечения срока действия тарификации.</w:t>
      </w:r>
    </w:p>
    <w:p w:rsidR="003A7386" w:rsidRPr="003A7386" w:rsidRDefault="003A7386" w:rsidP="003A7386">
      <w:pPr>
        <w:ind w:firstLine="709"/>
        <w:jc w:val="both"/>
        <w:rPr>
          <w:sz w:val="28"/>
          <w:szCs w:val="28"/>
        </w:rPr>
      </w:pPr>
      <w:r w:rsidRPr="003A7386">
        <w:rPr>
          <w:sz w:val="28"/>
          <w:szCs w:val="28"/>
        </w:rPr>
        <w:t>3.9.1. Нормативным правовым актом управления образования администрации Туапсинского муниципального округа могут утверждаться рекомендованные для ОО размеры выплат за проверку письменных работ, за заведование элементами инфраструктуры (учебными кабинетами, лабораториями, мастерскими, учебно-опытными участками и другое) и за руководство методическими объединениями.</w:t>
      </w:r>
    </w:p>
    <w:p w:rsidR="003A7386" w:rsidRPr="003A7386" w:rsidRDefault="003A7386" w:rsidP="003A7386">
      <w:pPr>
        <w:ind w:firstLine="709"/>
        <w:jc w:val="both"/>
        <w:rPr>
          <w:sz w:val="28"/>
          <w:szCs w:val="28"/>
        </w:rPr>
      </w:pPr>
      <w:r w:rsidRPr="003A7386">
        <w:rPr>
          <w:sz w:val="28"/>
          <w:szCs w:val="28"/>
        </w:rPr>
        <w:t>При установлении доплаты за заведование элементами инфраструктуры (учебными кабинетами, лабораториями, мастерскими, учебно-опытными участками и другое)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3A7386" w:rsidRPr="003A7386" w:rsidRDefault="003A7386" w:rsidP="003A7386">
      <w:pPr>
        <w:ind w:firstLine="709"/>
        <w:jc w:val="both"/>
        <w:rPr>
          <w:sz w:val="28"/>
          <w:szCs w:val="28"/>
        </w:rPr>
      </w:pPr>
      <w:bookmarkStart w:id="20" w:name="sub_1411"/>
      <w:r w:rsidRPr="003A7386">
        <w:rPr>
          <w:sz w:val="28"/>
          <w:szCs w:val="28"/>
        </w:rPr>
        <w:t>3.10.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3A7386" w:rsidRPr="003A7386" w:rsidRDefault="003A7386" w:rsidP="003A7386">
      <w:pPr>
        <w:ind w:firstLine="709"/>
        <w:jc w:val="both"/>
        <w:rPr>
          <w:sz w:val="28"/>
          <w:szCs w:val="28"/>
        </w:rPr>
      </w:pPr>
      <w:bookmarkStart w:id="21" w:name="sub_1412"/>
      <w:bookmarkEnd w:id="20"/>
      <w:r w:rsidRPr="003A7386">
        <w:rPr>
          <w:sz w:val="28"/>
          <w:szCs w:val="28"/>
        </w:rPr>
        <w:t>3.11. Размеры и условия осуществления выплат компенсационного характера конкретизируются в трудовых договорах работников ОО.</w:t>
      </w:r>
    </w:p>
    <w:p w:rsidR="003A7386" w:rsidRPr="003A7386" w:rsidRDefault="003A7386" w:rsidP="003A7386">
      <w:pPr>
        <w:ind w:firstLine="709"/>
        <w:jc w:val="both"/>
        <w:rPr>
          <w:sz w:val="28"/>
          <w:szCs w:val="28"/>
        </w:rPr>
      </w:pPr>
      <w:bookmarkStart w:id="22" w:name="sub_1413"/>
      <w:bookmarkEnd w:id="21"/>
      <w:r w:rsidRPr="003A7386">
        <w:rPr>
          <w:sz w:val="28"/>
          <w:szCs w:val="28"/>
        </w:rPr>
        <w:t>3.12. Выплаты компенсационного характера устанавливаются к окладу (должностному окладу), ставке заработной платы работников ОО пропорционально установленной нагрузке (педагогической работе), если настоящим разделом не установлено иное.</w:t>
      </w:r>
    </w:p>
    <w:p w:rsidR="003A7386" w:rsidRPr="003A7386" w:rsidRDefault="003A7386" w:rsidP="003A7386">
      <w:pPr>
        <w:ind w:firstLine="709"/>
        <w:jc w:val="both"/>
        <w:rPr>
          <w:sz w:val="28"/>
          <w:szCs w:val="28"/>
        </w:rPr>
      </w:pPr>
      <w:r w:rsidRPr="003A7386">
        <w:rPr>
          <w:sz w:val="28"/>
          <w:szCs w:val="28"/>
        </w:rPr>
        <w:t xml:space="preserve">3.13. </w:t>
      </w:r>
      <w:proofErr w:type="gramStart"/>
      <w:r w:rsidRPr="003A7386">
        <w:rPr>
          <w:sz w:val="28"/>
          <w:szCs w:val="28"/>
        </w:rPr>
        <w:t>На основании части 9 статьи 47 Федерального закона № 273-ФЗ педагогическим работникам, участвующим по решению управления образования администрации Туапсинского муниципального округа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w:t>
      </w:r>
      <w:proofErr w:type="gramEnd"/>
      <w:r w:rsidRPr="003A7386">
        <w:rPr>
          <w:sz w:val="28"/>
          <w:szCs w:val="28"/>
        </w:rPr>
        <w:t xml:space="preserve"> в соответствии с положениями статьи 31 Закона № 2770-КЗ.</w:t>
      </w:r>
    </w:p>
    <w:p w:rsidR="003A7386" w:rsidRPr="003A7386" w:rsidRDefault="003A7386" w:rsidP="003A7386">
      <w:pPr>
        <w:ind w:firstLine="709"/>
        <w:jc w:val="both"/>
        <w:rPr>
          <w:sz w:val="28"/>
          <w:szCs w:val="28"/>
        </w:rPr>
      </w:pPr>
      <w:r w:rsidRPr="003A7386">
        <w:rPr>
          <w:sz w:val="28"/>
          <w:szCs w:val="28"/>
        </w:rPr>
        <w:lastRenderedPageBreak/>
        <w:t>Выплаты компенсационного характера не образуют новый оклад (должностной оклад), ставку заработной платы.</w:t>
      </w:r>
    </w:p>
    <w:p w:rsidR="003A7386" w:rsidRPr="003A7386" w:rsidRDefault="003A7386" w:rsidP="003A7386">
      <w:pPr>
        <w:ind w:firstLine="709"/>
        <w:jc w:val="both"/>
        <w:rPr>
          <w:sz w:val="28"/>
          <w:szCs w:val="28"/>
        </w:rPr>
      </w:pPr>
      <w:r w:rsidRPr="003A7386">
        <w:rPr>
          <w:sz w:val="28"/>
          <w:szCs w:val="28"/>
        </w:rPr>
        <w:t>3.14. Отдельным категориям работников ОО постановлением администрации Туапсинского муниципального округа на основании нормативно-правовых актов высшего исполнительного органа Краснодарского края  могут устанавливаться другие выплаты компенсационного характера.</w:t>
      </w:r>
    </w:p>
    <w:bookmarkEnd w:id="22"/>
    <w:p w:rsidR="003A7386" w:rsidRPr="003A7386" w:rsidRDefault="003A7386" w:rsidP="003A7386">
      <w:pPr>
        <w:ind w:firstLine="709"/>
        <w:jc w:val="both"/>
        <w:rPr>
          <w:sz w:val="28"/>
          <w:szCs w:val="28"/>
        </w:rPr>
      </w:pPr>
    </w:p>
    <w:p w:rsidR="003A7386" w:rsidRPr="00841418" w:rsidRDefault="003A7386" w:rsidP="003A7386">
      <w:pPr>
        <w:jc w:val="center"/>
        <w:rPr>
          <w:sz w:val="28"/>
          <w:szCs w:val="28"/>
        </w:rPr>
      </w:pPr>
      <w:r w:rsidRPr="00841418">
        <w:rPr>
          <w:sz w:val="28"/>
          <w:szCs w:val="28"/>
        </w:rPr>
        <w:t>4. Порядок и условия установления выплат</w:t>
      </w:r>
    </w:p>
    <w:p w:rsidR="003A7386" w:rsidRPr="00841418" w:rsidRDefault="003A7386" w:rsidP="003A7386">
      <w:pPr>
        <w:jc w:val="center"/>
        <w:rPr>
          <w:sz w:val="28"/>
          <w:szCs w:val="28"/>
        </w:rPr>
      </w:pPr>
      <w:r w:rsidRPr="00841418">
        <w:rPr>
          <w:sz w:val="28"/>
          <w:szCs w:val="28"/>
        </w:rPr>
        <w:t>стимулирующего характера</w:t>
      </w:r>
    </w:p>
    <w:p w:rsidR="003A7386" w:rsidRPr="00841418" w:rsidRDefault="003A7386" w:rsidP="003A7386">
      <w:pPr>
        <w:ind w:firstLine="709"/>
        <w:rPr>
          <w:sz w:val="28"/>
          <w:szCs w:val="28"/>
        </w:rPr>
      </w:pPr>
    </w:p>
    <w:p w:rsidR="003A7386" w:rsidRPr="003A7386" w:rsidRDefault="003A7386" w:rsidP="003A7386">
      <w:pPr>
        <w:ind w:firstLine="709"/>
        <w:jc w:val="both"/>
        <w:rPr>
          <w:sz w:val="28"/>
          <w:szCs w:val="28"/>
        </w:rPr>
      </w:pPr>
      <w:r w:rsidRPr="003A7386">
        <w:rPr>
          <w:sz w:val="28"/>
          <w:szCs w:val="28"/>
        </w:rPr>
        <w:t>4.1. Работникам ОО (в том числе руководителю учреждения, его заместителям и главному бухгалтеру учреждения)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3A7386" w:rsidRPr="003A7386" w:rsidRDefault="003A7386" w:rsidP="003A7386">
      <w:pPr>
        <w:ind w:firstLine="709"/>
        <w:jc w:val="both"/>
        <w:rPr>
          <w:sz w:val="28"/>
          <w:szCs w:val="28"/>
        </w:rPr>
      </w:pPr>
      <w:r w:rsidRPr="003A7386">
        <w:rPr>
          <w:sz w:val="28"/>
          <w:szCs w:val="28"/>
        </w:rPr>
        <w:t>4.1.1. Выплаты за интенсивность и высокие результаты работы:</w:t>
      </w:r>
    </w:p>
    <w:p w:rsidR="003A7386" w:rsidRPr="003A7386" w:rsidRDefault="003A7386" w:rsidP="003A7386">
      <w:pPr>
        <w:ind w:firstLine="709"/>
        <w:jc w:val="both"/>
        <w:rPr>
          <w:sz w:val="28"/>
          <w:szCs w:val="28"/>
        </w:rPr>
      </w:pPr>
      <w:r w:rsidRPr="003A7386">
        <w:rPr>
          <w:sz w:val="28"/>
          <w:szCs w:val="28"/>
        </w:rPr>
        <w:t>выплаты за высокие показатели результативности, высокие академические и творческие достижения;</w:t>
      </w:r>
    </w:p>
    <w:p w:rsidR="003A7386" w:rsidRPr="003A7386" w:rsidRDefault="003A7386" w:rsidP="003A7386">
      <w:pPr>
        <w:ind w:firstLine="709"/>
        <w:jc w:val="both"/>
        <w:rPr>
          <w:sz w:val="28"/>
          <w:szCs w:val="28"/>
        </w:rPr>
      </w:pPr>
      <w:r w:rsidRPr="003A7386">
        <w:rPr>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3A7386" w:rsidRPr="003A7386" w:rsidRDefault="003A7386" w:rsidP="003A7386">
      <w:pPr>
        <w:ind w:firstLine="709"/>
        <w:jc w:val="both"/>
        <w:rPr>
          <w:sz w:val="28"/>
          <w:szCs w:val="28"/>
        </w:rPr>
      </w:pPr>
      <w:r w:rsidRPr="003A7386">
        <w:rPr>
          <w:sz w:val="28"/>
          <w:szCs w:val="28"/>
        </w:rPr>
        <w:t>выплаты за выполнение особо важных или срочных работ (на срок их проведения);</w:t>
      </w:r>
    </w:p>
    <w:p w:rsidR="003A7386" w:rsidRPr="003A7386" w:rsidRDefault="003A7386" w:rsidP="003A7386">
      <w:pPr>
        <w:ind w:firstLine="709"/>
        <w:jc w:val="both"/>
        <w:rPr>
          <w:sz w:val="28"/>
          <w:szCs w:val="28"/>
        </w:rPr>
      </w:pPr>
      <w:r w:rsidRPr="003A7386">
        <w:rPr>
          <w:sz w:val="28"/>
          <w:szCs w:val="28"/>
        </w:rPr>
        <w:t>выплаты за сложность, напряженность и специфику выполняемой работы.</w:t>
      </w:r>
    </w:p>
    <w:p w:rsidR="003A7386" w:rsidRPr="003A7386" w:rsidRDefault="003A7386" w:rsidP="003A7386">
      <w:pPr>
        <w:ind w:firstLine="709"/>
        <w:jc w:val="both"/>
        <w:rPr>
          <w:sz w:val="28"/>
          <w:szCs w:val="28"/>
        </w:rPr>
      </w:pPr>
      <w:r w:rsidRPr="003A7386">
        <w:rPr>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3A7386" w:rsidRPr="003A7386" w:rsidRDefault="003A7386" w:rsidP="003A7386">
      <w:pPr>
        <w:ind w:firstLine="709"/>
        <w:jc w:val="both"/>
        <w:rPr>
          <w:sz w:val="28"/>
          <w:szCs w:val="28"/>
        </w:rPr>
      </w:pPr>
      <w:r w:rsidRPr="003A7386">
        <w:rPr>
          <w:sz w:val="28"/>
          <w:szCs w:val="28"/>
        </w:rPr>
        <w:t>Рекомендуемый размер указанной надбавки – до 300%.</w:t>
      </w:r>
    </w:p>
    <w:p w:rsidR="003A7386" w:rsidRPr="003A7386" w:rsidRDefault="003A7386" w:rsidP="003A7386">
      <w:pPr>
        <w:ind w:firstLine="709"/>
        <w:jc w:val="both"/>
        <w:rPr>
          <w:sz w:val="28"/>
          <w:szCs w:val="28"/>
        </w:rPr>
      </w:pPr>
      <w:r w:rsidRPr="003A7386">
        <w:rPr>
          <w:sz w:val="28"/>
          <w:szCs w:val="28"/>
        </w:rPr>
        <w:t>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ОО.</w:t>
      </w:r>
    </w:p>
    <w:p w:rsidR="003A7386" w:rsidRPr="003A7386" w:rsidRDefault="003A7386" w:rsidP="003A7386">
      <w:pPr>
        <w:ind w:firstLine="709"/>
        <w:jc w:val="both"/>
        <w:rPr>
          <w:sz w:val="28"/>
          <w:szCs w:val="28"/>
        </w:rPr>
      </w:pPr>
      <w:r w:rsidRPr="003A7386">
        <w:rPr>
          <w:sz w:val="28"/>
          <w:szCs w:val="28"/>
        </w:rPr>
        <w:t>4.1.2. Выплаты за качество выполняемых работ.</w:t>
      </w:r>
    </w:p>
    <w:p w:rsidR="003A7386" w:rsidRPr="003A7386" w:rsidRDefault="003A7386" w:rsidP="003A7386">
      <w:pPr>
        <w:ind w:firstLine="709"/>
        <w:jc w:val="both"/>
        <w:rPr>
          <w:sz w:val="28"/>
          <w:szCs w:val="28"/>
        </w:rPr>
      </w:pPr>
      <w:r w:rsidRPr="003A7386">
        <w:rPr>
          <w:sz w:val="28"/>
          <w:szCs w:val="28"/>
        </w:rPr>
        <w:t>4.1.3. Выплаты за выслугу лет, которая устанавливается работникам ОО в зависимости от общего количества лет, проработанных в сфере образования, культуры, культуры и спорта, иных сферах, соответствующих сфере работы ОО, в том числе для отдельных категорий работников ОО, с учетом приложений 3 и 4 к Положению.</w:t>
      </w:r>
    </w:p>
    <w:p w:rsidR="003A7386" w:rsidRPr="003A7386" w:rsidRDefault="003A7386" w:rsidP="003A7386">
      <w:pPr>
        <w:ind w:firstLine="709"/>
        <w:jc w:val="both"/>
        <w:rPr>
          <w:sz w:val="28"/>
          <w:szCs w:val="28"/>
        </w:rPr>
      </w:pPr>
      <w:r w:rsidRPr="003A7386">
        <w:rPr>
          <w:sz w:val="28"/>
          <w:szCs w:val="28"/>
        </w:rPr>
        <w:t>Минимальные размеры (в процентах от оклада (должностного оклада), ставки заработной платы) работникам ОО:</w:t>
      </w:r>
    </w:p>
    <w:p w:rsidR="003A7386" w:rsidRPr="003A7386" w:rsidRDefault="003A7386" w:rsidP="003A7386">
      <w:pPr>
        <w:ind w:firstLine="709"/>
        <w:jc w:val="both"/>
        <w:rPr>
          <w:sz w:val="28"/>
          <w:szCs w:val="28"/>
        </w:rPr>
      </w:pPr>
      <w:r w:rsidRPr="003A7386">
        <w:rPr>
          <w:sz w:val="28"/>
          <w:szCs w:val="28"/>
        </w:rPr>
        <w:t>при выслуге лет от 1 года до 3 лет – 5%;</w:t>
      </w:r>
    </w:p>
    <w:p w:rsidR="003A7386" w:rsidRPr="003A7386" w:rsidRDefault="003A7386" w:rsidP="003A7386">
      <w:pPr>
        <w:ind w:firstLine="709"/>
        <w:jc w:val="both"/>
        <w:rPr>
          <w:sz w:val="28"/>
          <w:szCs w:val="28"/>
        </w:rPr>
      </w:pPr>
      <w:r w:rsidRPr="003A7386">
        <w:rPr>
          <w:sz w:val="28"/>
          <w:szCs w:val="28"/>
        </w:rPr>
        <w:t>при выслуге лет от 3 до 10 лет – 10%;</w:t>
      </w:r>
    </w:p>
    <w:p w:rsidR="003A7386" w:rsidRPr="003A7386" w:rsidRDefault="003A7386" w:rsidP="003A7386">
      <w:pPr>
        <w:ind w:firstLine="709"/>
        <w:jc w:val="both"/>
        <w:rPr>
          <w:sz w:val="28"/>
          <w:szCs w:val="28"/>
        </w:rPr>
      </w:pPr>
      <w:r w:rsidRPr="003A7386">
        <w:rPr>
          <w:sz w:val="28"/>
          <w:szCs w:val="28"/>
        </w:rPr>
        <w:t>при выслуге лет от 10 до 20 лет – 15%;</w:t>
      </w:r>
    </w:p>
    <w:p w:rsidR="003A7386" w:rsidRPr="003A7386" w:rsidRDefault="003A7386" w:rsidP="003A7386">
      <w:pPr>
        <w:ind w:firstLine="709"/>
        <w:jc w:val="both"/>
        <w:rPr>
          <w:sz w:val="28"/>
          <w:szCs w:val="28"/>
        </w:rPr>
      </w:pPr>
      <w:r w:rsidRPr="003A7386">
        <w:rPr>
          <w:sz w:val="28"/>
          <w:szCs w:val="28"/>
        </w:rPr>
        <w:t>при выслуге лет от 20 лет – 20%.</w:t>
      </w:r>
    </w:p>
    <w:p w:rsidR="003A7386" w:rsidRPr="003A7386" w:rsidRDefault="003A7386" w:rsidP="003A7386">
      <w:pPr>
        <w:ind w:firstLine="709"/>
        <w:jc w:val="both"/>
        <w:rPr>
          <w:sz w:val="28"/>
          <w:szCs w:val="28"/>
        </w:rPr>
      </w:pPr>
      <w:r w:rsidRPr="003A7386">
        <w:rPr>
          <w:sz w:val="28"/>
          <w:szCs w:val="28"/>
        </w:rPr>
        <w:lastRenderedPageBreak/>
        <w:t>4.1.4. Повышающий коэффициент к окладу (должностному окладу), ставке заработной платы за квалификационную категорию:</w:t>
      </w:r>
    </w:p>
    <w:p w:rsidR="003A7386" w:rsidRPr="003A7386" w:rsidRDefault="003A7386" w:rsidP="003A7386">
      <w:pPr>
        <w:ind w:firstLine="709"/>
        <w:jc w:val="both"/>
        <w:rPr>
          <w:sz w:val="28"/>
          <w:szCs w:val="28"/>
        </w:rPr>
      </w:pPr>
      <w:r w:rsidRPr="003A7386">
        <w:rPr>
          <w:sz w:val="28"/>
          <w:szCs w:val="28"/>
        </w:rPr>
        <w:t>минимальные размеры повышающего коэффициента педагогическим работникам:</w:t>
      </w:r>
    </w:p>
    <w:p w:rsidR="003A7386" w:rsidRPr="003A7386" w:rsidRDefault="003A7386" w:rsidP="003A7386">
      <w:pPr>
        <w:ind w:firstLine="709"/>
        <w:jc w:val="both"/>
        <w:rPr>
          <w:sz w:val="28"/>
          <w:szCs w:val="28"/>
        </w:rPr>
      </w:pPr>
      <w:r w:rsidRPr="003A7386">
        <w:rPr>
          <w:sz w:val="28"/>
          <w:szCs w:val="28"/>
        </w:rPr>
        <w:t>0,10 – при наличии квалификационной категории «педагог-наставник», «педагог-методист»;</w:t>
      </w:r>
    </w:p>
    <w:p w:rsidR="003A7386" w:rsidRPr="003A7386" w:rsidRDefault="003A7386" w:rsidP="003A7386">
      <w:pPr>
        <w:ind w:firstLine="709"/>
        <w:jc w:val="both"/>
        <w:rPr>
          <w:sz w:val="28"/>
          <w:szCs w:val="28"/>
        </w:rPr>
      </w:pPr>
      <w:r w:rsidRPr="003A7386">
        <w:rPr>
          <w:sz w:val="28"/>
          <w:szCs w:val="28"/>
        </w:rPr>
        <w:t>0,20 – при наличии высшей квалификационной категории;</w:t>
      </w:r>
    </w:p>
    <w:p w:rsidR="003A7386" w:rsidRPr="003A7386" w:rsidRDefault="003A7386" w:rsidP="003A7386">
      <w:pPr>
        <w:ind w:firstLine="709"/>
        <w:jc w:val="both"/>
        <w:rPr>
          <w:sz w:val="28"/>
          <w:szCs w:val="28"/>
        </w:rPr>
      </w:pPr>
      <w:r w:rsidRPr="003A7386">
        <w:rPr>
          <w:sz w:val="28"/>
          <w:szCs w:val="28"/>
        </w:rPr>
        <w:t>0,15 – при наличии первой квалификационной категории;</w:t>
      </w:r>
    </w:p>
    <w:p w:rsidR="003A7386" w:rsidRPr="003A7386" w:rsidRDefault="003A7386" w:rsidP="003A7386">
      <w:pPr>
        <w:ind w:firstLine="709"/>
        <w:jc w:val="both"/>
        <w:rPr>
          <w:sz w:val="28"/>
          <w:szCs w:val="28"/>
        </w:rPr>
      </w:pPr>
      <w:proofErr w:type="gramStart"/>
      <w:r w:rsidRPr="003A7386">
        <w:rPr>
          <w:sz w:val="28"/>
          <w:szCs w:val="28"/>
        </w:rPr>
        <w:t xml:space="preserve">Повышающий коэффициент к окладу (должностному окладу), ставке заработной платы за наличие квалификационной категории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roofErr w:type="gramEnd"/>
    </w:p>
    <w:p w:rsidR="003A7386" w:rsidRPr="003A7386" w:rsidRDefault="003A7386" w:rsidP="003A7386">
      <w:pPr>
        <w:ind w:firstLine="709"/>
        <w:jc w:val="both"/>
        <w:rPr>
          <w:sz w:val="28"/>
          <w:szCs w:val="28"/>
        </w:rPr>
      </w:pPr>
      <w:proofErr w:type="gramStart"/>
      <w:r w:rsidRPr="003A7386">
        <w:rPr>
          <w:sz w:val="28"/>
          <w:szCs w:val="28"/>
        </w:rPr>
        <w:t>Контроль за</w:t>
      </w:r>
      <w:proofErr w:type="gramEnd"/>
      <w:r w:rsidRPr="003A7386">
        <w:rPr>
          <w:sz w:val="28"/>
          <w:szCs w:val="28"/>
        </w:rPr>
        <w:t xml:space="preserve">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его заместителей.</w:t>
      </w:r>
    </w:p>
    <w:p w:rsidR="003A7386" w:rsidRPr="003A7386" w:rsidRDefault="003A7386" w:rsidP="003A7386">
      <w:pPr>
        <w:ind w:firstLine="709"/>
        <w:jc w:val="both"/>
        <w:rPr>
          <w:sz w:val="28"/>
          <w:szCs w:val="28"/>
        </w:rPr>
      </w:pPr>
      <w:r w:rsidRPr="003A7386">
        <w:rPr>
          <w:sz w:val="28"/>
          <w:szCs w:val="28"/>
        </w:rPr>
        <w:t xml:space="preserve">4.1.5. Повышающий коэффициент к окладу (должностному окладу), ставке заработной платы за наличие почетного звания, спортивного звания, разряда, нагрудного знака, </w:t>
      </w:r>
      <w:proofErr w:type="gramStart"/>
      <w:r w:rsidRPr="003A7386">
        <w:rPr>
          <w:sz w:val="28"/>
          <w:szCs w:val="28"/>
        </w:rPr>
        <w:t>установленных</w:t>
      </w:r>
      <w:proofErr w:type="gramEnd"/>
      <w:r w:rsidRPr="003A7386">
        <w:rPr>
          <w:sz w:val="28"/>
          <w:szCs w:val="28"/>
        </w:rPr>
        <w:t xml:space="preserve"> нормативными правовыми актами законодательной и исполнительной власти федерального и регионального уровня, ученой степени:</w:t>
      </w:r>
    </w:p>
    <w:p w:rsidR="003A7386" w:rsidRPr="003A7386" w:rsidRDefault="003A7386" w:rsidP="003A7386">
      <w:pPr>
        <w:ind w:firstLine="709"/>
        <w:jc w:val="both"/>
        <w:rPr>
          <w:sz w:val="28"/>
          <w:szCs w:val="28"/>
        </w:rPr>
      </w:pPr>
      <w:r w:rsidRPr="003A7386">
        <w:rPr>
          <w:sz w:val="28"/>
          <w:szCs w:val="28"/>
        </w:rPr>
        <w:t>минимальные размеры повышающего коэффициента работникам ОО за ученую степень, почетное звание:</w:t>
      </w:r>
    </w:p>
    <w:p w:rsidR="003A7386" w:rsidRPr="003A7386" w:rsidRDefault="003A7386" w:rsidP="003A7386">
      <w:pPr>
        <w:ind w:firstLine="709"/>
        <w:jc w:val="both"/>
        <w:rPr>
          <w:sz w:val="28"/>
          <w:szCs w:val="28"/>
        </w:rPr>
      </w:pPr>
      <w:r w:rsidRPr="003A7386">
        <w:rPr>
          <w:sz w:val="28"/>
          <w:szCs w:val="28"/>
        </w:rPr>
        <w:t>0,30 – за ученую степень доктора наук (</w:t>
      </w:r>
      <w:proofErr w:type="gramStart"/>
      <w:r w:rsidRPr="003A7386">
        <w:rPr>
          <w:sz w:val="28"/>
          <w:szCs w:val="28"/>
        </w:rPr>
        <w:t>с даты принятия</w:t>
      </w:r>
      <w:proofErr w:type="gramEnd"/>
      <w:r w:rsidRPr="003A7386">
        <w:rPr>
          <w:sz w:val="28"/>
          <w:szCs w:val="28"/>
        </w:rPr>
        <w:t xml:space="preserve"> Высшей аттестационной комиссией при Министерстве науки и высшего образования Российской Федерации (далее – ВАК) решения о выдаче диплома);</w:t>
      </w:r>
    </w:p>
    <w:p w:rsidR="003A7386" w:rsidRPr="003A7386" w:rsidRDefault="003A7386" w:rsidP="003A7386">
      <w:pPr>
        <w:ind w:firstLine="709"/>
        <w:jc w:val="both"/>
        <w:rPr>
          <w:sz w:val="28"/>
          <w:szCs w:val="28"/>
        </w:rPr>
      </w:pPr>
      <w:r w:rsidRPr="003A7386">
        <w:rPr>
          <w:sz w:val="28"/>
          <w:szCs w:val="28"/>
        </w:rPr>
        <w:t>0,20 – за ученую степень кандидата наук (</w:t>
      </w:r>
      <w:proofErr w:type="gramStart"/>
      <w:r w:rsidRPr="003A7386">
        <w:rPr>
          <w:sz w:val="28"/>
          <w:szCs w:val="28"/>
        </w:rPr>
        <w:t>с даты принятия</w:t>
      </w:r>
      <w:proofErr w:type="gramEnd"/>
      <w:r w:rsidRPr="003A7386">
        <w:rPr>
          <w:sz w:val="28"/>
          <w:szCs w:val="28"/>
        </w:rPr>
        <w:t xml:space="preserve"> ВАК решения о выдаче диплома);</w:t>
      </w:r>
    </w:p>
    <w:p w:rsidR="003A7386" w:rsidRPr="003A7386" w:rsidRDefault="003A7386" w:rsidP="003A7386">
      <w:pPr>
        <w:ind w:firstLine="709"/>
        <w:jc w:val="both"/>
        <w:rPr>
          <w:sz w:val="28"/>
          <w:szCs w:val="28"/>
        </w:rPr>
      </w:pPr>
      <w:r w:rsidRPr="003A7386">
        <w:rPr>
          <w:sz w:val="28"/>
          <w:szCs w:val="28"/>
        </w:rPr>
        <w:t>0,10 – за почетное звание «Заслуженный», «Народный», «Почетный» (</w:t>
      </w:r>
      <w:proofErr w:type="gramStart"/>
      <w:r w:rsidRPr="003A7386">
        <w:rPr>
          <w:sz w:val="28"/>
          <w:szCs w:val="28"/>
        </w:rPr>
        <w:t>с даты принятия</w:t>
      </w:r>
      <w:proofErr w:type="gramEnd"/>
      <w:r w:rsidRPr="003A7386">
        <w:rPr>
          <w:sz w:val="28"/>
          <w:szCs w:val="28"/>
        </w:rPr>
        <w:t xml:space="preserve"> решения о награждении, присвоении).</w:t>
      </w:r>
    </w:p>
    <w:p w:rsidR="003A7386" w:rsidRPr="003A7386" w:rsidRDefault="003A7386" w:rsidP="003A7386">
      <w:pPr>
        <w:ind w:firstLine="709"/>
        <w:jc w:val="both"/>
        <w:rPr>
          <w:sz w:val="28"/>
          <w:szCs w:val="28"/>
        </w:rPr>
      </w:pPr>
      <w:r w:rsidRPr="003A7386">
        <w:rPr>
          <w:sz w:val="28"/>
          <w:szCs w:val="28"/>
        </w:rPr>
        <w:t>Повышающий коэффициент, предусмотренный настоящим подпунктом, рекомендуется устанавливать по одному из имеющихся оснований по выбору работника ОО.</w:t>
      </w:r>
    </w:p>
    <w:p w:rsidR="003A7386" w:rsidRPr="003A7386" w:rsidRDefault="003A7386" w:rsidP="003A7386">
      <w:pPr>
        <w:ind w:firstLine="709"/>
        <w:jc w:val="both"/>
        <w:rPr>
          <w:sz w:val="28"/>
          <w:szCs w:val="28"/>
        </w:rPr>
      </w:pPr>
      <w:r w:rsidRPr="003A7386">
        <w:rPr>
          <w:sz w:val="28"/>
          <w:szCs w:val="28"/>
        </w:rPr>
        <w:t>4.1.6. Персональный повышающий коэффициент к окладу (должностному окладу), ставке.</w:t>
      </w:r>
    </w:p>
    <w:p w:rsidR="003A7386" w:rsidRPr="003A7386" w:rsidRDefault="003A7386" w:rsidP="003A7386">
      <w:pPr>
        <w:ind w:firstLine="709"/>
        <w:jc w:val="both"/>
        <w:rPr>
          <w:sz w:val="28"/>
          <w:szCs w:val="28"/>
        </w:rPr>
      </w:pPr>
      <w:r w:rsidRPr="003A7386">
        <w:rPr>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 ОО.</w:t>
      </w:r>
    </w:p>
    <w:p w:rsidR="003A7386" w:rsidRPr="003A7386" w:rsidRDefault="003A7386" w:rsidP="003A7386">
      <w:pPr>
        <w:ind w:firstLine="709"/>
        <w:jc w:val="both"/>
        <w:rPr>
          <w:sz w:val="28"/>
          <w:szCs w:val="28"/>
        </w:rPr>
      </w:pPr>
      <w:r w:rsidRPr="003A7386">
        <w:rPr>
          <w:sz w:val="28"/>
          <w:szCs w:val="28"/>
        </w:rPr>
        <w:lastRenderedPageBreak/>
        <w:t>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профессиональной подготовленности работника ОО, степень самостоятельности и ответственности при выполнении поставленных задач и другие факторы, включая поддержку молодых специалистов в возрасте до 35 лет включительно и наставничество. Размер и условия повышающего коэффициента в отношении молодых специалистов в возрасте до 35 лет                   и работников ОО за наставничество определяются коллективными договорами, соглашениями, локальными нормативными актами ОО, если иное не установлено нормативными правовыми актами Российской Федерации и Краснодарского края.</w:t>
      </w:r>
    </w:p>
    <w:p w:rsidR="003A7386" w:rsidRPr="003A7386" w:rsidRDefault="003A7386" w:rsidP="003A7386">
      <w:pPr>
        <w:ind w:firstLine="709"/>
        <w:jc w:val="both"/>
        <w:rPr>
          <w:sz w:val="28"/>
          <w:szCs w:val="28"/>
        </w:rPr>
      </w:pPr>
      <w:r w:rsidRPr="003A7386">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3A7386" w:rsidRPr="003A7386" w:rsidRDefault="003A7386" w:rsidP="003A7386">
      <w:pPr>
        <w:ind w:firstLine="709"/>
        <w:jc w:val="both"/>
        <w:rPr>
          <w:sz w:val="28"/>
          <w:szCs w:val="28"/>
        </w:rPr>
      </w:pPr>
      <w:r w:rsidRPr="003A7386">
        <w:rPr>
          <w:sz w:val="28"/>
          <w:szCs w:val="28"/>
        </w:rPr>
        <w:t>Рекомендуемый размер повышающего коэффициента – до 2,0.</w:t>
      </w:r>
    </w:p>
    <w:p w:rsidR="003A7386" w:rsidRPr="003A7386" w:rsidRDefault="003A7386" w:rsidP="003A7386">
      <w:pPr>
        <w:ind w:firstLine="709"/>
        <w:jc w:val="both"/>
        <w:rPr>
          <w:sz w:val="28"/>
          <w:szCs w:val="28"/>
        </w:rPr>
      </w:pPr>
      <w:r w:rsidRPr="003A7386">
        <w:rPr>
          <w:sz w:val="28"/>
          <w:szCs w:val="28"/>
        </w:rPr>
        <w:t xml:space="preserve">4.1.7. </w:t>
      </w:r>
      <w:proofErr w:type="gramStart"/>
      <w:r w:rsidRPr="003A7386">
        <w:rPr>
          <w:sz w:val="28"/>
          <w:szCs w:val="28"/>
        </w:rPr>
        <w:t>Выплата отдельным категориям работников муниципальных образовательных организаций, реализующих программы начального общего, основного общего и среднего общего образования за организацию работы по профилактике наркомании среди обучающихся (далее – отдельные категории работников ОО, ежемесячная выплата за организацию работы по профилактике наркомании среди обучающихся соответственно).</w:t>
      </w:r>
      <w:proofErr w:type="gramEnd"/>
    </w:p>
    <w:p w:rsidR="003A7386" w:rsidRPr="003A7386" w:rsidRDefault="003A7386" w:rsidP="003A7386">
      <w:pPr>
        <w:ind w:firstLine="709"/>
        <w:jc w:val="both"/>
        <w:rPr>
          <w:sz w:val="28"/>
          <w:szCs w:val="28"/>
        </w:rPr>
      </w:pPr>
      <w:r w:rsidRPr="003A7386">
        <w:rPr>
          <w:sz w:val="28"/>
          <w:szCs w:val="28"/>
        </w:rPr>
        <w:t>Предельные размеры ежемесячной выплаты за организацию работы по профилактике наркомании среди обучающихся отдельным категориям работников ОО составляют:</w:t>
      </w:r>
    </w:p>
    <w:p w:rsidR="003A7386" w:rsidRPr="003A7386" w:rsidRDefault="003A7386" w:rsidP="003A7386">
      <w:pPr>
        <w:ind w:firstLine="709"/>
        <w:jc w:val="both"/>
        <w:rPr>
          <w:sz w:val="28"/>
          <w:szCs w:val="28"/>
        </w:rPr>
      </w:pPr>
      <w:r w:rsidRPr="003A7386">
        <w:rPr>
          <w:sz w:val="28"/>
          <w:szCs w:val="28"/>
        </w:rPr>
        <w:t>2000 (две тысячи)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rsidR="003A7386" w:rsidRPr="003A7386" w:rsidRDefault="003A7386" w:rsidP="003A7386">
      <w:pPr>
        <w:ind w:firstLine="709"/>
        <w:jc w:val="both"/>
        <w:rPr>
          <w:sz w:val="28"/>
          <w:szCs w:val="28"/>
        </w:rPr>
      </w:pPr>
      <w:r w:rsidRPr="003A7386">
        <w:rPr>
          <w:sz w:val="28"/>
          <w:szCs w:val="28"/>
        </w:rPr>
        <w:t>1000 (одна тысяча) рублей – психологу и социальному педагогу.</w:t>
      </w:r>
    </w:p>
    <w:p w:rsidR="003A7386" w:rsidRPr="003A7386" w:rsidRDefault="003A7386" w:rsidP="003A7386">
      <w:pPr>
        <w:ind w:firstLine="709"/>
        <w:jc w:val="both"/>
        <w:rPr>
          <w:sz w:val="28"/>
          <w:szCs w:val="28"/>
        </w:rPr>
      </w:pPr>
      <w:r w:rsidRPr="003A7386">
        <w:rPr>
          <w:sz w:val="28"/>
          <w:szCs w:val="28"/>
        </w:rPr>
        <w:t>Отдельным категориям работников ОО,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3A7386" w:rsidRPr="003A7386" w:rsidRDefault="003A7386" w:rsidP="003A7386">
      <w:pPr>
        <w:ind w:firstLine="709"/>
        <w:jc w:val="both"/>
      </w:pPr>
      <w:r w:rsidRPr="003A7386">
        <w:rPr>
          <w:sz w:val="28"/>
          <w:szCs w:val="28"/>
        </w:rPr>
        <w:t xml:space="preserve">При выполнении объема работы отдельными категориями работников ОО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w:t>
      </w:r>
      <w:proofErr w:type="gramStart"/>
      <w:r w:rsidRPr="003A7386">
        <w:rPr>
          <w:sz w:val="28"/>
          <w:szCs w:val="28"/>
        </w:rPr>
        <w:t>среди</w:t>
      </w:r>
      <w:proofErr w:type="gramEnd"/>
      <w:r w:rsidRPr="003A7386">
        <w:rPr>
          <w:sz w:val="28"/>
          <w:szCs w:val="28"/>
        </w:rPr>
        <w:t xml:space="preserve"> обучающихся устанавливается как за одну ставку.</w:t>
      </w:r>
      <w:r w:rsidRPr="003A7386">
        <w:t xml:space="preserve"> </w:t>
      </w:r>
    </w:p>
    <w:p w:rsidR="003A7386" w:rsidRPr="003A7386" w:rsidRDefault="003A7386" w:rsidP="003A7386">
      <w:pPr>
        <w:shd w:val="clear" w:color="auto" w:fill="FFFFFF" w:themeFill="background1"/>
        <w:ind w:firstLine="709"/>
        <w:jc w:val="both"/>
        <w:rPr>
          <w:sz w:val="28"/>
          <w:szCs w:val="28"/>
        </w:rPr>
      </w:pPr>
      <w:r w:rsidRPr="003A7386">
        <w:rPr>
          <w:sz w:val="28"/>
          <w:szCs w:val="28"/>
        </w:rPr>
        <w:t xml:space="preserve">4.1.8. Выплаты на дополнительное стимулирование отдельных категорий работников муниципальных бюджетных общеобразовательных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w:t>
      </w:r>
      <w:r w:rsidRPr="003A7386">
        <w:rPr>
          <w:sz w:val="28"/>
          <w:szCs w:val="28"/>
        </w:rPr>
        <w:lastRenderedPageBreak/>
        <w:t>дошкольных образовательных организаций предоставляются следующим категориям работников:</w:t>
      </w:r>
    </w:p>
    <w:p w:rsidR="003A7386" w:rsidRPr="003A7386" w:rsidRDefault="003A7386" w:rsidP="003A7386">
      <w:pPr>
        <w:shd w:val="clear" w:color="auto" w:fill="FFFFFF" w:themeFill="background1"/>
        <w:ind w:firstLine="709"/>
        <w:jc w:val="both"/>
        <w:rPr>
          <w:sz w:val="28"/>
          <w:szCs w:val="28"/>
        </w:rPr>
      </w:pPr>
      <w:r w:rsidRPr="003A7386">
        <w:rPr>
          <w:sz w:val="28"/>
          <w:szCs w:val="28"/>
        </w:rPr>
        <w:t>1) отнесенные к полномочиям органов местного самоуправления предоставляются следующим категориям работников:</w:t>
      </w:r>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 xml:space="preserve">обслуживающий персонал (буфетчик, вахтер, водитель </w:t>
      </w:r>
      <w:proofErr w:type="spellStart"/>
      <w:r w:rsidRPr="003A7386">
        <w:rPr>
          <w:sz w:val="28"/>
          <w:szCs w:val="28"/>
        </w:rPr>
        <w:t>мототранспортных</w:t>
      </w:r>
      <w:proofErr w:type="spellEnd"/>
      <w:r w:rsidRPr="003A7386">
        <w:rPr>
          <w:sz w:val="28"/>
          <w:szCs w:val="28"/>
        </w:rPr>
        <w:t xml:space="preserve"> средств, грузчик, звукооператор, истопник, кастелянша, кладовщик, костюмер, кухонный рабочий, машинист (кочегар) котельной, машинист насосных установок, машинист по стирке и ремонту спецодежды, машинист холодильных установок, мойщик посуды, оператор котельной (теплового пункта), оператор </w:t>
      </w:r>
      <w:proofErr w:type="spellStart"/>
      <w:r w:rsidRPr="003A7386">
        <w:rPr>
          <w:sz w:val="28"/>
          <w:szCs w:val="28"/>
        </w:rPr>
        <w:t>хлораторной</w:t>
      </w:r>
      <w:proofErr w:type="spellEnd"/>
      <w:r w:rsidRPr="003A7386">
        <w:rPr>
          <w:sz w:val="28"/>
          <w:szCs w:val="28"/>
        </w:rPr>
        <w:t xml:space="preserve"> установки, повар, подсобный рабочий, рабочий по комплексному обслуживанию и ремонту зданий, </w:t>
      </w:r>
      <w:proofErr w:type="spellStart"/>
      <w:r w:rsidRPr="003A7386">
        <w:rPr>
          <w:sz w:val="28"/>
          <w:szCs w:val="28"/>
        </w:rPr>
        <w:t>ремонтировщик</w:t>
      </w:r>
      <w:proofErr w:type="spellEnd"/>
      <w:r w:rsidRPr="003A7386">
        <w:rPr>
          <w:sz w:val="28"/>
          <w:szCs w:val="28"/>
        </w:rPr>
        <w:t xml:space="preserve"> плоскостных спортивных сооружений, рабочий по уходу за животными, плотник, столяр</w:t>
      </w:r>
      <w:proofErr w:type="gramEnd"/>
      <w:r w:rsidRPr="003A7386">
        <w:rPr>
          <w:sz w:val="28"/>
          <w:szCs w:val="28"/>
        </w:rPr>
        <w:t xml:space="preserve">, </w:t>
      </w:r>
      <w:proofErr w:type="gramStart"/>
      <w:r w:rsidRPr="003A7386">
        <w:rPr>
          <w:sz w:val="28"/>
          <w:szCs w:val="28"/>
        </w:rPr>
        <w:t xml:space="preserve">садовник, слесарь-сантехник, слесарь по ремонту автомобилей, слесарь по ремонту оборудования тепловых сетей, слесарь-электромонтажник, слесарь по эксплуатации и ремонту газового оборудования, слесарь-электрик, слесарь по эксплуатации и ремонту оборудования, сторож (вахтер), тракторист,  уборщик помещений бассейна, швея, электрик, электромонтер по ремонту и обслуживанию электрооборудования, </w:t>
      </w:r>
      <w:proofErr w:type="spellStart"/>
      <w:r w:rsidRPr="003A7386">
        <w:rPr>
          <w:sz w:val="28"/>
          <w:szCs w:val="28"/>
        </w:rPr>
        <w:t>электроосветитель</w:t>
      </w:r>
      <w:proofErr w:type="spellEnd"/>
      <w:r w:rsidRPr="003A7386">
        <w:rPr>
          <w:sz w:val="28"/>
          <w:szCs w:val="28"/>
        </w:rPr>
        <w:t>);</w:t>
      </w:r>
      <w:proofErr w:type="gramEnd"/>
    </w:p>
    <w:p w:rsidR="003A7386" w:rsidRPr="003A7386" w:rsidRDefault="003A7386" w:rsidP="003A7386">
      <w:pPr>
        <w:shd w:val="clear" w:color="auto" w:fill="FFFFFF" w:themeFill="background1"/>
        <w:ind w:firstLine="709"/>
        <w:jc w:val="both"/>
        <w:rPr>
          <w:sz w:val="28"/>
          <w:szCs w:val="28"/>
        </w:rPr>
      </w:pPr>
      <w:r w:rsidRPr="003A7386">
        <w:rPr>
          <w:sz w:val="28"/>
          <w:szCs w:val="28"/>
        </w:rPr>
        <w:t>2)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
    <w:p w:rsidR="003A7386" w:rsidRPr="003A7386" w:rsidRDefault="003A7386" w:rsidP="003A7386">
      <w:pPr>
        <w:shd w:val="clear" w:color="auto" w:fill="FFFFFF" w:themeFill="background1"/>
        <w:ind w:firstLine="709"/>
        <w:jc w:val="both"/>
        <w:rPr>
          <w:sz w:val="28"/>
          <w:szCs w:val="28"/>
        </w:rPr>
      </w:pPr>
      <w:r w:rsidRPr="003A7386">
        <w:rPr>
          <w:sz w:val="28"/>
          <w:szCs w:val="28"/>
        </w:rPr>
        <w:t>учителя;</w:t>
      </w:r>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преподаватель-организатор основ безопасности и защиты Родины, руководитель физического воспитания, старший воспитатель, учитель-дефектолог, учитель-логопед (логопед), педагог-библиотекарь, советник директора по воспитанию и взаимодействию с детскими общественными объединениями;</w:t>
      </w:r>
      <w:proofErr w:type="gramEnd"/>
    </w:p>
    <w:p w:rsidR="003A7386" w:rsidRPr="003A7386" w:rsidRDefault="003A7386" w:rsidP="003A7386">
      <w:pPr>
        <w:shd w:val="clear" w:color="auto" w:fill="FFFFFF" w:themeFill="background1"/>
        <w:ind w:firstLine="709"/>
        <w:jc w:val="both"/>
        <w:rPr>
          <w:sz w:val="28"/>
          <w:szCs w:val="28"/>
        </w:rPr>
      </w:pPr>
      <w:r w:rsidRPr="003A7386">
        <w:rPr>
          <w:sz w:val="28"/>
          <w:szCs w:val="28"/>
        </w:rPr>
        <w:t>учебно-вспомогательный персонал (вожатый, младший воспитатель, помощник воспитателя);</w:t>
      </w:r>
    </w:p>
    <w:p w:rsidR="003A7386" w:rsidRPr="003A7386" w:rsidRDefault="003A7386" w:rsidP="003A7386">
      <w:pPr>
        <w:shd w:val="clear" w:color="auto" w:fill="FFFFFF" w:themeFill="background1"/>
        <w:ind w:firstLine="709"/>
        <w:jc w:val="both"/>
        <w:rPr>
          <w:sz w:val="28"/>
          <w:szCs w:val="28"/>
        </w:rPr>
      </w:pPr>
      <w:r w:rsidRPr="003A7386">
        <w:rPr>
          <w:sz w:val="28"/>
          <w:szCs w:val="28"/>
        </w:rPr>
        <w:t>медицинские работники (старшая медсестра (фельдшер), медицинская сестра);</w:t>
      </w:r>
    </w:p>
    <w:p w:rsidR="003A7386" w:rsidRPr="003A7386" w:rsidRDefault="003A7386" w:rsidP="003A7386">
      <w:pPr>
        <w:shd w:val="clear" w:color="auto" w:fill="FFFFFF" w:themeFill="background1"/>
        <w:ind w:firstLine="709"/>
        <w:jc w:val="both"/>
        <w:rPr>
          <w:sz w:val="28"/>
          <w:szCs w:val="28"/>
        </w:rPr>
      </w:pPr>
      <w:r w:rsidRPr="003A7386">
        <w:rPr>
          <w:sz w:val="28"/>
          <w:szCs w:val="28"/>
        </w:rPr>
        <w:t>обслуживающий персонал (дворник, рабочий зеленого хозяйства, уборщик служебных помещений).</w:t>
      </w:r>
    </w:p>
    <w:p w:rsidR="003A7386" w:rsidRPr="003A7386" w:rsidRDefault="003A7386" w:rsidP="003A7386">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3A7386">
        <w:rPr>
          <w:rFonts w:ascii="Times New Roman" w:hAnsi="Times New Roman" w:cs="Times New Roman"/>
          <w:sz w:val="28"/>
          <w:szCs w:val="28"/>
        </w:rPr>
        <w:t>При занятии штатной должности в полном объеме (не менее одной ставки):</w:t>
      </w:r>
    </w:p>
    <w:p w:rsidR="003A7386" w:rsidRPr="003A7386" w:rsidRDefault="003A7386" w:rsidP="003A7386">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3A7386">
        <w:rPr>
          <w:rFonts w:ascii="Times New Roman" w:hAnsi="Times New Roman" w:cs="Times New Roman"/>
          <w:sz w:val="28"/>
          <w:szCs w:val="28"/>
        </w:rPr>
        <w:t>дополнительное стимулирование отдельных категорий работников устанавливается в размере 3000 (трех тысяч) рублей в месяц;</w:t>
      </w:r>
    </w:p>
    <w:p w:rsidR="003A7386" w:rsidRPr="003A7386" w:rsidRDefault="003A7386" w:rsidP="003A7386">
      <w:pPr>
        <w:shd w:val="clear" w:color="auto" w:fill="FFFFFF" w:themeFill="background1"/>
        <w:ind w:firstLine="709"/>
        <w:jc w:val="both"/>
        <w:rPr>
          <w:sz w:val="28"/>
          <w:szCs w:val="28"/>
        </w:rPr>
      </w:pPr>
      <w:r w:rsidRPr="003A7386">
        <w:rPr>
          <w:sz w:val="28"/>
          <w:szCs w:val="28"/>
        </w:rPr>
        <w:lastRenderedPageBreak/>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3A7386" w:rsidRPr="003A7386" w:rsidRDefault="003A7386" w:rsidP="003A7386">
      <w:pPr>
        <w:shd w:val="clear" w:color="auto" w:fill="FFFFFF" w:themeFill="background1"/>
        <w:ind w:firstLine="709"/>
        <w:jc w:val="both"/>
        <w:rPr>
          <w:sz w:val="28"/>
          <w:szCs w:val="28"/>
        </w:rPr>
      </w:pPr>
      <w:r w:rsidRPr="003A7386">
        <w:rPr>
          <w:sz w:val="28"/>
          <w:szCs w:val="28"/>
        </w:rPr>
        <w:t>Условиями осуществления выплаты (доплаты) являются:</w:t>
      </w:r>
    </w:p>
    <w:p w:rsidR="003A7386" w:rsidRPr="003A7386" w:rsidRDefault="003A7386" w:rsidP="003A7386">
      <w:pPr>
        <w:shd w:val="clear" w:color="auto" w:fill="FFFFFF" w:themeFill="background1"/>
        <w:ind w:firstLine="709"/>
        <w:jc w:val="both"/>
        <w:rPr>
          <w:sz w:val="28"/>
          <w:szCs w:val="28"/>
        </w:rPr>
      </w:pPr>
      <w:r w:rsidRPr="003A7386">
        <w:rPr>
          <w:sz w:val="28"/>
          <w:szCs w:val="28"/>
        </w:rPr>
        <w:t>осуществление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3A7386" w:rsidRPr="003A7386" w:rsidRDefault="003A7386" w:rsidP="003A7386">
      <w:pPr>
        <w:shd w:val="clear" w:color="auto" w:fill="FFFFFF" w:themeFill="background1"/>
        <w:ind w:firstLine="709"/>
        <w:jc w:val="both"/>
        <w:rPr>
          <w:sz w:val="28"/>
          <w:szCs w:val="28"/>
        </w:rPr>
      </w:pPr>
      <w:r w:rsidRPr="003A7386">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3A7386" w:rsidRPr="003A7386" w:rsidRDefault="003A7386" w:rsidP="003A7386">
      <w:pPr>
        <w:shd w:val="clear" w:color="auto" w:fill="FFFFFF" w:themeFill="background1"/>
        <w:ind w:firstLine="709"/>
        <w:jc w:val="both"/>
        <w:rPr>
          <w:sz w:val="28"/>
          <w:szCs w:val="28"/>
        </w:rPr>
      </w:pPr>
      <w:r w:rsidRPr="003A7386">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3A7386" w:rsidRPr="003A7386" w:rsidRDefault="003A7386" w:rsidP="003A7386">
      <w:pPr>
        <w:shd w:val="clear" w:color="auto" w:fill="FFFFFF" w:themeFill="background1"/>
        <w:ind w:firstLine="709"/>
        <w:jc w:val="both"/>
        <w:rPr>
          <w:sz w:val="28"/>
          <w:szCs w:val="28"/>
        </w:rPr>
      </w:pPr>
      <w:r w:rsidRPr="003A7386">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Выплата (доплата) осуществляется пропорционально отработанному времени за календарный месяц.</w:t>
      </w:r>
    </w:p>
    <w:p w:rsidR="003A7386" w:rsidRPr="003A7386" w:rsidRDefault="003A7386" w:rsidP="003A7386">
      <w:pPr>
        <w:shd w:val="clear" w:color="auto" w:fill="FFFFFF" w:themeFill="background1"/>
        <w:ind w:firstLine="709"/>
        <w:jc w:val="both"/>
        <w:rPr>
          <w:sz w:val="28"/>
          <w:szCs w:val="28"/>
        </w:rPr>
      </w:pPr>
      <w:r w:rsidRPr="003A7386">
        <w:rPr>
          <w:sz w:val="28"/>
          <w:szCs w:val="28"/>
        </w:rPr>
        <w:t xml:space="preserve">4.1.9. Выплаты на дополнительное стимулирование отдельных категорий работников муниципальных бюджетных образовательных организаций дополнительного образования, муниципальных казенных образовательных организаций дополнительного </w:t>
      </w:r>
      <w:proofErr w:type="gramStart"/>
      <w:r w:rsidRPr="003A7386">
        <w:rPr>
          <w:sz w:val="28"/>
          <w:szCs w:val="28"/>
        </w:rPr>
        <w:t>образования</w:t>
      </w:r>
      <w:proofErr w:type="gramEnd"/>
      <w:r w:rsidRPr="003A7386">
        <w:rPr>
          <w:sz w:val="28"/>
          <w:szCs w:val="28"/>
        </w:rPr>
        <w:t xml:space="preserve"> отнесенные к полномочиям органов местного самоуправления предоставляются следующим категориям работников:</w:t>
      </w:r>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1) 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методист, педагог-психолог, преподаватель-организатор основ безопасности жизнедеятельности, руководитель физического воспитания, старший воспитатель, учитель-дефектолог, учитель-логопед (логопед);</w:t>
      </w:r>
      <w:proofErr w:type="gramEnd"/>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 xml:space="preserve">2) обслуживающий персонал (вахтер, водитель </w:t>
      </w:r>
      <w:proofErr w:type="spellStart"/>
      <w:r w:rsidRPr="003A7386">
        <w:rPr>
          <w:sz w:val="28"/>
          <w:szCs w:val="28"/>
        </w:rPr>
        <w:t>мототранспортных</w:t>
      </w:r>
      <w:proofErr w:type="spellEnd"/>
      <w:r w:rsidRPr="003A7386">
        <w:rPr>
          <w:sz w:val="28"/>
          <w:szCs w:val="28"/>
        </w:rPr>
        <w:t xml:space="preserve"> средств,  дворник, звукооператор, истопник, кастелянша, кладовщик, костюмер,  машинист (кочегар) котельной, оператор котельной (теплового пункта), оператор </w:t>
      </w:r>
      <w:proofErr w:type="spellStart"/>
      <w:r w:rsidRPr="003A7386">
        <w:rPr>
          <w:sz w:val="28"/>
          <w:szCs w:val="28"/>
        </w:rPr>
        <w:t>хлораторной</w:t>
      </w:r>
      <w:proofErr w:type="spellEnd"/>
      <w:r w:rsidRPr="003A7386">
        <w:rPr>
          <w:sz w:val="28"/>
          <w:szCs w:val="28"/>
        </w:rPr>
        <w:t xml:space="preserve"> установки, подсобный рабочий, рабочий по комплексному обслуживанию и ремонту зданий, рабочий зеленого хозяйства, </w:t>
      </w:r>
      <w:proofErr w:type="spellStart"/>
      <w:r w:rsidRPr="003A7386">
        <w:rPr>
          <w:sz w:val="28"/>
          <w:szCs w:val="28"/>
        </w:rPr>
        <w:t>ремонтировщик</w:t>
      </w:r>
      <w:proofErr w:type="spellEnd"/>
      <w:r w:rsidRPr="003A7386">
        <w:rPr>
          <w:sz w:val="28"/>
          <w:szCs w:val="28"/>
        </w:rPr>
        <w:t xml:space="preserve"> плоскостных спортивных сооружений, рабочий по уходу за животными, плотник, столяр, садовник, слесарь-сантехник, слесарь по ремонту автомобилей, слесарь по ремонту оборудования тепловых сетей, слесарь-</w:t>
      </w:r>
      <w:r w:rsidRPr="003A7386">
        <w:rPr>
          <w:sz w:val="28"/>
          <w:szCs w:val="28"/>
        </w:rPr>
        <w:lastRenderedPageBreak/>
        <w:t>электромонтажник, слесарь</w:t>
      </w:r>
      <w:proofErr w:type="gramEnd"/>
      <w:r w:rsidRPr="003A7386">
        <w:rPr>
          <w:sz w:val="28"/>
          <w:szCs w:val="28"/>
        </w:rPr>
        <w:t xml:space="preserve"> по эксплуатации и ремонту газового оборудования, слесарь-электрик, слесарь по эксплуатации и ремонту оборудования, сторож (вахтер), тракторист, уборщик служебных помещений, уборщик помещений бассейна, швея, электрик, электромонтер по ремонту и обслуживанию электрооборудования, </w:t>
      </w:r>
      <w:proofErr w:type="spellStart"/>
      <w:r w:rsidRPr="003A7386">
        <w:rPr>
          <w:sz w:val="28"/>
          <w:szCs w:val="28"/>
        </w:rPr>
        <w:t>электроосветитель</w:t>
      </w:r>
      <w:proofErr w:type="spellEnd"/>
      <w:r w:rsidRPr="003A7386">
        <w:rPr>
          <w:sz w:val="28"/>
          <w:szCs w:val="28"/>
        </w:rPr>
        <w:t>).</w:t>
      </w:r>
    </w:p>
    <w:p w:rsidR="003A7386" w:rsidRPr="003A7386" w:rsidRDefault="003A7386" w:rsidP="003A7386">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3A7386">
        <w:rPr>
          <w:rFonts w:ascii="Times New Roman" w:hAnsi="Times New Roman" w:cs="Times New Roman"/>
          <w:sz w:val="28"/>
          <w:szCs w:val="28"/>
        </w:rPr>
        <w:t>дополнительное стимулирование отдельных категорий работников устанавливается в размере 3000 (трех тысяч) рублей в месяц;</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 Условиями осуществления выплаты (доплаты) являются:</w:t>
      </w:r>
    </w:p>
    <w:p w:rsidR="003A7386" w:rsidRPr="003A7386" w:rsidRDefault="003A7386" w:rsidP="003A7386">
      <w:pPr>
        <w:shd w:val="clear" w:color="auto" w:fill="FFFFFF" w:themeFill="background1"/>
        <w:ind w:firstLine="709"/>
        <w:jc w:val="both"/>
        <w:rPr>
          <w:sz w:val="28"/>
          <w:szCs w:val="28"/>
        </w:rPr>
      </w:pPr>
      <w:r w:rsidRPr="003A7386">
        <w:rPr>
          <w:sz w:val="28"/>
          <w:szCs w:val="28"/>
        </w:rPr>
        <w:t>осуществление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3A7386" w:rsidRPr="003A7386" w:rsidRDefault="003A7386" w:rsidP="003A7386">
      <w:pPr>
        <w:shd w:val="clear" w:color="auto" w:fill="FFFFFF" w:themeFill="background1"/>
        <w:ind w:firstLine="709"/>
        <w:jc w:val="both"/>
        <w:rPr>
          <w:sz w:val="28"/>
          <w:szCs w:val="28"/>
        </w:rPr>
      </w:pPr>
      <w:r w:rsidRPr="003A7386">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3A7386" w:rsidRPr="003A7386" w:rsidRDefault="003A7386" w:rsidP="003A7386">
      <w:pPr>
        <w:shd w:val="clear" w:color="auto" w:fill="FFFFFF" w:themeFill="background1"/>
        <w:ind w:firstLine="709"/>
        <w:jc w:val="both"/>
        <w:rPr>
          <w:sz w:val="28"/>
          <w:szCs w:val="28"/>
        </w:rPr>
      </w:pPr>
      <w:r w:rsidRPr="003A7386">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3A7386" w:rsidRPr="003A7386" w:rsidRDefault="003A7386" w:rsidP="003A7386">
      <w:pPr>
        <w:shd w:val="clear" w:color="auto" w:fill="FFFFFF" w:themeFill="background1"/>
        <w:ind w:firstLine="709"/>
        <w:jc w:val="both"/>
        <w:rPr>
          <w:sz w:val="28"/>
          <w:szCs w:val="28"/>
        </w:rPr>
      </w:pPr>
      <w:r w:rsidRPr="003A7386">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Выплата (доплата) осуществляется пропорционально отработанному времени за календарный месяц.</w:t>
      </w:r>
    </w:p>
    <w:p w:rsidR="003A7386" w:rsidRPr="003A7386" w:rsidRDefault="003A7386" w:rsidP="003A7386">
      <w:pPr>
        <w:shd w:val="clear" w:color="auto" w:fill="FFFFFF" w:themeFill="background1"/>
        <w:ind w:firstLine="709"/>
        <w:jc w:val="both"/>
        <w:rPr>
          <w:sz w:val="28"/>
          <w:szCs w:val="28"/>
        </w:rPr>
      </w:pPr>
      <w:r w:rsidRPr="003A7386">
        <w:rPr>
          <w:sz w:val="28"/>
          <w:szCs w:val="28"/>
        </w:rPr>
        <w:t xml:space="preserve">4.1.10. </w:t>
      </w:r>
      <w:proofErr w:type="gramStart"/>
      <w:r w:rsidRPr="003A7386">
        <w:rPr>
          <w:sz w:val="28"/>
          <w:szCs w:val="28"/>
        </w:rPr>
        <w:t>Выплаты для осуществления доплат педагогическим работникам, реализующих программы дошкольного образования в муниципальных бюджетных общеобразовательных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организации, реализующих программы дошкольного образования,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 предоставляются</w:t>
      </w:r>
      <w:proofErr w:type="gramEnd"/>
      <w:r w:rsidRPr="003A7386">
        <w:rPr>
          <w:sz w:val="28"/>
          <w:szCs w:val="28"/>
        </w:rPr>
        <w:t xml:space="preserve"> следующим категориям работников:</w:t>
      </w:r>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 xml:space="preserve">старший воспитатель, воспитатель, учитель-логопед (логопед), учитель-дефектолог, музыкальный руководитель, концертмейстер, инструктор по физической культуре, педагог-психолог, социальный педагог, педагог </w:t>
      </w:r>
      <w:r w:rsidRPr="003A7386">
        <w:rPr>
          <w:sz w:val="28"/>
          <w:szCs w:val="28"/>
        </w:rPr>
        <w:lastRenderedPageBreak/>
        <w:t>дополнительного образования), заведующих (директоров), заместителей заведующих (директоров), если их деятельность связана с руководством образовательным (воспитательным) процессом, методической (научно-методической) работой.</w:t>
      </w:r>
      <w:proofErr w:type="gramEnd"/>
    </w:p>
    <w:p w:rsidR="003A7386" w:rsidRPr="003A7386" w:rsidRDefault="003A7386" w:rsidP="003A7386">
      <w:pPr>
        <w:shd w:val="clear" w:color="auto" w:fill="FFFFFF" w:themeFill="background1"/>
        <w:ind w:firstLine="709"/>
        <w:jc w:val="both"/>
        <w:rPr>
          <w:sz w:val="28"/>
          <w:szCs w:val="28"/>
        </w:rPr>
      </w:pPr>
      <w:r w:rsidRPr="003A7386">
        <w:rPr>
          <w:sz w:val="28"/>
          <w:szCs w:val="28"/>
        </w:rPr>
        <w:t>При занятии штатной должности в полном объеме (не менее одной ставки) выплаты для осуществления доплат педагогическим работникам, реализующих программы дошкольного образования устанавливаются в размере 3000 (трех тысяч) рублей в месяц.</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3A7386" w:rsidRPr="003A7386" w:rsidRDefault="003A7386" w:rsidP="003A7386">
      <w:pPr>
        <w:shd w:val="clear" w:color="auto" w:fill="FFFFFF" w:themeFill="background1"/>
        <w:ind w:firstLine="709"/>
        <w:jc w:val="both"/>
        <w:rPr>
          <w:sz w:val="28"/>
          <w:szCs w:val="28"/>
        </w:rPr>
      </w:pPr>
      <w:r w:rsidRPr="003A7386">
        <w:rPr>
          <w:sz w:val="28"/>
          <w:szCs w:val="28"/>
        </w:rPr>
        <w:t>Условиями осуществления выплаты (доплаты) являются:</w:t>
      </w:r>
    </w:p>
    <w:p w:rsidR="003A7386" w:rsidRPr="003A7386" w:rsidRDefault="003A7386" w:rsidP="003A7386">
      <w:pPr>
        <w:shd w:val="clear" w:color="auto" w:fill="FFFFFF" w:themeFill="background1"/>
        <w:ind w:firstLine="709"/>
        <w:jc w:val="both"/>
        <w:rPr>
          <w:sz w:val="28"/>
          <w:szCs w:val="28"/>
        </w:rPr>
      </w:pPr>
      <w:r w:rsidRPr="003A7386">
        <w:rPr>
          <w:sz w:val="28"/>
          <w:szCs w:val="28"/>
        </w:rPr>
        <w:t>осуществление педагогическим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 в том числе по совместительству по должности, указанной в абзаце 2 настоящего пункта;</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выполнение  работником  объема работы не менее установленной нормы  часов педагогической работы на одну ставку.</w:t>
      </w:r>
    </w:p>
    <w:p w:rsidR="003A7386" w:rsidRPr="003A7386" w:rsidRDefault="003A7386" w:rsidP="003A7386">
      <w:pPr>
        <w:shd w:val="clear" w:color="auto" w:fill="FFFFFF" w:themeFill="background1"/>
        <w:ind w:firstLine="709"/>
        <w:jc w:val="both"/>
        <w:rPr>
          <w:sz w:val="28"/>
          <w:szCs w:val="28"/>
        </w:rPr>
      </w:pPr>
      <w:r w:rsidRPr="003A7386">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3A7386" w:rsidRPr="003A7386" w:rsidRDefault="003A7386" w:rsidP="003A7386">
      <w:pPr>
        <w:shd w:val="clear" w:color="auto" w:fill="FFFFFF" w:themeFill="background1"/>
        <w:ind w:firstLine="709"/>
        <w:jc w:val="both"/>
        <w:rPr>
          <w:sz w:val="28"/>
          <w:szCs w:val="28"/>
        </w:rPr>
      </w:pPr>
      <w:r w:rsidRPr="003A7386">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3A7386" w:rsidRPr="003A7386" w:rsidRDefault="003A7386" w:rsidP="003A7386">
      <w:pPr>
        <w:shd w:val="clear" w:color="auto" w:fill="FFFFFF" w:themeFill="background1"/>
        <w:ind w:firstLine="709"/>
        <w:jc w:val="both"/>
        <w:rPr>
          <w:sz w:val="28"/>
          <w:szCs w:val="28"/>
        </w:rPr>
      </w:pPr>
      <w:r w:rsidRPr="003A7386">
        <w:rPr>
          <w:sz w:val="28"/>
          <w:szCs w:val="28"/>
        </w:rPr>
        <w:t>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Выплата (доплата) осуществляется пропорционально отработанному времени за календарный месяц.</w:t>
      </w:r>
    </w:p>
    <w:p w:rsidR="003A7386" w:rsidRPr="003A7386" w:rsidRDefault="003A7386" w:rsidP="003A7386">
      <w:pPr>
        <w:shd w:val="clear" w:color="auto" w:fill="FFFFFF" w:themeFill="background1"/>
        <w:ind w:firstLine="709"/>
        <w:jc w:val="both"/>
        <w:rPr>
          <w:sz w:val="28"/>
          <w:szCs w:val="28"/>
        </w:rPr>
      </w:pPr>
      <w:r w:rsidRPr="003A7386">
        <w:rPr>
          <w:sz w:val="28"/>
          <w:szCs w:val="28"/>
        </w:rPr>
        <w:t>4.1.11. Доплата педагогическим работникам в возрасте до 35 лет, трудоустроившимся в течение двух лет со дня окончания образовательной организации профессионального или высшего образования в ОО по основному месту работы и по основной должности в соответствии с полученной квалификацией предоставляется при выполнении следующих условий:</w:t>
      </w:r>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 xml:space="preserve">осуществление педагогическим работником в возрасте до 35 лет (включительно) (далее – молодой педагог) трудовой деятельности в ОО, расположенной на территории Краснодарского края, на основании трудового договора по должности, предусмотренной  пунктом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 225, в соответствии с </w:t>
      </w:r>
      <w:r w:rsidRPr="003A7386">
        <w:rPr>
          <w:sz w:val="28"/>
          <w:szCs w:val="28"/>
        </w:rPr>
        <w:lastRenderedPageBreak/>
        <w:t>полученной квалификацией в течение двух лет со дня окончания образовательной</w:t>
      </w:r>
      <w:proofErr w:type="gramEnd"/>
      <w:r w:rsidRPr="003A7386">
        <w:rPr>
          <w:sz w:val="28"/>
          <w:szCs w:val="28"/>
        </w:rPr>
        <w:t xml:space="preserve"> организации среднего профессионального или высшего образования.</w:t>
      </w:r>
    </w:p>
    <w:p w:rsidR="003A7386" w:rsidRPr="003A7386" w:rsidRDefault="003A7386" w:rsidP="003A7386">
      <w:pPr>
        <w:shd w:val="clear" w:color="auto" w:fill="FFFFFF" w:themeFill="background1"/>
        <w:ind w:firstLine="709"/>
        <w:jc w:val="both"/>
        <w:rPr>
          <w:sz w:val="28"/>
          <w:szCs w:val="28"/>
        </w:rPr>
      </w:pPr>
      <w:r w:rsidRPr="003A7386">
        <w:rPr>
          <w:sz w:val="28"/>
          <w:szCs w:val="28"/>
        </w:rPr>
        <w:t>В рамках настоящего пункта:</w:t>
      </w:r>
    </w:p>
    <w:p w:rsidR="003A7386" w:rsidRPr="003A7386" w:rsidRDefault="003A7386" w:rsidP="003A7386">
      <w:pPr>
        <w:shd w:val="clear" w:color="auto" w:fill="FFFFFF" w:themeFill="background1"/>
        <w:ind w:firstLine="709"/>
        <w:jc w:val="both"/>
        <w:rPr>
          <w:sz w:val="28"/>
          <w:szCs w:val="28"/>
        </w:rPr>
      </w:pPr>
      <w:r w:rsidRPr="003A7386">
        <w:rPr>
          <w:sz w:val="28"/>
          <w:szCs w:val="28"/>
        </w:rPr>
        <w:t>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 7, 8, 10 и 11 статьи 60 Федерального закона  от 29 декабря 2012 г. № 273-ФЗ «Об образовании в Российской Федерации».  Исчисление двухлетнего периода осуществляется с даты, указанной в настоящем абзаце, по дату трудоустройства молодого педагога;</w:t>
      </w:r>
    </w:p>
    <w:p w:rsidR="003A7386" w:rsidRPr="003A7386" w:rsidRDefault="003A7386" w:rsidP="003A7386">
      <w:pPr>
        <w:shd w:val="clear" w:color="auto" w:fill="FFFFFF" w:themeFill="background1"/>
        <w:ind w:firstLine="709"/>
        <w:jc w:val="both"/>
        <w:rPr>
          <w:sz w:val="28"/>
          <w:szCs w:val="28"/>
        </w:rPr>
      </w:pPr>
      <w:r w:rsidRPr="003A7386">
        <w:rPr>
          <w:sz w:val="28"/>
          <w:szCs w:val="28"/>
        </w:rPr>
        <w:t>исчисление возраста молодого педагога осуществляется на дату заключения трудового договора, предусмотренного в рамках настоящего Порядка, от даты его рождения в соответствии с документом, удостоверяющим личность молодого педагога (документа его заменяющего);</w:t>
      </w:r>
    </w:p>
    <w:p w:rsidR="003A7386" w:rsidRPr="003A7386" w:rsidRDefault="003A7386" w:rsidP="003A7386">
      <w:pPr>
        <w:shd w:val="clear" w:color="auto" w:fill="FFFFFF" w:themeFill="background1"/>
        <w:ind w:firstLine="709"/>
        <w:jc w:val="both"/>
        <w:rPr>
          <w:sz w:val="28"/>
          <w:szCs w:val="28"/>
        </w:rPr>
      </w:pPr>
      <w:r w:rsidRPr="003A7386">
        <w:rPr>
          <w:sz w:val="28"/>
          <w:szCs w:val="28"/>
        </w:rPr>
        <w:t xml:space="preserve">выплата (доплата) устанавливается молодому педагогу с начала учебного года (1 сентября) или </w:t>
      </w:r>
      <w:proofErr w:type="gramStart"/>
      <w:r w:rsidRPr="003A7386">
        <w:rPr>
          <w:sz w:val="28"/>
          <w:szCs w:val="28"/>
        </w:rPr>
        <w:t>с даты трудоустройства</w:t>
      </w:r>
      <w:proofErr w:type="gramEnd"/>
      <w:r w:rsidRPr="003A7386">
        <w:rPr>
          <w:sz w:val="28"/>
          <w:szCs w:val="28"/>
        </w:rPr>
        <w:t xml:space="preserve"> молодого педагога, в случае если он принят после 1 сентября, и устанавливается на срок в 3 года (36 месяцев);</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не влечет за собой увеличение размера выплаты (доплаты);</w:t>
      </w:r>
    </w:p>
    <w:p w:rsidR="003A7386" w:rsidRPr="003A7386" w:rsidRDefault="003A7386" w:rsidP="003A7386">
      <w:pPr>
        <w:shd w:val="clear" w:color="auto" w:fill="FFFFFF" w:themeFill="background1"/>
        <w:ind w:firstLine="709"/>
        <w:jc w:val="both"/>
        <w:rPr>
          <w:sz w:val="28"/>
          <w:szCs w:val="28"/>
        </w:rPr>
      </w:pPr>
      <w:r w:rsidRPr="003A7386">
        <w:rPr>
          <w:sz w:val="28"/>
          <w:szCs w:val="28"/>
        </w:rPr>
        <w:t>выплата (доплата) молодому педагогу производится ежемесячно с учетом фактически отработанного времени за календарный месяц;</w:t>
      </w:r>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при заключении срочного трудового договора между ОО, расположенной на территории Краснодарского края, и молодым педагогам, выплата (доплата) не осуществляется, за исключением случае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 нахождения на</w:t>
      </w:r>
      <w:proofErr w:type="gramEnd"/>
      <w:r w:rsidRPr="003A7386">
        <w:rPr>
          <w:sz w:val="28"/>
          <w:szCs w:val="28"/>
        </w:rPr>
        <w:t xml:space="preserve"> </w:t>
      </w:r>
      <w:proofErr w:type="gramStart"/>
      <w:r w:rsidRPr="003A7386">
        <w:rPr>
          <w:sz w:val="28"/>
          <w:szCs w:val="28"/>
        </w:rPr>
        <w:t>больничном по беременности и родам, в отпуске по беременности и родам, в отпуске по уходу за ребенком до трех лет;</w:t>
      </w:r>
      <w:proofErr w:type="gramEnd"/>
    </w:p>
    <w:p w:rsidR="003A7386" w:rsidRPr="003A7386" w:rsidRDefault="003A7386" w:rsidP="003A7386">
      <w:pPr>
        <w:shd w:val="clear" w:color="auto" w:fill="FFFFFF" w:themeFill="background1"/>
        <w:ind w:firstLine="709"/>
        <w:jc w:val="both"/>
        <w:rPr>
          <w:sz w:val="28"/>
          <w:szCs w:val="28"/>
        </w:rPr>
      </w:pPr>
      <w:proofErr w:type="gramStart"/>
      <w:r w:rsidRPr="003A7386">
        <w:rPr>
          <w:sz w:val="28"/>
          <w:szCs w:val="28"/>
        </w:rPr>
        <w:t>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выплата (доплата) молодому педагогу не осуществляется.</w:t>
      </w:r>
      <w:proofErr w:type="gramEnd"/>
      <w:r w:rsidRPr="003A7386">
        <w:rPr>
          <w:sz w:val="28"/>
          <w:szCs w:val="28"/>
        </w:rPr>
        <w:t xml:space="preserve"> </w:t>
      </w:r>
      <w:proofErr w:type="gramStart"/>
      <w:r w:rsidRPr="003A7386">
        <w:rPr>
          <w:sz w:val="28"/>
          <w:szCs w:val="28"/>
        </w:rPr>
        <w:t>Выплата (доплата) молодому педагогу возобновляется по истечению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w:t>
      </w:r>
      <w:proofErr w:type="gramEnd"/>
      <w:r w:rsidRPr="003A7386">
        <w:rPr>
          <w:sz w:val="28"/>
          <w:szCs w:val="28"/>
        </w:rPr>
        <w:t xml:space="preserve"> </w:t>
      </w:r>
      <w:proofErr w:type="gramStart"/>
      <w:r w:rsidRPr="003A7386">
        <w:rPr>
          <w:sz w:val="28"/>
          <w:szCs w:val="28"/>
        </w:rPr>
        <w:t>больничном по беременности и родам, в отпуске по беременности и родам, в отпуске по уходу за ребенком до трех лет;</w:t>
      </w:r>
      <w:proofErr w:type="gramEnd"/>
    </w:p>
    <w:p w:rsidR="003A7386" w:rsidRPr="003A7386" w:rsidRDefault="003A7386" w:rsidP="003A7386">
      <w:pPr>
        <w:shd w:val="clear" w:color="auto" w:fill="FFFFFF" w:themeFill="background1"/>
        <w:ind w:firstLine="709"/>
        <w:jc w:val="both"/>
        <w:rPr>
          <w:sz w:val="28"/>
          <w:szCs w:val="28"/>
        </w:rPr>
      </w:pPr>
      <w:r w:rsidRPr="003A7386">
        <w:rPr>
          <w:sz w:val="28"/>
          <w:szCs w:val="28"/>
        </w:rPr>
        <w:lastRenderedPageBreak/>
        <w:t xml:space="preserve">выплата (доплата) сохраняется в случае перехода молодого педагога в </w:t>
      </w:r>
      <w:proofErr w:type="gramStart"/>
      <w:r w:rsidRPr="003A7386">
        <w:rPr>
          <w:sz w:val="28"/>
          <w:szCs w:val="28"/>
        </w:rPr>
        <w:t>другую</w:t>
      </w:r>
      <w:proofErr w:type="gramEnd"/>
      <w:r w:rsidRPr="003A7386">
        <w:rPr>
          <w:sz w:val="28"/>
          <w:szCs w:val="28"/>
        </w:rPr>
        <w:t xml:space="preserve"> ОО, расположенную на территории Краснодарского края. Образовательная организация, расположенная на территории Краснодарского края с которой молодой педагог прекращает трудовые отношения, </w:t>
      </w:r>
      <w:proofErr w:type="gramStart"/>
      <w:r w:rsidRPr="003A7386">
        <w:rPr>
          <w:sz w:val="28"/>
          <w:szCs w:val="28"/>
        </w:rPr>
        <w:t>предоставляет молодому педагогу справку</w:t>
      </w:r>
      <w:proofErr w:type="gramEnd"/>
      <w:r w:rsidRPr="003A7386">
        <w:rPr>
          <w:sz w:val="28"/>
          <w:szCs w:val="28"/>
        </w:rPr>
        <w:t xml:space="preserve"> в свободной форме о дате, с которой установлена выплата (доплата) молодому педагогу, и фактическом периоде осуществления такой выплаты (доплаты) в месяцах с точностью до двух десятичных знаков. Образовательная организация, расположенная на территории Краснодарского края,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 (36 месяцев);</w:t>
      </w:r>
    </w:p>
    <w:p w:rsidR="003A7386" w:rsidRPr="003A7386" w:rsidRDefault="003A7386" w:rsidP="003A7386">
      <w:pPr>
        <w:shd w:val="clear" w:color="auto" w:fill="FFFFFF" w:themeFill="background1"/>
        <w:ind w:firstLine="709"/>
        <w:jc w:val="both"/>
        <w:rPr>
          <w:sz w:val="28"/>
          <w:szCs w:val="28"/>
        </w:rPr>
      </w:pPr>
      <w:r w:rsidRPr="003A7386">
        <w:rPr>
          <w:sz w:val="28"/>
          <w:szCs w:val="28"/>
        </w:rPr>
        <w:t xml:space="preserve">в правовом акте ОО, а также в форме расчетного листа указывается наименование доплаты «Краевая доплата молодому  педагогу в 3 000 рублей». </w:t>
      </w:r>
      <w:proofErr w:type="gramStart"/>
      <w:r w:rsidRPr="003A7386">
        <w:rPr>
          <w:sz w:val="28"/>
          <w:szCs w:val="28"/>
        </w:rPr>
        <w:t>Доплата отнесена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roofErr w:type="gramEnd"/>
    </w:p>
    <w:p w:rsidR="003A7386" w:rsidRPr="003A7386" w:rsidRDefault="003A7386" w:rsidP="003A7386">
      <w:pPr>
        <w:shd w:val="clear" w:color="auto" w:fill="FFFFFF" w:themeFill="background1"/>
        <w:ind w:firstLine="709"/>
        <w:jc w:val="both"/>
        <w:rPr>
          <w:sz w:val="28"/>
          <w:szCs w:val="28"/>
        </w:rPr>
      </w:pPr>
      <w:r w:rsidRPr="003A7386">
        <w:rPr>
          <w:sz w:val="28"/>
          <w:szCs w:val="28"/>
        </w:rPr>
        <w:t>в правовом акте ОО дополнительного образования расположенной на территории Туапсинского муниципального округа, а также в форме расчетного листа указывается наименование доплаты «Местная доплата молодому педагогу в 3 000 рублей». Доплата отнесена к полномочиям органов местного самоуправления.</w:t>
      </w:r>
    </w:p>
    <w:p w:rsidR="003A7386" w:rsidRPr="003A7386" w:rsidRDefault="003A7386" w:rsidP="003A7386">
      <w:pPr>
        <w:shd w:val="clear" w:color="auto" w:fill="FFFFFF" w:themeFill="background1"/>
        <w:ind w:firstLine="709"/>
        <w:jc w:val="both"/>
        <w:rPr>
          <w:sz w:val="28"/>
          <w:szCs w:val="28"/>
        </w:rPr>
      </w:pPr>
      <w:r w:rsidRPr="003A7386">
        <w:rPr>
          <w:sz w:val="28"/>
          <w:szCs w:val="28"/>
        </w:rPr>
        <w:t>ОО в свободной форме ведет обособленный учет трудоустроенных молодых педагогов на бумажном носителе.</w:t>
      </w:r>
    </w:p>
    <w:p w:rsidR="003A7386" w:rsidRPr="003A7386" w:rsidRDefault="003A7386" w:rsidP="003A7386">
      <w:pPr>
        <w:ind w:firstLine="709"/>
        <w:jc w:val="both"/>
        <w:rPr>
          <w:sz w:val="28"/>
          <w:szCs w:val="28"/>
        </w:rPr>
      </w:pPr>
      <w:r w:rsidRPr="003A7386">
        <w:rPr>
          <w:sz w:val="28"/>
          <w:szCs w:val="28"/>
        </w:rPr>
        <w:t>4.1.12. Премиальные выплаты:</w:t>
      </w:r>
    </w:p>
    <w:p w:rsidR="003A7386" w:rsidRPr="003A7386" w:rsidRDefault="003A7386" w:rsidP="003A7386">
      <w:pPr>
        <w:ind w:firstLine="709"/>
        <w:jc w:val="both"/>
        <w:rPr>
          <w:sz w:val="28"/>
          <w:szCs w:val="28"/>
        </w:rPr>
      </w:pPr>
      <w:r w:rsidRPr="003A7386">
        <w:rPr>
          <w:sz w:val="28"/>
          <w:szCs w:val="28"/>
        </w:rPr>
        <w:t>по итогам работы (за месяц, квартал, год);</w:t>
      </w:r>
    </w:p>
    <w:p w:rsidR="003A7386" w:rsidRPr="003A7386" w:rsidRDefault="003A7386" w:rsidP="003A7386">
      <w:pPr>
        <w:ind w:firstLine="709"/>
        <w:jc w:val="both"/>
        <w:rPr>
          <w:sz w:val="28"/>
          <w:szCs w:val="28"/>
        </w:rPr>
      </w:pPr>
      <w:r w:rsidRPr="003A7386">
        <w:rPr>
          <w:sz w:val="28"/>
          <w:szCs w:val="28"/>
        </w:rPr>
        <w:t>за выполнение особо важных и срочных работ;</w:t>
      </w:r>
    </w:p>
    <w:p w:rsidR="003A7386" w:rsidRPr="003A7386" w:rsidRDefault="003A7386" w:rsidP="003A7386">
      <w:pPr>
        <w:ind w:firstLine="709"/>
        <w:jc w:val="both"/>
        <w:rPr>
          <w:sz w:val="28"/>
          <w:szCs w:val="28"/>
        </w:rPr>
      </w:pPr>
      <w:r w:rsidRPr="003A7386">
        <w:rPr>
          <w:sz w:val="28"/>
          <w:szCs w:val="28"/>
        </w:rPr>
        <w:t>к отраслевому профессиональному празднику.</w:t>
      </w:r>
    </w:p>
    <w:p w:rsidR="003A7386" w:rsidRPr="003A7386" w:rsidRDefault="003A7386" w:rsidP="003A7386">
      <w:pPr>
        <w:ind w:firstLine="709"/>
        <w:jc w:val="both"/>
        <w:rPr>
          <w:sz w:val="28"/>
          <w:szCs w:val="28"/>
        </w:rPr>
      </w:pPr>
      <w:r w:rsidRPr="003A7386">
        <w:rPr>
          <w:sz w:val="28"/>
          <w:szCs w:val="28"/>
        </w:rPr>
        <w:t>При премировании учитывается:</w:t>
      </w:r>
    </w:p>
    <w:p w:rsidR="003A7386" w:rsidRPr="003A7386" w:rsidRDefault="003A7386" w:rsidP="003A7386">
      <w:pPr>
        <w:ind w:firstLine="709"/>
        <w:jc w:val="both"/>
        <w:rPr>
          <w:sz w:val="28"/>
          <w:szCs w:val="28"/>
        </w:rPr>
      </w:pPr>
      <w:r w:rsidRPr="003A7386">
        <w:rPr>
          <w:sz w:val="28"/>
          <w:szCs w:val="28"/>
        </w:rPr>
        <w:t>успешное и добросовестное исполнение работником своих должностных обязанностей в соответствующем периоде;</w:t>
      </w:r>
    </w:p>
    <w:p w:rsidR="003A7386" w:rsidRPr="003A7386" w:rsidRDefault="003A7386" w:rsidP="003A7386">
      <w:pPr>
        <w:ind w:firstLine="709"/>
        <w:jc w:val="both"/>
        <w:rPr>
          <w:sz w:val="28"/>
          <w:szCs w:val="28"/>
        </w:rPr>
      </w:pPr>
      <w:r w:rsidRPr="003A7386">
        <w:rPr>
          <w:sz w:val="28"/>
          <w:szCs w:val="28"/>
        </w:rPr>
        <w:t>инициатива, творчество и применение в работе современных форм и методов организации труда;</w:t>
      </w:r>
    </w:p>
    <w:p w:rsidR="003A7386" w:rsidRPr="003A7386" w:rsidRDefault="003A7386" w:rsidP="003A7386">
      <w:pPr>
        <w:ind w:firstLine="709"/>
        <w:jc w:val="both"/>
        <w:rPr>
          <w:sz w:val="28"/>
          <w:szCs w:val="28"/>
        </w:rPr>
      </w:pPr>
      <w:r w:rsidRPr="003A7386">
        <w:rPr>
          <w:sz w:val="28"/>
          <w:szCs w:val="28"/>
        </w:rPr>
        <w:t>проведение качественной подготовки и проведения мероприятий, связанных с уставной деятельностью ОО;</w:t>
      </w:r>
    </w:p>
    <w:p w:rsidR="003A7386" w:rsidRPr="003A7386" w:rsidRDefault="003A7386" w:rsidP="003A7386">
      <w:pPr>
        <w:ind w:firstLine="709"/>
        <w:jc w:val="both"/>
        <w:rPr>
          <w:sz w:val="28"/>
          <w:szCs w:val="28"/>
        </w:rPr>
      </w:pPr>
      <w:r w:rsidRPr="003A7386">
        <w:rPr>
          <w:sz w:val="28"/>
          <w:szCs w:val="28"/>
        </w:rPr>
        <w:t>выполнение порученной работы, связанной с обеспечением рабочего процесса или уставной деятельности ОО;</w:t>
      </w:r>
    </w:p>
    <w:p w:rsidR="003A7386" w:rsidRPr="003A7386" w:rsidRDefault="003A7386" w:rsidP="003A7386">
      <w:pPr>
        <w:ind w:firstLine="709"/>
        <w:jc w:val="both"/>
        <w:rPr>
          <w:sz w:val="28"/>
          <w:szCs w:val="28"/>
        </w:rPr>
      </w:pPr>
      <w:r w:rsidRPr="003A7386">
        <w:rPr>
          <w:sz w:val="28"/>
          <w:szCs w:val="28"/>
        </w:rPr>
        <w:t>качественная подготовка и своевременная сдача отчетности;</w:t>
      </w:r>
    </w:p>
    <w:p w:rsidR="003A7386" w:rsidRPr="003A7386" w:rsidRDefault="003A7386" w:rsidP="003A7386">
      <w:pPr>
        <w:ind w:firstLine="709"/>
        <w:jc w:val="both"/>
        <w:rPr>
          <w:sz w:val="28"/>
          <w:szCs w:val="28"/>
        </w:rPr>
      </w:pPr>
      <w:r w:rsidRPr="003A7386">
        <w:rPr>
          <w:sz w:val="28"/>
          <w:szCs w:val="28"/>
        </w:rPr>
        <w:t>участие в течение месяца в выполнении важных работ, мероприятий;</w:t>
      </w:r>
    </w:p>
    <w:p w:rsidR="003A7386" w:rsidRPr="003A7386" w:rsidRDefault="003A7386" w:rsidP="003A7386">
      <w:pPr>
        <w:ind w:firstLine="709"/>
        <w:jc w:val="both"/>
        <w:rPr>
          <w:sz w:val="28"/>
          <w:szCs w:val="28"/>
        </w:rPr>
      </w:pPr>
      <w:r w:rsidRPr="003A7386">
        <w:rPr>
          <w:sz w:val="28"/>
          <w:szCs w:val="28"/>
        </w:rPr>
        <w:t>высокие спортивные результаты на краевых, всероссийских и международных соревнованиях.</w:t>
      </w:r>
    </w:p>
    <w:p w:rsidR="003A7386" w:rsidRPr="003A7386" w:rsidRDefault="003A7386" w:rsidP="003A7386">
      <w:pPr>
        <w:ind w:firstLine="709"/>
        <w:jc w:val="both"/>
        <w:rPr>
          <w:sz w:val="28"/>
          <w:szCs w:val="28"/>
        </w:rPr>
      </w:pPr>
      <w:r w:rsidRPr="003A7386">
        <w:rPr>
          <w:sz w:val="28"/>
          <w:szCs w:val="28"/>
        </w:rPr>
        <w:t>4.1.12.1. Премия по итогам работы (за месяц, квартал, год) выплачивается в пределах имеющихся средств.</w:t>
      </w:r>
    </w:p>
    <w:p w:rsidR="003A7386" w:rsidRPr="003A7386" w:rsidRDefault="003A7386" w:rsidP="003A7386">
      <w:pPr>
        <w:ind w:firstLine="709"/>
        <w:jc w:val="both"/>
        <w:rPr>
          <w:sz w:val="28"/>
          <w:szCs w:val="28"/>
        </w:rPr>
      </w:pPr>
      <w:r w:rsidRPr="003A7386">
        <w:rPr>
          <w:sz w:val="28"/>
          <w:szCs w:val="28"/>
        </w:rPr>
        <w:lastRenderedPageBreak/>
        <w:t xml:space="preserve">Может осуществляться единовременное премирование по итогам работы в размере до 5 окладов </w:t>
      </w:r>
      <w:proofErr w:type="gramStart"/>
      <w:r w:rsidRPr="003A7386">
        <w:rPr>
          <w:sz w:val="28"/>
          <w:szCs w:val="28"/>
        </w:rPr>
        <w:t>при</w:t>
      </w:r>
      <w:proofErr w:type="gramEnd"/>
      <w:r w:rsidRPr="003A7386">
        <w:rPr>
          <w:sz w:val="28"/>
          <w:szCs w:val="28"/>
        </w:rPr>
        <w:t>:</w:t>
      </w:r>
    </w:p>
    <w:p w:rsidR="003A7386" w:rsidRPr="003A7386" w:rsidRDefault="003A7386" w:rsidP="003A7386">
      <w:pPr>
        <w:ind w:firstLine="709"/>
        <w:jc w:val="both"/>
        <w:rPr>
          <w:sz w:val="28"/>
          <w:szCs w:val="28"/>
        </w:rPr>
      </w:pPr>
      <w:proofErr w:type="gramStart"/>
      <w:r w:rsidRPr="003A7386">
        <w:rPr>
          <w:sz w:val="28"/>
          <w:szCs w:val="28"/>
        </w:rPr>
        <w:t>поощрении</w:t>
      </w:r>
      <w:proofErr w:type="gramEnd"/>
      <w:r w:rsidRPr="003A7386">
        <w:rPr>
          <w:sz w:val="28"/>
          <w:szCs w:val="28"/>
        </w:rPr>
        <w:t xml:space="preserve">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3A7386" w:rsidRPr="003A7386" w:rsidRDefault="003A7386" w:rsidP="003A7386">
      <w:pPr>
        <w:ind w:firstLine="709"/>
        <w:jc w:val="both"/>
        <w:rPr>
          <w:sz w:val="28"/>
          <w:szCs w:val="28"/>
        </w:rPr>
      </w:pPr>
      <w:proofErr w:type="gramStart"/>
      <w:r w:rsidRPr="003A7386">
        <w:rPr>
          <w:sz w:val="28"/>
          <w:szCs w:val="28"/>
        </w:rPr>
        <w:t>присвоении</w:t>
      </w:r>
      <w:proofErr w:type="gramEnd"/>
      <w:r w:rsidRPr="003A7386">
        <w:rPr>
          <w:sz w:val="28"/>
          <w:szCs w:val="28"/>
        </w:rPr>
        <w:t xml:space="preserve"> почетных званий Российской Федерации и Краснодарского края, награждении знаками отличия Российской Федерации;</w:t>
      </w:r>
    </w:p>
    <w:p w:rsidR="003A7386" w:rsidRPr="003A7386" w:rsidRDefault="003A7386" w:rsidP="003A7386">
      <w:pPr>
        <w:ind w:firstLine="709"/>
        <w:jc w:val="both"/>
        <w:rPr>
          <w:sz w:val="28"/>
          <w:szCs w:val="28"/>
        </w:rPr>
      </w:pPr>
      <w:proofErr w:type="gramStart"/>
      <w:r w:rsidRPr="003A7386">
        <w:rPr>
          <w:sz w:val="28"/>
          <w:szCs w:val="28"/>
        </w:rPr>
        <w:t>награждении</w:t>
      </w:r>
      <w:proofErr w:type="gramEnd"/>
      <w:r w:rsidRPr="003A7386">
        <w:rPr>
          <w:sz w:val="28"/>
          <w:szCs w:val="28"/>
        </w:rPr>
        <w:t xml:space="preserve"> орденами и медалями Российской Федерации и Краснодарского края;</w:t>
      </w:r>
    </w:p>
    <w:p w:rsidR="003A7386" w:rsidRPr="003A7386" w:rsidRDefault="003A7386" w:rsidP="003A7386">
      <w:pPr>
        <w:ind w:firstLine="709"/>
        <w:jc w:val="both"/>
        <w:rPr>
          <w:sz w:val="28"/>
          <w:szCs w:val="28"/>
        </w:rPr>
      </w:pPr>
      <w:proofErr w:type="gramStart"/>
      <w:r w:rsidRPr="003A7386">
        <w:rPr>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roofErr w:type="gramEnd"/>
    </w:p>
    <w:p w:rsidR="003A7386" w:rsidRPr="003A7386" w:rsidRDefault="003A7386" w:rsidP="003A7386">
      <w:pPr>
        <w:ind w:firstLine="709"/>
        <w:jc w:val="both"/>
        <w:rPr>
          <w:sz w:val="28"/>
          <w:szCs w:val="28"/>
        </w:rPr>
      </w:pPr>
      <w:r w:rsidRPr="003A7386">
        <w:rPr>
          <w:sz w:val="28"/>
          <w:szCs w:val="28"/>
        </w:rPr>
        <w:t xml:space="preserve">Конкретный размер премии может определяться как в процентах к окладу (должностному окладу), ставке заработной платы работника ОО, так и в абсолютном размере. </w:t>
      </w:r>
    </w:p>
    <w:p w:rsidR="003A7386" w:rsidRPr="003A7386" w:rsidRDefault="003A7386" w:rsidP="003A7386">
      <w:pPr>
        <w:ind w:firstLine="709"/>
        <w:jc w:val="both"/>
        <w:rPr>
          <w:sz w:val="28"/>
          <w:szCs w:val="28"/>
        </w:rPr>
      </w:pPr>
      <w:r w:rsidRPr="003A7386">
        <w:rPr>
          <w:sz w:val="28"/>
          <w:szCs w:val="28"/>
        </w:rPr>
        <w:t>Максимальным размером премия по итогам работы не ограничена.</w:t>
      </w:r>
    </w:p>
    <w:p w:rsidR="003A7386" w:rsidRPr="003A7386" w:rsidRDefault="003A7386" w:rsidP="003A7386">
      <w:pPr>
        <w:ind w:firstLine="709"/>
        <w:jc w:val="both"/>
        <w:rPr>
          <w:sz w:val="28"/>
          <w:szCs w:val="28"/>
        </w:rPr>
      </w:pPr>
      <w:r w:rsidRPr="003A7386">
        <w:rPr>
          <w:sz w:val="28"/>
          <w:szCs w:val="28"/>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ОО в трудовых отношениях, на дату издания приказа о премировании.</w:t>
      </w:r>
    </w:p>
    <w:p w:rsidR="003A7386" w:rsidRPr="003A7386" w:rsidRDefault="003A7386" w:rsidP="003A7386">
      <w:pPr>
        <w:ind w:firstLine="709"/>
        <w:jc w:val="both"/>
        <w:rPr>
          <w:sz w:val="28"/>
          <w:szCs w:val="28"/>
        </w:rPr>
      </w:pPr>
      <w:r w:rsidRPr="003A7386">
        <w:rPr>
          <w:sz w:val="28"/>
          <w:szCs w:val="28"/>
        </w:rPr>
        <w:t>4.1.12.2. Премия за выполнение особо важных и срочных работ выплачивается работникам по итогам выполнения особо важных и срочных работ.</w:t>
      </w:r>
    </w:p>
    <w:p w:rsidR="003A7386" w:rsidRPr="003A7386" w:rsidRDefault="003A7386" w:rsidP="003A7386">
      <w:pPr>
        <w:ind w:firstLine="709"/>
        <w:jc w:val="both"/>
        <w:rPr>
          <w:sz w:val="28"/>
          <w:szCs w:val="28"/>
        </w:rPr>
      </w:pPr>
      <w:r w:rsidRPr="003A7386">
        <w:rPr>
          <w:sz w:val="28"/>
          <w:szCs w:val="28"/>
        </w:rPr>
        <w:t>Размер премии, предусмотренный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rsidR="003A7386" w:rsidRPr="003A7386" w:rsidRDefault="003A7386" w:rsidP="003A7386">
      <w:pPr>
        <w:ind w:firstLine="709"/>
        <w:jc w:val="both"/>
        <w:rPr>
          <w:sz w:val="28"/>
          <w:szCs w:val="28"/>
        </w:rPr>
      </w:pPr>
      <w:r w:rsidRPr="003A7386">
        <w:rPr>
          <w:sz w:val="28"/>
          <w:szCs w:val="28"/>
        </w:rPr>
        <w:t>4.1.12.3. Премия к отраслевому профессиональному празднику может быть выплачена работникам ОО вне зависимости от занимаемой должности:</w:t>
      </w:r>
    </w:p>
    <w:p w:rsidR="003A7386" w:rsidRPr="003A7386" w:rsidRDefault="003A7386" w:rsidP="003A7386">
      <w:pPr>
        <w:ind w:firstLine="709"/>
        <w:jc w:val="both"/>
        <w:rPr>
          <w:sz w:val="28"/>
          <w:szCs w:val="28"/>
        </w:rPr>
      </w:pPr>
      <w:r w:rsidRPr="003A7386">
        <w:rPr>
          <w:sz w:val="28"/>
          <w:szCs w:val="28"/>
        </w:rPr>
        <w:t>работникам дошкольных образовательных организаций – ко Дню воспитателя и всех дошкольных работников (27 сентября);</w:t>
      </w:r>
    </w:p>
    <w:p w:rsidR="003A7386" w:rsidRPr="003A7386" w:rsidRDefault="003A7386" w:rsidP="003A7386">
      <w:pPr>
        <w:ind w:firstLine="709"/>
        <w:jc w:val="both"/>
        <w:rPr>
          <w:sz w:val="28"/>
          <w:szCs w:val="28"/>
        </w:rPr>
      </w:pPr>
      <w:r w:rsidRPr="003A7386">
        <w:rPr>
          <w:sz w:val="28"/>
          <w:szCs w:val="28"/>
        </w:rPr>
        <w:t>работникам профессиональных организаций – ко Дню среднего профессионального образования (2 октября);</w:t>
      </w:r>
    </w:p>
    <w:p w:rsidR="003A7386" w:rsidRPr="003A7386" w:rsidRDefault="003A7386" w:rsidP="003A7386">
      <w:pPr>
        <w:ind w:firstLine="709"/>
        <w:jc w:val="both"/>
        <w:rPr>
          <w:sz w:val="28"/>
          <w:szCs w:val="28"/>
        </w:rPr>
      </w:pPr>
      <w:r w:rsidRPr="003A7386">
        <w:rPr>
          <w:sz w:val="28"/>
          <w:szCs w:val="28"/>
        </w:rPr>
        <w:t>работникам общеобразовательных организаций, дополнительного профессионального образования – ко Дню учителя (5 октября);</w:t>
      </w:r>
    </w:p>
    <w:p w:rsidR="003A7386" w:rsidRPr="003A7386" w:rsidRDefault="003A7386" w:rsidP="003A7386">
      <w:pPr>
        <w:ind w:firstLine="709"/>
        <w:jc w:val="both"/>
        <w:rPr>
          <w:sz w:val="28"/>
          <w:szCs w:val="28"/>
        </w:rPr>
      </w:pPr>
      <w:r w:rsidRPr="003A7386">
        <w:rPr>
          <w:sz w:val="28"/>
          <w:szCs w:val="28"/>
        </w:rPr>
        <w:t>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3A7386" w:rsidRPr="003A7386" w:rsidRDefault="003A7386" w:rsidP="003A7386">
      <w:pPr>
        <w:ind w:firstLine="709"/>
        <w:jc w:val="both"/>
        <w:rPr>
          <w:sz w:val="28"/>
          <w:szCs w:val="28"/>
        </w:rPr>
      </w:pPr>
      <w:r w:rsidRPr="003A7386">
        <w:rPr>
          <w:sz w:val="28"/>
          <w:szCs w:val="28"/>
        </w:rPr>
        <w:t>Премия, предусмотренная настоящим подпунктом, выплачивается единовременно работнику ОО при условии непрерывной работы в текущем году не менее шести месяцев.</w:t>
      </w:r>
    </w:p>
    <w:p w:rsidR="003A7386" w:rsidRPr="003A7386" w:rsidRDefault="003A7386" w:rsidP="003A7386">
      <w:pPr>
        <w:ind w:firstLine="709"/>
        <w:jc w:val="both"/>
        <w:rPr>
          <w:sz w:val="28"/>
          <w:szCs w:val="28"/>
        </w:rPr>
      </w:pPr>
      <w:r w:rsidRPr="003A7386">
        <w:rPr>
          <w:sz w:val="28"/>
          <w:szCs w:val="28"/>
        </w:rPr>
        <w:lastRenderedPageBreak/>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rsidR="003A7386" w:rsidRPr="003A7386" w:rsidRDefault="003A7386" w:rsidP="003A7386">
      <w:pPr>
        <w:pStyle w:val="ad"/>
        <w:spacing w:before="0" w:beforeAutospacing="0" w:after="0" w:afterAutospacing="0" w:line="214" w:lineRule="atLeast"/>
        <w:ind w:firstLine="709"/>
        <w:jc w:val="both"/>
        <w:rPr>
          <w:sz w:val="28"/>
          <w:szCs w:val="28"/>
        </w:rPr>
      </w:pPr>
      <w:r w:rsidRPr="003A7386">
        <w:rPr>
          <w:sz w:val="28"/>
          <w:szCs w:val="28"/>
        </w:rPr>
        <w:t xml:space="preserve">4.1.13. </w:t>
      </w:r>
      <w:proofErr w:type="gramStart"/>
      <w:r w:rsidRPr="003A7386">
        <w:rPr>
          <w:sz w:val="28"/>
          <w:szCs w:val="28"/>
        </w:rPr>
        <w:t>Ежемесячная дополнительная выплата педагогическим работникам муниципальных дошкольных образовательных организаций предоставляется педагогическим работникам в  муниципальных казенных дошкольных образовательных организаций, муниципальных автономных дошкольных образовательных организаций,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roofErr w:type="gramEnd"/>
    </w:p>
    <w:p w:rsidR="003A7386" w:rsidRPr="003A7386" w:rsidRDefault="003A7386" w:rsidP="003A7386">
      <w:pPr>
        <w:ind w:firstLine="709"/>
        <w:jc w:val="both"/>
        <w:rPr>
          <w:sz w:val="28"/>
          <w:szCs w:val="28"/>
        </w:rPr>
      </w:pPr>
      <w:r w:rsidRPr="003A7386">
        <w:rPr>
          <w:sz w:val="28"/>
          <w:szCs w:val="28"/>
        </w:rPr>
        <w:t>При занятии штатной должности в полном объеме (не менее одной ставки) выплаты (доплаты) для осуществления ежемесячной дополнительной выплаты педагогическим работникам муниципальных дошкольных образовательных организаций реализующих программы дошкольного образования устанавливаются в размере 5 000 (пяти тысяч) рублей в месяц.</w:t>
      </w:r>
    </w:p>
    <w:p w:rsidR="003A7386" w:rsidRPr="003A7386" w:rsidRDefault="003A7386" w:rsidP="003A7386">
      <w:pPr>
        <w:ind w:firstLine="709"/>
        <w:jc w:val="both"/>
        <w:rPr>
          <w:sz w:val="28"/>
          <w:szCs w:val="28"/>
        </w:rPr>
      </w:pPr>
      <w:r w:rsidRPr="003A7386">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3A7386" w:rsidRPr="003A7386" w:rsidRDefault="003A7386" w:rsidP="003A7386">
      <w:pPr>
        <w:ind w:firstLine="709"/>
        <w:jc w:val="both"/>
        <w:rPr>
          <w:sz w:val="28"/>
          <w:szCs w:val="28"/>
        </w:rPr>
      </w:pPr>
      <w:r w:rsidRPr="003A7386">
        <w:rPr>
          <w:sz w:val="28"/>
          <w:szCs w:val="28"/>
        </w:rPr>
        <w:t xml:space="preserve">Условиями осуществления ежемесячной дополнительной выплаты педагогическим работникам </w:t>
      </w:r>
      <w:proofErr w:type="gramStart"/>
      <w:r w:rsidRPr="003A7386">
        <w:rPr>
          <w:sz w:val="28"/>
          <w:szCs w:val="28"/>
        </w:rPr>
        <w:t>муниципальных</w:t>
      </w:r>
      <w:proofErr w:type="gramEnd"/>
      <w:r w:rsidRPr="003A7386">
        <w:rPr>
          <w:sz w:val="28"/>
          <w:szCs w:val="28"/>
        </w:rPr>
        <w:t xml:space="preserve"> дошкольных образовательных являются:</w:t>
      </w:r>
    </w:p>
    <w:p w:rsidR="003A7386" w:rsidRPr="003A7386" w:rsidRDefault="003A7386" w:rsidP="003A7386">
      <w:pPr>
        <w:ind w:firstLine="709"/>
        <w:jc w:val="both"/>
        <w:rPr>
          <w:sz w:val="28"/>
          <w:szCs w:val="28"/>
        </w:rPr>
      </w:pPr>
      <w:r w:rsidRPr="003A7386">
        <w:rPr>
          <w:sz w:val="28"/>
          <w:szCs w:val="28"/>
        </w:rPr>
        <w:t>осуществление педагогическим работникам трудовой деятельности на основании трудового договора в муниципальной дошкольной образовательной организации, расположенной на территории Туапсинского муниципального округа;</w:t>
      </w:r>
    </w:p>
    <w:p w:rsidR="003A7386" w:rsidRPr="003A7386" w:rsidRDefault="003A7386" w:rsidP="003A7386">
      <w:pPr>
        <w:ind w:firstLine="709"/>
        <w:jc w:val="both"/>
        <w:rPr>
          <w:sz w:val="28"/>
          <w:szCs w:val="28"/>
        </w:rPr>
      </w:pPr>
      <w:r w:rsidRPr="003A7386">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3A7386" w:rsidRPr="003A7386" w:rsidRDefault="003A7386" w:rsidP="003A7386">
      <w:pPr>
        <w:ind w:firstLine="709"/>
        <w:jc w:val="both"/>
        <w:rPr>
          <w:sz w:val="28"/>
          <w:szCs w:val="28"/>
        </w:rPr>
      </w:pPr>
      <w:r w:rsidRPr="003A7386">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3A7386" w:rsidRPr="003A7386" w:rsidRDefault="003A7386" w:rsidP="003A7386">
      <w:pPr>
        <w:ind w:firstLine="709"/>
        <w:jc w:val="both"/>
        <w:rPr>
          <w:sz w:val="28"/>
          <w:szCs w:val="28"/>
        </w:rPr>
      </w:pPr>
      <w:r w:rsidRPr="003A7386">
        <w:rPr>
          <w:sz w:val="28"/>
          <w:szCs w:val="28"/>
        </w:rPr>
        <w:t>При занятии штатной должности в объеме более одной ставки по штатному расписанию выплата устанавливается как за одну ставку.</w:t>
      </w:r>
    </w:p>
    <w:p w:rsidR="003A7386" w:rsidRPr="003A7386" w:rsidRDefault="003A7386" w:rsidP="003A7386">
      <w:pPr>
        <w:ind w:firstLine="709"/>
        <w:jc w:val="both"/>
        <w:rPr>
          <w:sz w:val="28"/>
          <w:szCs w:val="28"/>
        </w:rPr>
      </w:pPr>
      <w:r w:rsidRPr="003A7386">
        <w:rPr>
          <w:sz w:val="28"/>
          <w:szCs w:val="28"/>
        </w:rPr>
        <w:t>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исполнения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3A7386" w:rsidRPr="003A7386" w:rsidRDefault="003A7386" w:rsidP="003A7386">
      <w:pPr>
        <w:ind w:firstLine="709"/>
        <w:jc w:val="both"/>
        <w:rPr>
          <w:sz w:val="28"/>
          <w:szCs w:val="28"/>
        </w:rPr>
      </w:pPr>
      <w:r w:rsidRPr="003A7386">
        <w:rPr>
          <w:sz w:val="28"/>
          <w:szCs w:val="28"/>
        </w:rPr>
        <w:t>Выплата (доплата) осуществляется пропорционально отработанному времени за календарный месяц.</w:t>
      </w:r>
    </w:p>
    <w:p w:rsidR="003A7386" w:rsidRPr="005452C9" w:rsidRDefault="003A7386" w:rsidP="003A7386">
      <w:pPr>
        <w:pStyle w:val="ad"/>
        <w:spacing w:before="0" w:beforeAutospacing="0" w:after="0" w:afterAutospacing="0" w:line="214" w:lineRule="atLeast"/>
        <w:ind w:firstLine="402"/>
        <w:jc w:val="both"/>
        <w:rPr>
          <w:sz w:val="28"/>
          <w:szCs w:val="28"/>
        </w:rPr>
      </w:pPr>
      <w:r w:rsidRPr="003A7386">
        <w:rPr>
          <w:sz w:val="28"/>
          <w:szCs w:val="28"/>
        </w:rPr>
        <w:t xml:space="preserve">4.1.14. </w:t>
      </w:r>
      <w:proofErr w:type="gramStart"/>
      <w:r w:rsidRPr="003A7386">
        <w:rPr>
          <w:sz w:val="28"/>
          <w:szCs w:val="28"/>
        </w:rPr>
        <w:t xml:space="preserve">Ежемесячная дополнительная выплата учителям и отдельным педагогическим работникам муниципальных общеобразовательных организаций в муниципальных бюджетных общеобразовательных </w:t>
      </w:r>
      <w:r w:rsidRPr="003A7386">
        <w:rPr>
          <w:sz w:val="28"/>
          <w:szCs w:val="28"/>
        </w:rPr>
        <w:lastRenderedPageBreak/>
        <w:t>организациях, муниципальных казенных</w:t>
      </w:r>
      <w:r w:rsidRPr="005452C9">
        <w:rPr>
          <w:sz w:val="28"/>
          <w:szCs w:val="28"/>
        </w:rPr>
        <w:t xml:space="preserve"> общеобразовательных организациях, муниципальных автономных общеобразовательных организациях,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roofErr w:type="gramEnd"/>
      <w:r w:rsidRPr="005452C9">
        <w:rPr>
          <w:sz w:val="28"/>
          <w:szCs w:val="28"/>
        </w:rPr>
        <w:t>, предоставляются следующим категориям работников:</w:t>
      </w:r>
    </w:p>
    <w:p w:rsidR="003A7386" w:rsidRPr="003A7386" w:rsidRDefault="003A7386" w:rsidP="003A7386">
      <w:pPr>
        <w:pStyle w:val="ad"/>
        <w:spacing w:before="0" w:beforeAutospacing="0" w:after="0" w:afterAutospacing="0" w:line="214" w:lineRule="atLeast"/>
        <w:ind w:firstLine="709"/>
        <w:jc w:val="both"/>
        <w:rPr>
          <w:sz w:val="28"/>
          <w:szCs w:val="28"/>
        </w:rPr>
      </w:pPr>
      <w:r w:rsidRPr="003A7386">
        <w:rPr>
          <w:sz w:val="28"/>
          <w:szCs w:val="28"/>
        </w:rPr>
        <w:t>учителям;</w:t>
      </w:r>
    </w:p>
    <w:p w:rsidR="003A7386" w:rsidRPr="003A7386" w:rsidRDefault="003A7386" w:rsidP="003A7386">
      <w:pPr>
        <w:pStyle w:val="ad"/>
        <w:spacing w:before="0" w:beforeAutospacing="0" w:after="0" w:afterAutospacing="0" w:line="214" w:lineRule="atLeast"/>
        <w:ind w:firstLine="709"/>
        <w:jc w:val="both"/>
        <w:rPr>
          <w:sz w:val="28"/>
          <w:szCs w:val="28"/>
        </w:rPr>
      </w:pPr>
      <w:proofErr w:type="gramStart"/>
      <w:r w:rsidRPr="003A7386">
        <w:rPr>
          <w:sz w:val="28"/>
          <w:szCs w:val="28"/>
        </w:rPr>
        <w:t>отдельным педагогическим работникам муниципальных общеобразовательных организаций (педагогам дополнительного образования, педагогам-психологам, преподавателям-организаторам основ безопасности и защиты Родины, социальным педагогам, учителям-дефектологам, учителям-логопедам (логопедам).</w:t>
      </w:r>
      <w:proofErr w:type="gramEnd"/>
    </w:p>
    <w:p w:rsidR="003A7386" w:rsidRPr="003A7386" w:rsidRDefault="003A7386" w:rsidP="003A7386">
      <w:pPr>
        <w:ind w:firstLine="709"/>
        <w:jc w:val="both"/>
        <w:rPr>
          <w:sz w:val="28"/>
          <w:szCs w:val="28"/>
        </w:rPr>
      </w:pPr>
      <w:r w:rsidRPr="003A7386">
        <w:rPr>
          <w:sz w:val="28"/>
          <w:szCs w:val="28"/>
        </w:rPr>
        <w:t>При занятии штатной должности в полном объеме (не менее одной ставки) ежемесячная дополнительная выплата учителям и отдельным педагогическим работникам муниципальных общеобразовательных организаций устанавливается в размере 10 000 (десяти тысяч) рублей в месяц.</w:t>
      </w:r>
    </w:p>
    <w:p w:rsidR="003A7386" w:rsidRPr="003A7386" w:rsidRDefault="003A7386" w:rsidP="003A7386">
      <w:pPr>
        <w:ind w:firstLine="709"/>
        <w:jc w:val="both"/>
        <w:rPr>
          <w:sz w:val="28"/>
          <w:szCs w:val="28"/>
        </w:rPr>
      </w:pPr>
      <w:r w:rsidRPr="003A7386">
        <w:rPr>
          <w:sz w:val="28"/>
          <w:szCs w:val="28"/>
        </w:rPr>
        <w:t>Ежемесячная дополнительная 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3A7386" w:rsidRPr="003A7386" w:rsidRDefault="003A7386" w:rsidP="003A7386">
      <w:pPr>
        <w:ind w:firstLine="709"/>
        <w:jc w:val="both"/>
        <w:rPr>
          <w:sz w:val="28"/>
          <w:szCs w:val="28"/>
        </w:rPr>
      </w:pPr>
      <w:r w:rsidRPr="003A7386">
        <w:rPr>
          <w:sz w:val="28"/>
          <w:szCs w:val="28"/>
        </w:rPr>
        <w:t>Условиями осуществления ежемесячной дополнительной выплаты являются:</w:t>
      </w:r>
    </w:p>
    <w:p w:rsidR="003A7386" w:rsidRPr="003A7386" w:rsidRDefault="003A7386" w:rsidP="003A7386">
      <w:pPr>
        <w:ind w:firstLine="709"/>
        <w:jc w:val="both"/>
        <w:rPr>
          <w:sz w:val="28"/>
          <w:szCs w:val="28"/>
        </w:rPr>
      </w:pPr>
      <w:r w:rsidRPr="003A7386">
        <w:rPr>
          <w:sz w:val="28"/>
          <w:szCs w:val="28"/>
        </w:rPr>
        <w:t>осуществление педагогическим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w:t>
      </w:r>
    </w:p>
    <w:p w:rsidR="003A7386" w:rsidRPr="003A7386" w:rsidRDefault="003A7386" w:rsidP="003A7386">
      <w:pPr>
        <w:ind w:firstLine="709"/>
        <w:jc w:val="both"/>
        <w:rPr>
          <w:sz w:val="28"/>
          <w:szCs w:val="28"/>
        </w:rPr>
      </w:pPr>
      <w:r w:rsidRPr="003A7386">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3A7386" w:rsidRPr="003A7386" w:rsidRDefault="003A7386" w:rsidP="003A7386">
      <w:pPr>
        <w:ind w:firstLine="709"/>
        <w:jc w:val="both"/>
        <w:rPr>
          <w:sz w:val="28"/>
          <w:szCs w:val="28"/>
        </w:rPr>
      </w:pPr>
      <w:r w:rsidRPr="003A7386">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3A7386" w:rsidRPr="003A7386" w:rsidRDefault="003A7386" w:rsidP="003A7386">
      <w:pPr>
        <w:ind w:firstLine="709"/>
        <w:jc w:val="both"/>
        <w:rPr>
          <w:sz w:val="28"/>
          <w:szCs w:val="28"/>
        </w:rPr>
      </w:pPr>
      <w:r w:rsidRPr="003A7386">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3A7386" w:rsidRPr="003A7386" w:rsidRDefault="003A7386" w:rsidP="003A7386">
      <w:pPr>
        <w:ind w:firstLine="709"/>
        <w:jc w:val="both"/>
        <w:rPr>
          <w:sz w:val="28"/>
          <w:szCs w:val="28"/>
        </w:rPr>
      </w:pPr>
      <w:r w:rsidRPr="003A7386">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w:t>
      </w:r>
    </w:p>
    <w:p w:rsidR="003A7386" w:rsidRPr="003A7386" w:rsidRDefault="003A7386" w:rsidP="003A7386">
      <w:pPr>
        <w:ind w:firstLine="709"/>
        <w:jc w:val="both"/>
        <w:rPr>
          <w:sz w:val="28"/>
          <w:szCs w:val="28"/>
        </w:rPr>
      </w:pPr>
      <w:r w:rsidRPr="003A7386">
        <w:rPr>
          <w:sz w:val="28"/>
          <w:szCs w:val="28"/>
        </w:rPr>
        <w:t>Выплата осуществляется пропорционально отработанному времени за календарный месяц.</w:t>
      </w:r>
    </w:p>
    <w:p w:rsidR="003A7386" w:rsidRPr="003A7386" w:rsidRDefault="003A7386" w:rsidP="003A7386">
      <w:pPr>
        <w:pStyle w:val="ad"/>
        <w:spacing w:before="0" w:beforeAutospacing="0" w:after="0" w:afterAutospacing="0" w:line="214" w:lineRule="atLeast"/>
        <w:ind w:firstLine="709"/>
        <w:jc w:val="both"/>
        <w:rPr>
          <w:sz w:val="28"/>
          <w:szCs w:val="28"/>
        </w:rPr>
      </w:pPr>
      <w:r w:rsidRPr="003A7386">
        <w:rPr>
          <w:sz w:val="28"/>
          <w:szCs w:val="28"/>
        </w:rPr>
        <w:lastRenderedPageBreak/>
        <w:t xml:space="preserve">4.1.15. Ежемесячная дополнительная выплата отдельным педагогическим работникам муниципальных бюджетных образовательных организаций дополнительного образования, муниципальных казенных образовательных организаций дополнительного </w:t>
      </w:r>
      <w:proofErr w:type="gramStart"/>
      <w:r w:rsidRPr="003A7386">
        <w:rPr>
          <w:sz w:val="28"/>
          <w:szCs w:val="28"/>
        </w:rPr>
        <w:t>образования</w:t>
      </w:r>
      <w:proofErr w:type="gramEnd"/>
      <w:r w:rsidRPr="003A7386">
        <w:rPr>
          <w:sz w:val="28"/>
          <w:szCs w:val="28"/>
        </w:rPr>
        <w:t xml:space="preserve"> отнесенные к полномочиям органов местного самоуправления, предоставляются следующим категориям работников:</w:t>
      </w:r>
    </w:p>
    <w:p w:rsidR="003A7386" w:rsidRPr="003A7386" w:rsidRDefault="003A7386" w:rsidP="003A7386">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3A7386">
        <w:rPr>
          <w:rFonts w:ascii="Times New Roman" w:hAnsi="Times New Roman" w:cs="Times New Roman"/>
          <w:sz w:val="28"/>
          <w:szCs w:val="28"/>
        </w:rPr>
        <w:t>концертмейстеру, мастеру производственного обучения, методисту, музыкальному руководителю, педагогу дополнительного образования, социальному педагогу, педагогу-организатору.</w:t>
      </w:r>
    </w:p>
    <w:p w:rsidR="003A7386" w:rsidRPr="003A7386" w:rsidRDefault="003A7386" w:rsidP="003A7386">
      <w:pPr>
        <w:ind w:firstLine="709"/>
        <w:jc w:val="both"/>
        <w:rPr>
          <w:sz w:val="28"/>
          <w:szCs w:val="28"/>
        </w:rPr>
      </w:pPr>
      <w:r w:rsidRPr="003A7386">
        <w:rPr>
          <w:sz w:val="28"/>
          <w:szCs w:val="28"/>
        </w:rPr>
        <w:t>При занятии штатной должности в полном объеме (не менее одной ставки) ежемесячная дополнительная выплата отдельным педагогическим работникам муниципальных организаций дополнительного образования устанавливается в размере 10 000 (десяти тысяч) рублей в месяц.</w:t>
      </w:r>
    </w:p>
    <w:p w:rsidR="003A7386" w:rsidRPr="003A7386" w:rsidRDefault="003A7386" w:rsidP="003A7386">
      <w:pPr>
        <w:ind w:firstLine="709"/>
        <w:jc w:val="both"/>
        <w:rPr>
          <w:sz w:val="28"/>
          <w:szCs w:val="28"/>
        </w:rPr>
      </w:pPr>
      <w:r w:rsidRPr="003A7386">
        <w:rPr>
          <w:sz w:val="28"/>
          <w:szCs w:val="28"/>
        </w:rPr>
        <w:t>Ежемесячная дополнительная 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3A7386" w:rsidRPr="003A7386" w:rsidRDefault="003A7386" w:rsidP="003A7386">
      <w:pPr>
        <w:ind w:firstLine="709"/>
        <w:jc w:val="both"/>
        <w:rPr>
          <w:sz w:val="28"/>
          <w:szCs w:val="28"/>
        </w:rPr>
      </w:pPr>
      <w:r w:rsidRPr="003A7386">
        <w:rPr>
          <w:sz w:val="28"/>
          <w:szCs w:val="28"/>
        </w:rPr>
        <w:t>Условиями осуществления ежемесячной дополнительной выплаты являются:</w:t>
      </w:r>
    </w:p>
    <w:p w:rsidR="003A7386" w:rsidRPr="003A7386" w:rsidRDefault="003A7386" w:rsidP="003A7386">
      <w:pPr>
        <w:ind w:firstLine="709"/>
        <w:jc w:val="both"/>
        <w:rPr>
          <w:sz w:val="28"/>
          <w:szCs w:val="28"/>
        </w:rPr>
      </w:pPr>
      <w:r w:rsidRPr="003A7386">
        <w:rPr>
          <w:sz w:val="28"/>
          <w:szCs w:val="28"/>
        </w:rPr>
        <w:t>осуществление педагогическим работником трудовой деятельности на основании трудового договора в организации, расположенной на территории Туапсинского муниципального округа, по должности или профессии, указанной в настоящем пункте;</w:t>
      </w:r>
    </w:p>
    <w:p w:rsidR="003A7386" w:rsidRPr="003A7386" w:rsidRDefault="003A7386" w:rsidP="003A7386">
      <w:pPr>
        <w:ind w:firstLine="709"/>
        <w:jc w:val="both"/>
        <w:rPr>
          <w:sz w:val="28"/>
          <w:szCs w:val="28"/>
        </w:rPr>
      </w:pPr>
      <w:r w:rsidRPr="003A7386">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3A7386" w:rsidRPr="003A7386" w:rsidRDefault="003A7386" w:rsidP="003A7386">
      <w:pPr>
        <w:ind w:firstLine="709"/>
        <w:jc w:val="both"/>
        <w:rPr>
          <w:sz w:val="28"/>
          <w:szCs w:val="28"/>
        </w:rPr>
      </w:pPr>
      <w:r w:rsidRPr="003A7386">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3A7386" w:rsidRPr="003A7386" w:rsidRDefault="003A7386" w:rsidP="003A7386">
      <w:pPr>
        <w:ind w:firstLine="709"/>
        <w:jc w:val="both"/>
        <w:rPr>
          <w:sz w:val="28"/>
          <w:szCs w:val="28"/>
        </w:rPr>
      </w:pPr>
      <w:r w:rsidRPr="003A7386">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3A7386" w:rsidRPr="003A7386" w:rsidRDefault="003A7386" w:rsidP="003A7386">
      <w:pPr>
        <w:ind w:firstLine="709"/>
        <w:jc w:val="both"/>
        <w:rPr>
          <w:sz w:val="28"/>
          <w:szCs w:val="28"/>
        </w:rPr>
      </w:pPr>
      <w:r w:rsidRPr="003A7386">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w:t>
      </w:r>
    </w:p>
    <w:p w:rsidR="003A7386" w:rsidRPr="003A7386" w:rsidRDefault="003A7386" w:rsidP="003A7386">
      <w:pPr>
        <w:ind w:firstLine="709"/>
        <w:jc w:val="both"/>
        <w:rPr>
          <w:sz w:val="28"/>
          <w:szCs w:val="28"/>
        </w:rPr>
      </w:pPr>
      <w:r w:rsidRPr="003A7386">
        <w:rPr>
          <w:sz w:val="28"/>
          <w:szCs w:val="28"/>
        </w:rPr>
        <w:t>Выплата осуществляется пропорционально отработанному времени за календарный месяц.</w:t>
      </w:r>
    </w:p>
    <w:p w:rsidR="003A7386" w:rsidRPr="003A7386" w:rsidRDefault="003A7386" w:rsidP="003A7386">
      <w:pPr>
        <w:ind w:firstLine="709"/>
        <w:jc w:val="both"/>
        <w:rPr>
          <w:sz w:val="28"/>
          <w:szCs w:val="28"/>
        </w:rPr>
      </w:pPr>
      <w:r w:rsidRPr="003A7386">
        <w:rPr>
          <w:sz w:val="28"/>
          <w:szCs w:val="28"/>
        </w:rPr>
        <w:t>4.2. Премии, предусмотренные подпунктом 4.1.12, учитываются в составе средней заработной платы для исчисления отпусков, пособий по временной нетрудоспособности и другого.</w:t>
      </w:r>
    </w:p>
    <w:p w:rsidR="003A7386" w:rsidRPr="003A7386" w:rsidRDefault="003A7386" w:rsidP="003A7386">
      <w:pPr>
        <w:ind w:firstLine="709"/>
        <w:jc w:val="both"/>
        <w:rPr>
          <w:sz w:val="28"/>
          <w:szCs w:val="28"/>
        </w:rPr>
      </w:pPr>
      <w:r w:rsidRPr="003A7386">
        <w:rPr>
          <w:sz w:val="28"/>
          <w:szCs w:val="28"/>
        </w:rPr>
        <w:t>Премиальные выплаты осуществляются по решению руководителя ОО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3A7386" w:rsidRPr="003A7386" w:rsidRDefault="003A7386" w:rsidP="003A7386">
      <w:pPr>
        <w:ind w:firstLine="709"/>
        <w:jc w:val="both"/>
        <w:rPr>
          <w:sz w:val="28"/>
          <w:szCs w:val="28"/>
        </w:rPr>
      </w:pPr>
      <w:r w:rsidRPr="003A7386">
        <w:rPr>
          <w:sz w:val="28"/>
          <w:szCs w:val="28"/>
        </w:rPr>
        <w:lastRenderedPageBreak/>
        <w:t>заместителей руководителя, главного бухгалтера, главных специалистов и иных работников, подчиненных руководителю непосредственно;</w:t>
      </w:r>
    </w:p>
    <w:p w:rsidR="003A7386" w:rsidRPr="003A7386" w:rsidRDefault="003A7386" w:rsidP="003A7386">
      <w:pPr>
        <w:ind w:firstLine="709"/>
        <w:jc w:val="both"/>
        <w:rPr>
          <w:sz w:val="28"/>
          <w:szCs w:val="28"/>
        </w:rPr>
      </w:pPr>
      <w:r w:rsidRPr="003A7386">
        <w:rPr>
          <w:sz w:val="28"/>
          <w:szCs w:val="28"/>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3A7386" w:rsidRPr="003A7386" w:rsidRDefault="003A7386" w:rsidP="003A7386">
      <w:pPr>
        <w:ind w:firstLine="709"/>
        <w:jc w:val="both"/>
        <w:rPr>
          <w:sz w:val="28"/>
          <w:szCs w:val="28"/>
        </w:rPr>
      </w:pPr>
      <w:r w:rsidRPr="003A7386">
        <w:rPr>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3A7386" w:rsidRPr="003A7386" w:rsidRDefault="003A7386" w:rsidP="003A7386">
      <w:pPr>
        <w:ind w:firstLine="709"/>
        <w:jc w:val="both"/>
        <w:rPr>
          <w:sz w:val="28"/>
          <w:szCs w:val="28"/>
        </w:rPr>
      </w:pPr>
      <w:r w:rsidRPr="003A7386">
        <w:rPr>
          <w:sz w:val="28"/>
          <w:szCs w:val="28"/>
        </w:rPr>
        <w:t>4.3. Выплаты стимулирующего характера, за исключением выплат, предусмотренных подпунктами 4.1.1, 4.1.2, 4.1.6, 4.1.12 пункта 4.1 настоящего раздела, устанавливаются пропорционально ставке, объему учебной нагрузки (педагогической работы).</w:t>
      </w:r>
    </w:p>
    <w:p w:rsidR="003A7386" w:rsidRPr="003A7386" w:rsidRDefault="003A7386" w:rsidP="003A7386">
      <w:pPr>
        <w:ind w:firstLine="709"/>
        <w:jc w:val="both"/>
        <w:rPr>
          <w:sz w:val="28"/>
          <w:szCs w:val="28"/>
        </w:rPr>
      </w:pPr>
      <w:r w:rsidRPr="003A7386">
        <w:rPr>
          <w:sz w:val="28"/>
          <w:szCs w:val="28"/>
        </w:rPr>
        <w:t>4.4. Применение повышающих коэффициентов, предусмотренных подпунктами 4.1.4 – 4.1.6 пункта 4.1 раздела 4 «Порядок и условия установления выплат стимулирующего характера» настоящего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3A7386" w:rsidRPr="003A7386" w:rsidRDefault="003A7386" w:rsidP="003A7386">
      <w:pPr>
        <w:ind w:firstLine="709"/>
        <w:jc w:val="both"/>
        <w:rPr>
          <w:sz w:val="28"/>
          <w:szCs w:val="28"/>
        </w:rPr>
      </w:pPr>
      <w:r w:rsidRPr="003A7386">
        <w:rPr>
          <w:sz w:val="28"/>
          <w:szCs w:val="28"/>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3A7386" w:rsidRPr="003A7386" w:rsidRDefault="003A7386" w:rsidP="003A7386">
      <w:pPr>
        <w:ind w:firstLine="709"/>
        <w:jc w:val="both"/>
        <w:rPr>
          <w:sz w:val="28"/>
          <w:szCs w:val="28"/>
        </w:rPr>
      </w:pPr>
      <w:r w:rsidRPr="003A7386">
        <w:rPr>
          <w:sz w:val="28"/>
          <w:szCs w:val="28"/>
        </w:rPr>
        <w:t>4.5. Выплаты стимулирующего характера, предусмотренные подпунктами 4.1.3 – 4.1.5 пункта 4.1 раздела 4 «Порядок и условия установления выплат стимулирующего характера» настоящего Положения осуществляются в первоочередном порядке.</w:t>
      </w:r>
    </w:p>
    <w:p w:rsidR="003A7386" w:rsidRPr="003A7386" w:rsidRDefault="003A7386" w:rsidP="003A7386">
      <w:pPr>
        <w:ind w:firstLine="709"/>
        <w:jc w:val="both"/>
        <w:rPr>
          <w:sz w:val="28"/>
          <w:szCs w:val="28"/>
        </w:rPr>
      </w:pPr>
      <w:r w:rsidRPr="003A7386">
        <w:rPr>
          <w:sz w:val="28"/>
          <w:szCs w:val="28"/>
        </w:rPr>
        <w:t>4.6. Выплаты стимулирующего характера устанавливаются работнику ОО с учетом разработанных в ОО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3A7386" w:rsidRPr="003A7386" w:rsidRDefault="003A7386" w:rsidP="003A7386">
      <w:pPr>
        <w:ind w:firstLine="709"/>
        <w:jc w:val="both"/>
        <w:rPr>
          <w:sz w:val="28"/>
          <w:szCs w:val="28"/>
        </w:rPr>
      </w:pPr>
      <w:r w:rsidRPr="003A7386">
        <w:rPr>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ОО по согласованию с представительным органом работников ОО.</w:t>
      </w:r>
    </w:p>
    <w:p w:rsidR="003A7386" w:rsidRPr="003A7386" w:rsidRDefault="003A7386" w:rsidP="003A7386">
      <w:pPr>
        <w:ind w:firstLine="709"/>
        <w:jc w:val="both"/>
        <w:rPr>
          <w:sz w:val="28"/>
          <w:szCs w:val="28"/>
        </w:rPr>
      </w:pPr>
      <w:r w:rsidRPr="003A7386">
        <w:rPr>
          <w:sz w:val="28"/>
          <w:szCs w:val="28"/>
        </w:rPr>
        <w:t>4.7. Решение о введении соответствующих выплат стимулирующего характера и их конкретных размерах принимается ОО в пределах фонда оплаты труда ОО.</w:t>
      </w:r>
    </w:p>
    <w:p w:rsidR="003A7386" w:rsidRPr="003A7386" w:rsidRDefault="003A7386" w:rsidP="003A7386">
      <w:pPr>
        <w:ind w:firstLine="709"/>
        <w:jc w:val="both"/>
        <w:rPr>
          <w:sz w:val="28"/>
          <w:szCs w:val="28"/>
        </w:rPr>
      </w:pPr>
      <w:r w:rsidRPr="003A7386">
        <w:rPr>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3A7386" w:rsidRPr="003A7386" w:rsidRDefault="003A7386" w:rsidP="003A7386">
      <w:pPr>
        <w:ind w:firstLine="709"/>
        <w:jc w:val="both"/>
        <w:rPr>
          <w:sz w:val="28"/>
          <w:szCs w:val="28"/>
        </w:rPr>
      </w:pPr>
      <w:r w:rsidRPr="003A7386">
        <w:rPr>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3A7386" w:rsidRPr="003A7386" w:rsidRDefault="003A7386" w:rsidP="003A7386">
      <w:pPr>
        <w:ind w:firstLine="709"/>
        <w:jc w:val="both"/>
        <w:rPr>
          <w:sz w:val="28"/>
          <w:szCs w:val="28"/>
        </w:rPr>
      </w:pPr>
      <w:r w:rsidRPr="003A7386">
        <w:rPr>
          <w:sz w:val="28"/>
          <w:szCs w:val="28"/>
        </w:rPr>
        <w:lastRenderedPageBreak/>
        <w:t>4.9. Установление выплат стимулирующего характера осуществляется по решению руководителя ОО в пределах бюджетных ассигнований, предусмотренных на оплату труда работников ОО, а также средств от предпринимательской и иной приносящей доход деятельности, направленных на оплату труда:</w:t>
      </w:r>
    </w:p>
    <w:p w:rsidR="003A7386" w:rsidRPr="003A7386" w:rsidRDefault="003A7386" w:rsidP="003A7386">
      <w:pPr>
        <w:ind w:firstLine="709"/>
        <w:jc w:val="both"/>
        <w:rPr>
          <w:sz w:val="28"/>
          <w:szCs w:val="28"/>
        </w:rPr>
      </w:pPr>
      <w:r w:rsidRPr="003A7386">
        <w:rPr>
          <w:sz w:val="28"/>
          <w:szCs w:val="28"/>
        </w:rPr>
        <w:t>руководителей структурных подразделений, главных специалистов и иных работников ОО, подчиненных заместителям руководителя – по представлению заместителей руководителя ОО;</w:t>
      </w:r>
    </w:p>
    <w:p w:rsidR="003A7386" w:rsidRPr="003A7386" w:rsidRDefault="003A7386" w:rsidP="003A7386">
      <w:pPr>
        <w:ind w:firstLine="709"/>
        <w:jc w:val="both"/>
        <w:rPr>
          <w:sz w:val="28"/>
          <w:szCs w:val="28"/>
        </w:rPr>
      </w:pPr>
      <w:r w:rsidRPr="003A7386">
        <w:rPr>
          <w:sz w:val="28"/>
          <w:szCs w:val="28"/>
        </w:rPr>
        <w:t xml:space="preserve">остальных работников ОО, занятых в структурных подразделениях, – на основании представления руководителей соответствующих структурных подразделений. </w:t>
      </w:r>
    </w:p>
    <w:p w:rsidR="003A7386" w:rsidRPr="003A7386" w:rsidRDefault="003A7386" w:rsidP="003A7386">
      <w:pPr>
        <w:ind w:firstLine="709"/>
        <w:jc w:val="both"/>
        <w:rPr>
          <w:sz w:val="28"/>
          <w:szCs w:val="28"/>
        </w:rPr>
      </w:pPr>
      <w:r w:rsidRPr="003A7386">
        <w:rPr>
          <w:sz w:val="28"/>
          <w:szCs w:val="28"/>
        </w:rPr>
        <w:t>4.10. Отдельным категориям работников постановлением администрации Туапсинского муниципального округа могут устанавливаться другие выплаты стимулирующего характера.</w:t>
      </w:r>
    </w:p>
    <w:p w:rsidR="003A7386" w:rsidRPr="00841418" w:rsidRDefault="003A7386" w:rsidP="003A7386">
      <w:pPr>
        <w:ind w:firstLine="709"/>
        <w:rPr>
          <w:sz w:val="28"/>
          <w:szCs w:val="28"/>
        </w:rPr>
      </w:pPr>
    </w:p>
    <w:p w:rsidR="003A7386" w:rsidRPr="00841418" w:rsidRDefault="003A7386" w:rsidP="003A7386">
      <w:pPr>
        <w:jc w:val="center"/>
        <w:rPr>
          <w:sz w:val="28"/>
          <w:szCs w:val="28"/>
        </w:rPr>
      </w:pPr>
      <w:r w:rsidRPr="00841418">
        <w:rPr>
          <w:sz w:val="28"/>
          <w:szCs w:val="28"/>
        </w:rPr>
        <w:t>5. Порядок и условия оплаты труда руководителя</w:t>
      </w:r>
      <w:r w:rsidRPr="00841418">
        <w:rPr>
          <w:sz w:val="28"/>
          <w:szCs w:val="28"/>
        </w:rPr>
        <w:br/>
        <w:t>учреждения, его заместителей, главного бухгалтера</w:t>
      </w:r>
      <w:r w:rsidRPr="00841418">
        <w:rPr>
          <w:sz w:val="28"/>
          <w:szCs w:val="28"/>
        </w:rPr>
        <w:br/>
        <w:t>учреждения</w:t>
      </w:r>
    </w:p>
    <w:p w:rsidR="003A7386" w:rsidRPr="00841418" w:rsidRDefault="003A7386" w:rsidP="003A7386">
      <w:pPr>
        <w:ind w:firstLine="709"/>
        <w:rPr>
          <w:sz w:val="28"/>
          <w:szCs w:val="28"/>
        </w:rPr>
      </w:pPr>
    </w:p>
    <w:p w:rsidR="003A7386" w:rsidRPr="003A7386" w:rsidRDefault="003A7386" w:rsidP="003A7386">
      <w:pPr>
        <w:ind w:firstLine="709"/>
        <w:jc w:val="both"/>
        <w:rPr>
          <w:sz w:val="28"/>
          <w:szCs w:val="28"/>
        </w:rPr>
      </w:pPr>
      <w:r w:rsidRPr="003A7386">
        <w:rPr>
          <w:sz w:val="28"/>
          <w:szCs w:val="28"/>
        </w:rPr>
        <w:t>5.1. Заработная плата руководителя ОО, его заместителей и главного бухгалтера ОО состоит из должностного оклада, выплат компенсационного и стимулирующего характера.</w:t>
      </w:r>
    </w:p>
    <w:p w:rsidR="003A7386" w:rsidRPr="003A7386" w:rsidRDefault="003A7386" w:rsidP="003A7386">
      <w:pPr>
        <w:tabs>
          <w:tab w:val="left" w:pos="5529"/>
        </w:tabs>
        <w:ind w:firstLine="709"/>
        <w:jc w:val="both"/>
        <w:rPr>
          <w:sz w:val="28"/>
          <w:szCs w:val="28"/>
        </w:rPr>
      </w:pPr>
      <w:r w:rsidRPr="003A7386">
        <w:rPr>
          <w:sz w:val="28"/>
          <w:szCs w:val="28"/>
        </w:rPr>
        <w:t>5.2. Установление должностных окладов руководителя, заместителей руководителя, главного бухгалтера учреждения.</w:t>
      </w:r>
    </w:p>
    <w:p w:rsidR="003A7386" w:rsidRPr="003A7386" w:rsidRDefault="003A7386" w:rsidP="003A7386">
      <w:pPr>
        <w:ind w:firstLine="709"/>
        <w:jc w:val="both"/>
        <w:rPr>
          <w:sz w:val="28"/>
          <w:szCs w:val="28"/>
        </w:rPr>
      </w:pPr>
      <w:r w:rsidRPr="003A7386">
        <w:rPr>
          <w:sz w:val="28"/>
          <w:szCs w:val="28"/>
        </w:rPr>
        <w:t>5.2.1. Размер должностного оклада руководителя ОО устанавливается трудовым договором, но не ниже минимальных размеров должностных окладов, установленных настоящим Положением.</w:t>
      </w:r>
    </w:p>
    <w:p w:rsidR="003A7386" w:rsidRPr="003A7386" w:rsidRDefault="003A7386" w:rsidP="003A7386">
      <w:pPr>
        <w:pStyle w:val="ConsPlusNormal"/>
        <w:shd w:val="clear" w:color="auto" w:fill="FFFFFF" w:themeFill="background1"/>
        <w:ind w:right="-7" w:firstLine="709"/>
        <w:jc w:val="both"/>
        <w:rPr>
          <w:rFonts w:ascii="Times New Roman" w:hAnsi="Times New Roman" w:cs="Times New Roman"/>
          <w:sz w:val="28"/>
          <w:szCs w:val="28"/>
        </w:rPr>
      </w:pPr>
      <w:r w:rsidRPr="003A7386">
        <w:rPr>
          <w:rFonts w:ascii="Times New Roman" w:hAnsi="Times New Roman" w:cs="Times New Roman"/>
          <w:sz w:val="28"/>
          <w:szCs w:val="28"/>
          <w:shd w:val="clear" w:color="auto" w:fill="FFFFFF" w:themeFill="background1"/>
        </w:rPr>
        <w:t>Размер должностного оклада руководителя, заместителей руководителя, главного бухгалтера ОО определяется трудовым договором</w:t>
      </w:r>
      <w:r w:rsidRPr="003A7386">
        <w:rPr>
          <w:rFonts w:ascii="Times New Roman" w:hAnsi="Times New Roman" w:cs="Times New Roman"/>
          <w:sz w:val="28"/>
          <w:szCs w:val="28"/>
        </w:rPr>
        <w:t xml:space="preserve">. </w:t>
      </w:r>
    </w:p>
    <w:p w:rsidR="003A7386" w:rsidRPr="003A7386" w:rsidRDefault="003A7386" w:rsidP="003A7386">
      <w:pPr>
        <w:ind w:firstLine="709"/>
        <w:jc w:val="both"/>
        <w:rPr>
          <w:sz w:val="28"/>
          <w:szCs w:val="28"/>
        </w:rPr>
      </w:pPr>
      <w:r w:rsidRPr="003A7386">
        <w:rPr>
          <w:sz w:val="28"/>
          <w:szCs w:val="28"/>
        </w:rPr>
        <w:t xml:space="preserve">5.2.2. Размер должностного оклада руководителя учреждения устанавливается приказом управления образования администрации Туапсинского муниципального округа в зависимости от группы по оплате труда руководителей, в том числе с учетом сложности труда, масштаба управления, особенностей деятельности, значимости ОО. Минимальные размеры должностных окладов руководителей ОО приведены в приложении 8 к настоящему Положению. </w:t>
      </w:r>
    </w:p>
    <w:p w:rsidR="003A7386" w:rsidRPr="003A7386" w:rsidRDefault="003A7386" w:rsidP="003A7386">
      <w:pPr>
        <w:pStyle w:val="ConsPlusNormal"/>
        <w:ind w:right="-7" w:firstLine="709"/>
        <w:jc w:val="both"/>
        <w:rPr>
          <w:rFonts w:ascii="Times New Roman" w:hAnsi="Times New Roman" w:cs="Times New Roman"/>
          <w:sz w:val="28"/>
          <w:szCs w:val="28"/>
        </w:rPr>
      </w:pPr>
      <w:r w:rsidRPr="003A7386">
        <w:rPr>
          <w:rFonts w:ascii="Times New Roman" w:hAnsi="Times New Roman" w:cs="Times New Roman"/>
          <w:sz w:val="28"/>
          <w:szCs w:val="28"/>
        </w:rPr>
        <w:t xml:space="preserve">5.2.3. Порядок отнесения ОО по группам по оплате труда руководителя образовательной организации и распределение ОО по группам по оплате труда руководителя образовательной организации устанавливаются </w:t>
      </w:r>
      <w:r w:rsidRPr="003A7386">
        <w:rPr>
          <w:rFonts w:ascii="Times New Roman" w:hAnsi="Times New Roman" w:cs="Times New Roman"/>
          <w:sz w:val="28"/>
          <w:szCs w:val="28"/>
          <w:shd w:val="clear" w:color="auto" w:fill="FFFFFF" w:themeFill="background1"/>
        </w:rPr>
        <w:t>приказом управления образования администрации Туапсинского муниципального округа.</w:t>
      </w:r>
    </w:p>
    <w:p w:rsidR="003A7386" w:rsidRPr="003A7386" w:rsidRDefault="003A7386" w:rsidP="003A7386">
      <w:pPr>
        <w:ind w:firstLine="709"/>
        <w:jc w:val="both"/>
        <w:rPr>
          <w:sz w:val="28"/>
          <w:szCs w:val="28"/>
        </w:rPr>
      </w:pPr>
      <w:r w:rsidRPr="003A7386">
        <w:rPr>
          <w:sz w:val="28"/>
          <w:szCs w:val="28"/>
        </w:rPr>
        <w:t>5.2.4. Размеры должностных окладов заместителей руководителя ОО и главного бухгалтера ОО устанавливаются на 25 процентов ниже должностного оклада руководителя ОО.</w:t>
      </w:r>
    </w:p>
    <w:p w:rsidR="003A7386" w:rsidRPr="003A7386" w:rsidRDefault="003A7386" w:rsidP="003A7386">
      <w:pPr>
        <w:ind w:firstLine="709"/>
        <w:jc w:val="both"/>
        <w:rPr>
          <w:sz w:val="28"/>
          <w:szCs w:val="28"/>
        </w:rPr>
      </w:pPr>
      <w:r w:rsidRPr="003A7386">
        <w:rPr>
          <w:sz w:val="28"/>
          <w:szCs w:val="28"/>
        </w:rPr>
        <w:lastRenderedPageBreak/>
        <w:t>5.2.5. Трудовой договор с руководителем ОО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3A7386" w:rsidRPr="003A7386" w:rsidRDefault="003A7386" w:rsidP="003A7386">
      <w:pPr>
        <w:shd w:val="clear" w:color="auto" w:fill="FFFFFF" w:themeFill="background1"/>
        <w:ind w:firstLine="709"/>
        <w:jc w:val="both"/>
        <w:rPr>
          <w:sz w:val="28"/>
          <w:szCs w:val="28"/>
        </w:rPr>
      </w:pPr>
      <w:bookmarkStart w:id="23" w:name="sub_1097"/>
      <w:r w:rsidRPr="003A7386">
        <w:rPr>
          <w:sz w:val="28"/>
          <w:szCs w:val="28"/>
        </w:rPr>
        <w:t>5.3. С учетом условий труда руководителям ОО устанавливаются выплаты компенсационного и стимулирующего характера, предусмотренные разделами 3 и 4 настоящего Положения соответственно, в порядке, определенном управлением образования администрации Туапсинского муниципального округа.</w:t>
      </w:r>
    </w:p>
    <w:bookmarkEnd w:id="23"/>
    <w:p w:rsidR="003A7386" w:rsidRPr="003A7386" w:rsidRDefault="003A7386" w:rsidP="003A7386">
      <w:pPr>
        <w:ind w:firstLine="709"/>
        <w:jc w:val="both"/>
        <w:rPr>
          <w:sz w:val="28"/>
          <w:szCs w:val="28"/>
        </w:rPr>
      </w:pPr>
      <w:r w:rsidRPr="003A7386">
        <w:rPr>
          <w:sz w:val="28"/>
          <w:szCs w:val="28"/>
        </w:rPr>
        <w:t xml:space="preserve">5.4. </w:t>
      </w:r>
      <w:proofErr w:type="gramStart"/>
      <w:r w:rsidRPr="003A7386">
        <w:rPr>
          <w:sz w:val="28"/>
          <w:szCs w:val="28"/>
        </w:rPr>
        <w:t>В соответствии со статьей 145 ТК РФ предельный уровень соотношения средней заработной платы руководителя ОО, его заместителей, главного бухгалтера ОО (с учетом всех видов выплат из всех источников финансирования) и средней заработной платы работников ОО (без руководителя ОО, его заместителей, главного бухгалтера ОО, с учетом всех видов выплат из всех источников финансирования) устанавливается в кратности от 1 до 8 и</w:t>
      </w:r>
      <w:proofErr w:type="gramEnd"/>
      <w:r w:rsidRPr="003A7386">
        <w:rPr>
          <w:sz w:val="28"/>
          <w:szCs w:val="28"/>
        </w:rPr>
        <w:t xml:space="preserve"> рассчитывается на календарный год.</w:t>
      </w:r>
    </w:p>
    <w:p w:rsidR="003A7386" w:rsidRPr="003A7386" w:rsidRDefault="003A7386" w:rsidP="003A7386">
      <w:pPr>
        <w:ind w:firstLine="709"/>
        <w:jc w:val="both"/>
        <w:rPr>
          <w:sz w:val="28"/>
          <w:szCs w:val="28"/>
        </w:rPr>
      </w:pPr>
      <w:r w:rsidRPr="003A7386">
        <w:rPr>
          <w:sz w:val="28"/>
          <w:szCs w:val="28"/>
        </w:rPr>
        <w:t>Уровень соотношения средней заработной платы руководителя, заместителей руководителя, главного бухгалтера ОО и средней заработной платы работников списочного состава ОО определяется путем деления средней заработной платы соответствующего руководителя, заместителя руководителя, главного бухгалтера ОО на среднемесячную заработную плату работников списочного состава этого ОО (без руководителя ОО, его заместителей, главного бухгалтера ОО).</w:t>
      </w:r>
    </w:p>
    <w:p w:rsidR="003A7386" w:rsidRPr="003A7386" w:rsidRDefault="003A7386" w:rsidP="003A7386">
      <w:pPr>
        <w:ind w:firstLine="709"/>
        <w:jc w:val="both"/>
        <w:rPr>
          <w:sz w:val="28"/>
          <w:szCs w:val="28"/>
        </w:rPr>
      </w:pPr>
      <w:r w:rsidRPr="003A7386">
        <w:rPr>
          <w:sz w:val="28"/>
          <w:szCs w:val="28"/>
        </w:rPr>
        <w:t>Предельный уровень соотношения средней заработной платы руководителя ОО, его заместителей, главного бухгалтера ОО и средней заработной платы работников ОО может быть увеличен по решению управления образования администрации Туапсинского муниципального округа, в отношении руководителя учреждения, его заместителей, главного бухгалтера учреждения, включенных в соответствующий перечень, утверждаемый управлением образования администрации Туапсинского муниципального округа.</w:t>
      </w:r>
    </w:p>
    <w:p w:rsidR="003A7386" w:rsidRPr="003A7386" w:rsidRDefault="003A7386" w:rsidP="003A7386">
      <w:pPr>
        <w:ind w:firstLine="709"/>
        <w:jc w:val="both"/>
        <w:rPr>
          <w:sz w:val="28"/>
          <w:szCs w:val="28"/>
        </w:rPr>
      </w:pPr>
      <w:proofErr w:type="gramStart"/>
      <w:r w:rsidRPr="003A7386">
        <w:rPr>
          <w:sz w:val="28"/>
          <w:szCs w:val="28"/>
        </w:rPr>
        <w:t>По решению управления образования администрации Туапсинского муниципального округа руководителю ОО, его заместителям, главному бухгалтеру ОО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ОО, при приостановлении основной деятельности ОО, в том числе в связи с капитальным ремонтом, реконструкцией), но не более 6,0 для руководителя ОО и не более</w:t>
      </w:r>
      <w:proofErr w:type="gramEnd"/>
      <w:r w:rsidRPr="003A7386">
        <w:rPr>
          <w:sz w:val="28"/>
          <w:szCs w:val="28"/>
        </w:rPr>
        <w:t xml:space="preserve"> 5,0 – для заместителей руководителя, главного бухгалтера ОО.</w:t>
      </w:r>
    </w:p>
    <w:p w:rsidR="003A7386" w:rsidRPr="003A7386" w:rsidRDefault="003A7386" w:rsidP="003A7386">
      <w:pPr>
        <w:ind w:firstLine="709"/>
        <w:jc w:val="both"/>
        <w:rPr>
          <w:sz w:val="28"/>
          <w:szCs w:val="28"/>
        </w:rPr>
      </w:pPr>
      <w:r w:rsidRPr="003A7386">
        <w:rPr>
          <w:sz w:val="28"/>
          <w:szCs w:val="28"/>
        </w:rPr>
        <w:t xml:space="preserve">5.5. По решению управления образования администрации Туапсинского муниципального округа руководителям ОО могут быть установлены выплаты стимулирующего характера, размеры которых зависят от достижения ими </w:t>
      </w:r>
      <w:r w:rsidRPr="003A7386">
        <w:rPr>
          <w:sz w:val="28"/>
          <w:szCs w:val="28"/>
        </w:rPr>
        <w:lastRenderedPageBreak/>
        <w:t>целевых показателей эффективности работы ОО, выполнения муниципальных заданий (выполнения работ).</w:t>
      </w:r>
    </w:p>
    <w:p w:rsidR="003A7386" w:rsidRPr="003A7386" w:rsidRDefault="003A7386" w:rsidP="003A7386">
      <w:pPr>
        <w:ind w:firstLine="709"/>
        <w:jc w:val="both"/>
        <w:rPr>
          <w:sz w:val="28"/>
          <w:szCs w:val="28"/>
        </w:rPr>
      </w:pPr>
      <w:r w:rsidRPr="003A7386">
        <w:rPr>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ОО определяются управлением образования администрации Туапсинского муниципального округа.</w:t>
      </w:r>
    </w:p>
    <w:p w:rsidR="003A7386" w:rsidRPr="003A7386" w:rsidRDefault="003A7386" w:rsidP="003A7386">
      <w:pPr>
        <w:ind w:firstLine="709"/>
        <w:jc w:val="both"/>
        <w:rPr>
          <w:sz w:val="28"/>
          <w:szCs w:val="28"/>
        </w:rPr>
      </w:pPr>
      <w:r w:rsidRPr="003A7386">
        <w:rPr>
          <w:sz w:val="28"/>
          <w:szCs w:val="28"/>
        </w:rPr>
        <w:t>5.6.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ОО.</w:t>
      </w:r>
    </w:p>
    <w:p w:rsidR="003A7386" w:rsidRPr="003A7386" w:rsidRDefault="003A7386" w:rsidP="003A7386">
      <w:pPr>
        <w:ind w:firstLine="709"/>
        <w:jc w:val="both"/>
        <w:rPr>
          <w:sz w:val="28"/>
          <w:szCs w:val="28"/>
        </w:rPr>
      </w:pPr>
      <w:r w:rsidRPr="003A7386">
        <w:rPr>
          <w:sz w:val="28"/>
          <w:szCs w:val="28"/>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3A7386" w:rsidRPr="003A7386" w:rsidRDefault="003A7386" w:rsidP="003A7386">
      <w:pPr>
        <w:ind w:firstLine="709"/>
        <w:jc w:val="both"/>
        <w:rPr>
          <w:sz w:val="28"/>
          <w:szCs w:val="28"/>
        </w:rPr>
      </w:pPr>
      <w:r w:rsidRPr="003A7386">
        <w:rPr>
          <w:sz w:val="28"/>
          <w:szCs w:val="28"/>
        </w:rPr>
        <w:t>Предельный объем педагогической (преподавательской) работы, который может выполняться руководителем ОО, определяется управлением образования администрации Туапсинского муниципального округа, заместителями руководителя – руководителем ОО,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2 к Приказу № 1601.</w:t>
      </w:r>
    </w:p>
    <w:p w:rsidR="003A7386" w:rsidRPr="003A7386" w:rsidRDefault="003A7386" w:rsidP="003A7386">
      <w:pPr>
        <w:ind w:firstLine="709"/>
        <w:jc w:val="both"/>
        <w:rPr>
          <w:sz w:val="28"/>
          <w:szCs w:val="28"/>
        </w:rPr>
      </w:pPr>
      <w:r w:rsidRPr="003A7386">
        <w:rPr>
          <w:sz w:val="28"/>
          <w:szCs w:val="28"/>
        </w:rPr>
        <w:t>5.7. Руководителям ОО по решению управления образования администрации Туапсинского муниципального округа могут устанавливаться премиальные выплаты с учетом результатов деятельности ОО в соответствии с порядком, критериями оценки и показателями эффективности работы ОО, установленными управлением образования администрации Туапсинского муниципального округа.</w:t>
      </w:r>
    </w:p>
    <w:p w:rsidR="003A7386" w:rsidRPr="003A7386" w:rsidRDefault="003A7386" w:rsidP="003A7386">
      <w:pPr>
        <w:ind w:firstLine="709"/>
        <w:jc w:val="both"/>
        <w:rPr>
          <w:sz w:val="28"/>
          <w:szCs w:val="28"/>
        </w:rPr>
      </w:pPr>
      <w:r w:rsidRPr="003A7386">
        <w:rPr>
          <w:sz w:val="28"/>
          <w:szCs w:val="28"/>
        </w:rPr>
        <w:t xml:space="preserve">Размеры премирования руководителя ОО, порядок и критерии премиальных выплат устанавливаются управлением образования администрации Туапсинского муниципального округа в дополнительном соглашении к трудовому договору с руководителем организации сроком не более чем на один календарный год (по 31 декабря включительно). </w:t>
      </w:r>
    </w:p>
    <w:p w:rsidR="003A7386" w:rsidRPr="003A7386" w:rsidRDefault="003A7386" w:rsidP="003A7386">
      <w:pPr>
        <w:ind w:firstLine="709"/>
        <w:jc w:val="both"/>
        <w:rPr>
          <w:sz w:val="28"/>
          <w:szCs w:val="28"/>
        </w:rPr>
      </w:pPr>
      <w:r w:rsidRPr="003A7386">
        <w:rPr>
          <w:sz w:val="28"/>
          <w:szCs w:val="28"/>
        </w:rPr>
        <w:t>5.8. В случае если в соответствии с положениями статей 60</w:t>
      </w:r>
      <w:r w:rsidRPr="003A7386">
        <w:rPr>
          <w:sz w:val="28"/>
          <w:szCs w:val="28"/>
          <w:vertAlign w:val="superscript"/>
        </w:rPr>
        <w:t>2</w:t>
      </w:r>
      <w:r w:rsidRPr="003A7386">
        <w:rPr>
          <w:sz w:val="28"/>
          <w:szCs w:val="28"/>
        </w:rPr>
        <w:t>, 151 ТК РФ с письменного согласия работника ОО приказом управления образования администрации Туапсинского муниципального округа на него возлагается временное исполнение обязанности руководителя данного учреждения, с ним не заключается новый трудовой договор и на указанного работника ОО не распространяются положения настоящего раздела.</w:t>
      </w:r>
    </w:p>
    <w:p w:rsidR="003A7386" w:rsidRPr="003A7386" w:rsidRDefault="003A7386" w:rsidP="003A7386">
      <w:pPr>
        <w:ind w:firstLine="709"/>
        <w:jc w:val="both"/>
        <w:rPr>
          <w:sz w:val="28"/>
          <w:szCs w:val="28"/>
        </w:rPr>
      </w:pPr>
      <w:r w:rsidRPr="003A7386">
        <w:rPr>
          <w:sz w:val="28"/>
          <w:szCs w:val="28"/>
        </w:rPr>
        <w:t xml:space="preserve">В приказе управления образования администрации Туапсинского муниципального округа о возложении временного исполнения обязанности руководителя ОО указывается размер ежемесячной доплаты за исполнение обязанностей временно отсутствующего работника без освобождения от работы, определенной трудовым договором, заключенным работником ОО с этим же учреждением. </w:t>
      </w:r>
    </w:p>
    <w:p w:rsidR="003A7386" w:rsidRPr="003A7386" w:rsidRDefault="003A7386" w:rsidP="003A7386">
      <w:pPr>
        <w:ind w:firstLine="709"/>
        <w:jc w:val="both"/>
        <w:rPr>
          <w:sz w:val="28"/>
          <w:szCs w:val="28"/>
        </w:rPr>
      </w:pPr>
      <w:r w:rsidRPr="003A7386">
        <w:rPr>
          <w:sz w:val="28"/>
          <w:szCs w:val="28"/>
        </w:rPr>
        <w:lastRenderedPageBreak/>
        <w:t xml:space="preserve">Предельный размер доплаты не может превышать однократного минимального размера должностного оклада руководителя, предусмотренного подпунктом 5.2 настоящего раздела, </w:t>
      </w:r>
      <w:proofErr w:type="gramStart"/>
      <w:r w:rsidRPr="003A7386">
        <w:rPr>
          <w:sz w:val="28"/>
          <w:szCs w:val="28"/>
        </w:rPr>
        <w:t>для</w:t>
      </w:r>
      <w:proofErr w:type="gramEnd"/>
      <w:r w:rsidRPr="003A7386">
        <w:rPr>
          <w:sz w:val="28"/>
          <w:szCs w:val="28"/>
        </w:rPr>
        <w:t xml:space="preserve"> соответствующей ОО.</w:t>
      </w:r>
    </w:p>
    <w:p w:rsidR="003A7386" w:rsidRDefault="003A7386" w:rsidP="003A7386">
      <w:pPr>
        <w:jc w:val="center"/>
        <w:rPr>
          <w:sz w:val="28"/>
          <w:szCs w:val="28"/>
        </w:rPr>
      </w:pPr>
    </w:p>
    <w:p w:rsidR="003A7386" w:rsidRPr="00841418" w:rsidRDefault="003A7386" w:rsidP="003A7386">
      <w:pPr>
        <w:pStyle w:val="1"/>
        <w:spacing w:before="0" w:after="0"/>
        <w:ind w:firstLine="709"/>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6. Другие вопросы оплаты труда</w:t>
      </w:r>
    </w:p>
    <w:p w:rsidR="003A7386" w:rsidRPr="00841418" w:rsidRDefault="003A7386" w:rsidP="003A7386">
      <w:pPr>
        <w:ind w:firstLine="709"/>
        <w:rPr>
          <w:sz w:val="28"/>
          <w:szCs w:val="28"/>
        </w:rPr>
      </w:pPr>
    </w:p>
    <w:p w:rsidR="003A7386" w:rsidRPr="00841418" w:rsidRDefault="003A7386" w:rsidP="003A7386">
      <w:pPr>
        <w:ind w:firstLine="709"/>
        <w:jc w:val="both"/>
        <w:rPr>
          <w:sz w:val="28"/>
          <w:szCs w:val="28"/>
        </w:rPr>
      </w:pPr>
      <w:bookmarkStart w:id="24" w:name="sub_161"/>
      <w:r w:rsidRPr="00841418">
        <w:rPr>
          <w:sz w:val="28"/>
          <w:szCs w:val="28"/>
        </w:rPr>
        <w:t xml:space="preserve">6.1. Из фонда оплаты труда работникам ОО (в том числе руководителю </w:t>
      </w:r>
      <w:r>
        <w:rPr>
          <w:sz w:val="28"/>
          <w:szCs w:val="28"/>
        </w:rPr>
        <w:t>ОО</w:t>
      </w:r>
      <w:r w:rsidRPr="00841418">
        <w:rPr>
          <w:sz w:val="28"/>
          <w:szCs w:val="28"/>
        </w:rPr>
        <w:t xml:space="preserve">, его заместителям и главному бухгалтеру </w:t>
      </w:r>
      <w:r>
        <w:rPr>
          <w:sz w:val="28"/>
          <w:szCs w:val="28"/>
        </w:rPr>
        <w:t>ОО</w:t>
      </w:r>
      <w:r w:rsidRPr="00841418">
        <w:rPr>
          <w:sz w:val="28"/>
          <w:szCs w:val="28"/>
        </w:rPr>
        <w:t>) может предоставляться материальная помощь в порядке и на условиях, определенных в отношении:</w:t>
      </w:r>
    </w:p>
    <w:p w:rsidR="003A7386" w:rsidRPr="00841418" w:rsidRDefault="003A7386" w:rsidP="003A7386">
      <w:pPr>
        <w:ind w:firstLine="709"/>
        <w:jc w:val="both"/>
        <w:rPr>
          <w:sz w:val="28"/>
          <w:szCs w:val="28"/>
        </w:rPr>
      </w:pPr>
      <w:r w:rsidRPr="00841418">
        <w:rPr>
          <w:sz w:val="28"/>
          <w:szCs w:val="28"/>
        </w:rPr>
        <w:t xml:space="preserve">руководителя </w:t>
      </w:r>
      <w:r>
        <w:rPr>
          <w:sz w:val="28"/>
          <w:szCs w:val="28"/>
        </w:rPr>
        <w:t>ОО</w:t>
      </w:r>
      <w:r w:rsidRPr="00841418">
        <w:rPr>
          <w:sz w:val="28"/>
          <w:szCs w:val="28"/>
        </w:rPr>
        <w:t xml:space="preserve"> – правовым актом управления образования администрации </w:t>
      </w:r>
      <w:r w:rsidRPr="00CC2EDA">
        <w:rPr>
          <w:sz w:val="28"/>
          <w:szCs w:val="28"/>
        </w:rPr>
        <w:t>Туапсинского муниципального округа</w:t>
      </w:r>
      <w:r w:rsidRPr="00841418">
        <w:rPr>
          <w:sz w:val="28"/>
          <w:szCs w:val="28"/>
        </w:rPr>
        <w:t>;</w:t>
      </w:r>
    </w:p>
    <w:p w:rsidR="003A7386" w:rsidRPr="00841418" w:rsidRDefault="003A7386" w:rsidP="003A7386">
      <w:pPr>
        <w:ind w:firstLine="709"/>
        <w:jc w:val="both"/>
        <w:rPr>
          <w:sz w:val="28"/>
          <w:szCs w:val="28"/>
        </w:rPr>
      </w:pPr>
      <w:r w:rsidRPr="00841418">
        <w:rPr>
          <w:sz w:val="28"/>
          <w:szCs w:val="28"/>
        </w:rPr>
        <w:t xml:space="preserve">работников ОО (за исключением руководителя </w:t>
      </w:r>
      <w:r>
        <w:rPr>
          <w:sz w:val="28"/>
          <w:szCs w:val="28"/>
        </w:rPr>
        <w:t>ОО</w:t>
      </w:r>
      <w:r w:rsidRPr="00841418">
        <w:rPr>
          <w:sz w:val="28"/>
          <w:szCs w:val="28"/>
        </w:rPr>
        <w:t>) – локальным нормативным актом организации и (или) коллективным договором.</w:t>
      </w:r>
    </w:p>
    <w:p w:rsidR="003A7386" w:rsidRPr="00841418" w:rsidRDefault="003A7386" w:rsidP="003A7386">
      <w:pPr>
        <w:ind w:firstLine="709"/>
        <w:jc w:val="both"/>
        <w:rPr>
          <w:sz w:val="28"/>
          <w:szCs w:val="28"/>
        </w:rPr>
      </w:pPr>
      <w:r w:rsidRPr="00841418">
        <w:rPr>
          <w:sz w:val="28"/>
          <w:szCs w:val="28"/>
        </w:rPr>
        <w:t>Решение об оказании материальной помощи и ее конкретных размерах принимает в отношении:</w:t>
      </w:r>
    </w:p>
    <w:p w:rsidR="003A7386" w:rsidRPr="00841418" w:rsidRDefault="003A7386" w:rsidP="003A7386">
      <w:pPr>
        <w:ind w:firstLine="709"/>
        <w:jc w:val="both"/>
        <w:rPr>
          <w:sz w:val="28"/>
          <w:szCs w:val="28"/>
        </w:rPr>
      </w:pPr>
      <w:r w:rsidRPr="00841418">
        <w:rPr>
          <w:sz w:val="28"/>
          <w:szCs w:val="28"/>
        </w:rPr>
        <w:t xml:space="preserve">руководителя </w:t>
      </w:r>
      <w:r>
        <w:rPr>
          <w:sz w:val="28"/>
          <w:szCs w:val="28"/>
        </w:rPr>
        <w:t>ОО</w:t>
      </w:r>
      <w:r w:rsidRPr="00841418">
        <w:rPr>
          <w:sz w:val="28"/>
          <w:szCs w:val="28"/>
        </w:rPr>
        <w:t xml:space="preserve"> – управление образования администрации </w:t>
      </w:r>
      <w:r w:rsidRPr="00CC2EDA">
        <w:rPr>
          <w:sz w:val="28"/>
          <w:szCs w:val="28"/>
        </w:rPr>
        <w:t>Туапсинского муниципального округа</w:t>
      </w:r>
      <w:r w:rsidRPr="00841418">
        <w:rPr>
          <w:sz w:val="28"/>
          <w:szCs w:val="28"/>
        </w:rPr>
        <w:t>;</w:t>
      </w:r>
    </w:p>
    <w:p w:rsidR="003A7386" w:rsidRPr="00841418" w:rsidRDefault="003A7386" w:rsidP="003A7386">
      <w:pPr>
        <w:ind w:firstLine="709"/>
        <w:jc w:val="both"/>
        <w:rPr>
          <w:sz w:val="28"/>
          <w:szCs w:val="28"/>
        </w:rPr>
      </w:pPr>
      <w:r w:rsidRPr="00841418">
        <w:rPr>
          <w:sz w:val="28"/>
          <w:szCs w:val="28"/>
        </w:rPr>
        <w:t xml:space="preserve">работников ОО (за исключением руководителя </w:t>
      </w:r>
      <w:r>
        <w:rPr>
          <w:sz w:val="28"/>
          <w:szCs w:val="28"/>
        </w:rPr>
        <w:t>ОО</w:t>
      </w:r>
      <w:r w:rsidRPr="00841418">
        <w:rPr>
          <w:sz w:val="28"/>
          <w:szCs w:val="28"/>
        </w:rPr>
        <w:t xml:space="preserve">) – руководитель </w:t>
      </w:r>
      <w:r>
        <w:rPr>
          <w:sz w:val="28"/>
          <w:szCs w:val="28"/>
        </w:rPr>
        <w:t>ОО</w:t>
      </w:r>
      <w:r w:rsidRPr="00841418">
        <w:rPr>
          <w:sz w:val="28"/>
          <w:szCs w:val="28"/>
        </w:rPr>
        <w:t xml:space="preserve"> на основании письменного заявления работника </w:t>
      </w:r>
      <w:r>
        <w:rPr>
          <w:sz w:val="28"/>
          <w:szCs w:val="28"/>
        </w:rPr>
        <w:t>ОО</w:t>
      </w:r>
      <w:r w:rsidRPr="00841418">
        <w:rPr>
          <w:sz w:val="28"/>
          <w:szCs w:val="28"/>
        </w:rPr>
        <w:t>.</w:t>
      </w:r>
    </w:p>
    <w:bookmarkEnd w:id="24"/>
    <w:p w:rsidR="003A7386" w:rsidRPr="00841418" w:rsidRDefault="003A7386" w:rsidP="003A7386">
      <w:pPr>
        <w:ind w:firstLine="709"/>
        <w:jc w:val="both"/>
        <w:rPr>
          <w:sz w:val="28"/>
          <w:szCs w:val="28"/>
        </w:rPr>
      </w:pPr>
      <w:r w:rsidRPr="00841418">
        <w:rPr>
          <w:sz w:val="28"/>
          <w:szCs w:val="28"/>
        </w:rPr>
        <w:t xml:space="preserve">6.2. В соответствии со статьей 133 ТК РФ и статьей 5 Закона № 1572-КЗ месячная заработная плата работников ОО,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w:t>
      </w:r>
      <w:proofErr w:type="gramStart"/>
      <w:r w:rsidRPr="00841418">
        <w:rPr>
          <w:sz w:val="28"/>
          <w:szCs w:val="28"/>
        </w:rPr>
        <w:t>размера оплаты труда</w:t>
      </w:r>
      <w:proofErr w:type="gramEnd"/>
      <w:r w:rsidRPr="00841418">
        <w:rPr>
          <w:sz w:val="28"/>
          <w:szCs w:val="28"/>
        </w:rPr>
        <w:t>.</w:t>
      </w:r>
    </w:p>
    <w:p w:rsidR="003A7386" w:rsidRPr="00841418" w:rsidRDefault="003A7386" w:rsidP="003A7386">
      <w:pPr>
        <w:ind w:firstLine="709"/>
        <w:jc w:val="both"/>
        <w:rPr>
          <w:sz w:val="28"/>
          <w:szCs w:val="28"/>
        </w:rPr>
      </w:pPr>
      <w:r w:rsidRPr="00841418">
        <w:rPr>
          <w:sz w:val="28"/>
          <w:szCs w:val="28"/>
        </w:rPr>
        <w:t xml:space="preserve">Из фонда оплаты труда ОО выплачивается компенсационная доплата до минимального </w:t>
      </w:r>
      <w:proofErr w:type="gramStart"/>
      <w:r w:rsidRPr="00841418">
        <w:rPr>
          <w:sz w:val="28"/>
          <w:szCs w:val="28"/>
        </w:rPr>
        <w:t>размера оплаты труда</w:t>
      </w:r>
      <w:proofErr w:type="gramEnd"/>
      <w:r w:rsidRPr="00841418">
        <w:rPr>
          <w:sz w:val="28"/>
          <w:szCs w:val="28"/>
        </w:rPr>
        <w:t xml:space="preserve"> в случае, когда размер месячной заработной платы работника ОО,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w:t>
      </w:r>
      <w:r>
        <w:rPr>
          <w:sz w:val="28"/>
          <w:szCs w:val="28"/>
        </w:rPr>
        <w:t xml:space="preserve"> </w:t>
      </w:r>
      <w:r w:rsidRPr="00841418">
        <w:rPr>
          <w:sz w:val="28"/>
          <w:szCs w:val="28"/>
        </w:rPr>
        <w:t>на федеральном уровне.</w:t>
      </w:r>
    </w:p>
    <w:p w:rsidR="003A7386" w:rsidRPr="00841418" w:rsidRDefault="003A7386" w:rsidP="003A7386">
      <w:pPr>
        <w:ind w:firstLine="709"/>
        <w:jc w:val="both"/>
        <w:rPr>
          <w:sz w:val="28"/>
          <w:szCs w:val="28"/>
        </w:rPr>
      </w:pPr>
      <w:r w:rsidRPr="00841418">
        <w:rPr>
          <w:sz w:val="28"/>
          <w:szCs w:val="28"/>
        </w:rPr>
        <w:t>Если работник ОО не полностью отработал норму рабочего времени</w:t>
      </w:r>
      <w:r>
        <w:rPr>
          <w:sz w:val="28"/>
          <w:szCs w:val="28"/>
        </w:rPr>
        <w:t xml:space="preserve"> </w:t>
      </w:r>
      <w:r w:rsidRPr="00841418">
        <w:rPr>
          <w:sz w:val="28"/>
          <w:szCs w:val="28"/>
        </w:rPr>
        <w:t>за соответствующий календарный месяц года, то доплата производится пропорционально отработанному времени.</w:t>
      </w:r>
    </w:p>
    <w:p w:rsidR="003A7386" w:rsidRPr="00841418" w:rsidRDefault="003A7386" w:rsidP="003A7386">
      <w:pPr>
        <w:ind w:firstLine="709"/>
        <w:jc w:val="both"/>
        <w:rPr>
          <w:sz w:val="28"/>
          <w:szCs w:val="28"/>
        </w:rPr>
      </w:pPr>
      <w:r w:rsidRPr="00841418">
        <w:rPr>
          <w:sz w:val="28"/>
          <w:szCs w:val="28"/>
        </w:rPr>
        <w:t xml:space="preserve">При расчете доплаты до минимального </w:t>
      </w:r>
      <w:proofErr w:type="gramStart"/>
      <w:r w:rsidRPr="00841418">
        <w:rPr>
          <w:sz w:val="28"/>
          <w:szCs w:val="28"/>
        </w:rPr>
        <w:t>размера оплаты труда</w:t>
      </w:r>
      <w:proofErr w:type="gramEnd"/>
      <w:r w:rsidRPr="00841418">
        <w:rPr>
          <w:sz w:val="28"/>
          <w:szCs w:val="28"/>
        </w:rPr>
        <w:t xml:space="preserve"> в состав заработной платы, не превышающей минимального размера оплаты труда, не включаются выплаты компенсационного характера:</w:t>
      </w:r>
    </w:p>
    <w:p w:rsidR="003A7386" w:rsidRPr="00841418" w:rsidRDefault="003A7386" w:rsidP="003A7386">
      <w:pPr>
        <w:ind w:firstLine="709"/>
        <w:jc w:val="both"/>
        <w:rPr>
          <w:sz w:val="28"/>
          <w:szCs w:val="28"/>
        </w:rPr>
      </w:pPr>
      <w:proofErr w:type="gramStart"/>
      <w:r w:rsidRPr="00841418">
        <w:rPr>
          <w:sz w:val="28"/>
          <w:szCs w:val="28"/>
        </w:rPr>
        <w:t>за выполнение работником ОО в течение установленной продолжительности рабочего дня (смены) наряду с работой, определенной трудовым договором, дополнительной работы по другой</w:t>
      </w:r>
      <w:r>
        <w:rPr>
          <w:sz w:val="28"/>
          <w:szCs w:val="28"/>
        </w:rPr>
        <w:t xml:space="preserve"> </w:t>
      </w:r>
      <w:r w:rsidRPr="00841418">
        <w:rPr>
          <w:sz w:val="28"/>
          <w:szCs w:val="28"/>
        </w:rPr>
        <w:t>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roofErr w:type="gramEnd"/>
    </w:p>
    <w:p w:rsidR="003A7386" w:rsidRPr="00841418" w:rsidRDefault="003A7386" w:rsidP="003A7386">
      <w:pPr>
        <w:ind w:firstLine="709"/>
        <w:jc w:val="both"/>
        <w:rPr>
          <w:sz w:val="28"/>
          <w:szCs w:val="28"/>
        </w:rPr>
      </w:pPr>
      <w:r w:rsidRPr="00841418">
        <w:rPr>
          <w:sz w:val="28"/>
          <w:szCs w:val="28"/>
        </w:rPr>
        <w:t>за работу в выходные и нерабочие праздничные дни, сверхурочную работу;</w:t>
      </w:r>
    </w:p>
    <w:p w:rsidR="003A7386" w:rsidRPr="00841418" w:rsidRDefault="003A7386" w:rsidP="003A7386">
      <w:pPr>
        <w:ind w:firstLine="709"/>
        <w:jc w:val="both"/>
        <w:rPr>
          <w:sz w:val="28"/>
          <w:szCs w:val="28"/>
        </w:rPr>
      </w:pPr>
      <w:r w:rsidRPr="00841418">
        <w:rPr>
          <w:sz w:val="28"/>
          <w:szCs w:val="28"/>
        </w:rPr>
        <w:lastRenderedPageBreak/>
        <w:t>за работу в ночное время;</w:t>
      </w:r>
    </w:p>
    <w:p w:rsidR="003A7386" w:rsidRPr="00841418" w:rsidRDefault="003A7386" w:rsidP="003A7386">
      <w:pPr>
        <w:ind w:firstLine="709"/>
        <w:jc w:val="both"/>
        <w:rPr>
          <w:sz w:val="28"/>
          <w:szCs w:val="28"/>
        </w:rPr>
      </w:pPr>
      <w:r w:rsidRPr="00841418">
        <w:rPr>
          <w:sz w:val="28"/>
          <w:szCs w:val="28"/>
        </w:rPr>
        <w:t>за работу с вредными или опасными условиями труда, производимую работниками сверх месячной нормы рабочего времени.</w:t>
      </w:r>
    </w:p>
    <w:p w:rsidR="003A7386" w:rsidRPr="00841418" w:rsidRDefault="003A7386" w:rsidP="003A7386">
      <w:pPr>
        <w:ind w:firstLine="709"/>
        <w:jc w:val="both"/>
        <w:rPr>
          <w:sz w:val="28"/>
          <w:szCs w:val="28"/>
        </w:rPr>
      </w:pPr>
      <w:r w:rsidRPr="00841418">
        <w:rPr>
          <w:sz w:val="28"/>
          <w:szCs w:val="28"/>
        </w:rPr>
        <w:t xml:space="preserve">Доплата до минимального </w:t>
      </w:r>
      <w:proofErr w:type="gramStart"/>
      <w:r w:rsidRPr="00841418">
        <w:rPr>
          <w:sz w:val="28"/>
          <w:szCs w:val="28"/>
        </w:rPr>
        <w:t>размера оплаты труда</w:t>
      </w:r>
      <w:proofErr w:type="gramEnd"/>
      <w:r w:rsidRPr="00841418">
        <w:rPr>
          <w:sz w:val="28"/>
          <w:szCs w:val="28"/>
        </w:rPr>
        <w:t xml:space="preserve"> начисляется работнику ОО по основному месту работы (по основной должности, профессии) и</w:t>
      </w:r>
      <w:r w:rsidRPr="00841418">
        <w:rPr>
          <w:sz w:val="28"/>
          <w:szCs w:val="28"/>
          <w:lang w:val="en-US"/>
        </w:rPr>
        <w:t> </w:t>
      </w:r>
      <w:r w:rsidRPr="00841418">
        <w:rPr>
          <w:sz w:val="28"/>
          <w:szCs w:val="28"/>
        </w:rPr>
        <w:t>работе, выполняемой по совместительству, и выплачивается вместе с заработной платой за истекший календарный месяц.</w:t>
      </w:r>
    </w:p>
    <w:p w:rsidR="003A7386" w:rsidRPr="00841418" w:rsidRDefault="003A7386" w:rsidP="003A7386">
      <w:pPr>
        <w:ind w:firstLine="709"/>
        <w:jc w:val="both"/>
        <w:rPr>
          <w:sz w:val="28"/>
          <w:szCs w:val="28"/>
        </w:rPr>
      </w:pPr>
      <w:r w:rsidRPr="00841418">
        <w:rPr>
          <w:sz w:val="28"/>
          <w:szCs w:val="28"/>
        </w:rPr>
        <w:t xml:space="preserve">6.3. Управлением образования администрации </w:t>
      </w:r>
      <w:r w:rsidRPr="00E555D0">
        <w:rPr>
          <w:sz w:val="28"/>
          <w:szCs w:val="28"/>
        </w:rPr>
        <w:t xml:space="preserve">Туапсинского муниципального округа </w:t>
      </w:r>
      <w:r w:rsidRPr="00841418">
        <w:rPr>
          <w:sz w:val="28"/>
          <w:szCs w:val="28"/>
        </w:rPr>
        <w:t xml:space="preserve">может быть предоставлено ОО право установления сдельных систем оплаты труда (в том числе для отдельных подразделений </w:t>
      </w:r>
      <w:r>
        <w:rPr>
          <w:sz w:val="28"/>
          <w:szCs w:val="28"/>
        </w:rPr>
        <w:t>ОО</w:t>
      </w:r>
      <w:r w:rsidRPr="00841418">
        <w:rPr>
          <w:sz w:val="28"/>
          <w:szCs w:val="28"/>
        </w:rPr>
        <w:t xml:space="preserve"> или отдельных категорий работников) в пределах утвержденного объема средств на оплату труда работников ОО, в отношении которых она</w:t>
      </w:r>
      <w:r w:rsidRPr="00841418">
        <w:rPr>
          <w:sz w:val="28"/>
          <w:szCs w:val="28"/>
          <w:lang w:val="en-US"/>
        </w:rPr>
        <w:t> </w:t>
      </w:r>
      <w:r w:rsidRPr="00841418">
        <w:rPr>
          <w:sz w:val="28"/>
          <w:szCs w:val="28"/>
        </w:rPr>
        <w:t>применяется, исходя из производственной необходимости и экономической целесообразности.</w:t>
      </w:r>
    </w:p>
    <w:p w:rsidR="003A7386" w:rsidRPr="00841418" w:rsidRDefault="003A7386" w:rsidP="003A7386">
      <w:pPr>
        <w:ind w:firstLine="709"/>
        <w:jc w:val="both"/>
        <w:rPr>
          <w:sz w:val="28"/>
          <w:szCs w:val="28"/>
        </w:rPr>
      </w:pPr>
      <w:r w:rsidRPr="00841418">
        <w:rPr>
          <w:sz w:val="28"/>
          <w:szCs w:val="28"/>
        </w:rPr>
        <w:t>Необходимым условием введения сдельной системы оплаты труда является наличие утвержденных ОО (с учетом требований учредителя) норм труда и сдельных расценок.</w:t>
      </w:r>
    </w:p>
    <w:p w:rsidR="003A7386" w:rsidRPr="00841418" w:rsidRDefault="003A7386" w:rsidP="003A7386">
      <w:pPr>
        <w:tabs>
          <w:tab w:val="left" w:pos="1276"/>
        </w:tabs>
        <w:ind w:firstLine="709"/>
        <w:jc w:val="both"/>
        <w:rPr>
          <w:sz w:val="28"/>
          <w:szCs w:val="28"/>
        </w:rPr>
      </w:pPr>
      <w:r w:rsidRPr="00841418">
        <w:rPr>
          <w:sz w:val="28"/>
          <w:szCs w:val="28"/>
        </w:rPr>
        <w:t>6.4.</w:t>
      </w:r>
      <w:r>
        <w:rPr>
          <w:sz w:val="28"/>
          <w:szCs w:val="28"/>
        </w:rPr>
        <w:tab/>
      </w:r>
      <w:r w:rsidRPr="00841418">
        <w:rPr>
          <w:sz w:val="28"/>
          <w:szCs w:val="28"/>
        </w:rPr>
        <w:t>В пределах объема средств на оплату труда работников ОО руководитель учреждения формирует штатное расписание, которое утверждается приказом руководителя учреждения.</w:t>
      </w:r>
    </w:p>
    <w:p w:rsidR="003A7386" w:rsidRPr="00841418" w:rsidRDefault="003A7386" w:rsidP="003A7386">
      <w:pPr>
        <w:ind w:firstLine="709"/>
        <w:jc w:val="both"/>
        <w:rPr>
          <w:sz w:val="28"/>
          <w:szCs w:val="28"/>
        </w:rPr>
      </w:pPr>
      <w:r w:rsidRPr="00841418">
        <w:rPr>
          <w:sz w:val="28"/>
          <w:szCs w:val="28"/>
        </w:rPr>
        <w:t>Внесение изменений в штатное расписание производится на основании приказа руководителя организации.</w:t>
      </w:r>
    </w:p>
    <w:p w:rsidR="003A7386" w:rsidRPr="00841418" w:rsidRDefault="003A7386" w:rsidP="003A7386">
      <w:pPr>
        <w:ind w:firstLine="709"/>
        <w:jc w:val="both"/>
        <w:rPr>
          <w:sz w:val="28"/>
          <w:szCs w:val="28"/>
        </w:rPr>
      </w:pPr>
      <w:r w:rsidRPr="00841418">
        <w:rPr>
          <w:sz w:val="28"/>
          <w:szCs w:val="28"/>
        </w:rPr>
        <w:t xml:space="preserve">Штатное расписание составляется по видам персонала по всем структурным подразделениям ОО, </w:t>
      </w:r>
      <w:proofErr w:type="gramStart"/>
      <w:r w:rsidRPr="00841418">
        <w:rPr>
          <w:sz w:val="28"/>
          <w:szCs w:val="28"/>
        </w:rPr>
        <w:t>сформированных</w:t>
      </w:r>
      <w:proofErr w:type="gramEnd"/>
      <w:r w:rsidRPr="00841418">
        <w:rPr>
          <w:sz w:val="28"/>
          <w:szCs w:val="28"/>
        </w:rPr>
        <w:t xml:space="preserve"> в соответствии с его Уставом.</w:t>
      </w:r>
    </w:p>
    <w:p w:rsidR="003A7386" w:rsidRPr="00841418" w:rsidRDefault="003A7386" w:rsidP="003A7386">
      <w:pPr>
        <w:ind w:firstLine="709"/>
        <w:jc w:val="both"/>
        <w:rPr>
          <w:sz w:val="28"/>
          <w:szCs w:val="28"/>
        </w:rPr>
      </w:pPr>
      <w:r w:rsidRPr="00841418">
        <w:rPr>
          <w:sz w:val="28"/>
          <w:szCs w:val="28"/>
        </w:rPr>
        <w:t>В штатном расписании указываются должности работников ОО,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ОО, трудоустроенным на штатные должности.</w:t>
      </w:r>
    </w:p>
    <w:p w:rsidR="003A7386" w:rsidRPr="00841418" w:rsidRDefault="003A7386" w:rsidP="003A7386">
      <w:pPr>
        <w:tabs>
          <w:tab w:val="left" w:pos="1276"/>
        </w:tabs>
        <w:ind w:firstLine="709"/>
        <w:jc w:val="both"/>
        <w:rPr>
          <w:sz w:val="28"/>
          <w:szCs w:val="28"/>
        </w:rPr>
      </w:pPr>
      <w:r w:rsidRPr="00841418">
        <w:rPr>
          <w:sz w:val="28"/>
          <w:szCs w:val="28"/>
        </w:rPr>
        <w:t>6.5.</w:t>
      </w:r>
      <w:r>
        <w:rPr>
          <w:sz w:val="28"/>
          <w:szCs w:val="28"/>
        </w:rPr>
        <w:tab/>
      </w:r>
      <w:r w:rsidRPr="00841418">
        <w:rPr>
          <w:sz w:val="28"/>
          <w:szCs w:val="28"/>
        </w:rPr>
        <w:t xml:space="preserve">Численный состав работников ОО должен быть достаточным для гарантированного выполнения его функций, задач и объемов работ, установленных управлением образования администрации </w:t>
      </w:r>
      <w:r w:rsidRPr="00E555D0">
        <w:rPr>
          <w:sz w:val="28"/>
          <w:szCs w:val="28"/>
        </w:rPr>
        <w:t>Туапсинского муниципального округа</w:t>
      </w:r>
      <w:r w:rsidRPr="00841418">
        <w:rPr>
          <w:sz w:val="28"/>
          <w:szCs w:val="28"/>
        </w:rPr>
        <w:t>.</w:t>
      </w:r>
    </w:p>
    <w:p w:rsidR="003A7386" w:rsidRPr="00841418" w:rsidRDefault="003A7386" w:rsidP="003A7386">
      <w:pPr>
        <w:tabs>
          <w:tab w:val="left" w:pos="1276"/>
        </w:tabs>
        <w:ind w:firstLine="709"/>
        <w:jc w:val="both"/>
        <w:rPr>
          <w:sz w:val="28"/>
          <w:szCs w:val="28"/>
        </w:rPr>
      </w:pPr>
      <w:r w:rsidRPr="00841418">
        <w:rPr>
          <w:sz w:val="28"/>
          <w:szCs w:val="28"/>
        </w:rPr>
        <w:t>6.6.</w:t>
      </w:r>
      <w:r>
        <w:rPr>
          <w:sz w:val="28"/>
          <w:szCs w:val="28"/>
        </w:rPr>
        <w:tab/>
      </w:r>
      <w:r w:rsidRPr="00841418">
        <w:rPr>
          <w:sz w:val="28"/>
          <w:szCs w:val="28"/>
        </w:rPr>
        <w:t xml:space="preserve">С целью унификации подходов к определению штатной численности и размеров фондов оплаты труда организаций управление образования администрации </w:t>
      </w:r>
      <w:r w:rsidRPr="00E555D0">
        <w:rPr>
          <w:sz w:val="28"/>
          <w:szCs w:val="28"/>
        </w:rPr>
        <w:t>Туапсинского муниципального округа</w:t>
      </w:r>
      <w:r w:rsidRPr="00252166">
        <w:rPr>
          <w:sz w:val="28"/>
          <w:szCs w:val="28"/>
        </w:rPr>
        <w:t xml:space="preserve"> </w:t>
      </w:r>
      <w:r w:rsidRPr="00841418">
        <w:rPr>
          <w:sz w:val="28"/>
          <w:szCs w:val="28"/>
        </w:rPr>
        <w:t>вправе принять решения об утверждении Методических рекомендаций:</w:t>
      </w:r>
    </w:p>
    <w:p w:rsidR="003A7386" w:rsidRPr="00841418" w:rsidRDefault="003A7386" w:rsidP="003A7386">
      <w:pPr>
        <w:ind w:firstLine="709"/>
        <w:jc w:val="both"/>
        <w:rPr>
          <w:sz w:val="28"/>
          <w:szCs w:val="28"/>
        </w:rPr>
      </w:pPr>
      <w:r w:rsidRPr="00841418">
        <w:rPr>
          <w:sz w:val="28"/>
          <w:szCs w:val="28"/>
        </w:rPr>
        <w:t>по определению штатной численности работников ОО (типовые штаты);</w:t>
      </w:r>
    </w:p>
    <w:p w:rsidR="003A7386" w:rsidRPr="00841418" w:rsidRDefault="003A7386" w:rsidP="003A7386">
      <w:pPr>
        <w:ind w:firstLine="709"/>
        <w:jc w:val="both"/>
        <w:rPr>
          <w:sz w:val="28"/>
          <w:szCs w:val="28"/>
        </w:rPr>
      </w:pPr>
      <w:r w:rsidRPr="00841418">
        <w:rPr>
          <w:sz w:val="28"/>
          <w:szCs w:val="28"/>
        </w:rPr>
        <w:t>по установлению типовых тарификационных списков педагогических работников и других работников ОО.</w:t>
      </w:r>
    </w:p>
    <w:p w:rsidR="003A7386" w:rsidRPr="00841418" w:rsidRDefault="003A7386" w:rsidP="003A7386">
      <w:pPr>
        <w:tabs>
          <w:tab w:val="left" w:pos="993"/>
        </w:tabs>
        <w:ind w:firstLine="709"/>
        <w:jc w:val="both"/>
        <w:rPr>
          <w:sz w:val="28"/>
          <w:szCs w:val="28"/>
        </w:rPr>
      </w:pPr>
      <w:r w:rsidRPr="00841418">
        <w:rPr>
          <w:sz w:val="28"/>
          <w:szCs w:val="28"/>
        </w:rPr>
        <w:t>7.</w:t>
      </w:r>
      <w:r>
        <w:rPr>
          <w:sz w:val="28"/>
          <w:szCs w:val="28"/>
        </w:rPr>
        <w:tab/>
      </w:r>
      <w:r w:rsidRPr="00841418">
        <w:rPr>
          <w:sz w:val="28"/>
          <w:szCs w:val="28"/>
        </w:rPr>
        <w:t xml:space="preserve">Приказом управления образования администрации </w:t>
      </w:r>
      <w:r w:rsidRPr="00E555D0">
        <w:rPr>
          <w:sz w:val="28"/>
          <w:szCs w:val="28"/>
        </w:rPr>
        <w:t xml:space="preserve">Туапсинского муниципального округа </w:t>
      </w:r>
      <w:r w:rsidRPr="00841418">
        <w:rPr>
          <w:sz w:val="28"/>
          <w:szCs w:val="28"/>
        </w:rPr>
        <w:t>утверждаются:</w:t>
      </w:r>
      <w:r>
        <w:rPr>
          <w:sz w:val="28"/>
          <w:szCs w:val="28"/>
        </w:rPr>
        <w:t xml:space="preserve"> </w:t>
      </w:r>
    </w:p>
    <w:p w:rsidR="003A7386" w:rsidRPr="00841418" w:rsidRDefault="003A7386" w:rsidP="003A7386">
      <w:pPr>
        <w:ind w:firstLine="709"/>
        <w:jc w:val="both"/>
        <w:rPr>
          <w:sz w:val="28"/>
          <w:szCs w:val="28"/>
        </w:rPr>
      </w:pPr>
      <w:r>
        <w:rPr>
          <w:sz w:val="28"/>
          <w:szCs w:val="28"/>
        </w:rPr>
        <w:lastRenderedPageBreak/>
        <w:t>п</w:t>
      </w:r>
      <w:r w:rsidRPr="00841418">
        <w:rPr>
          <w:sz w:val="28"/>
          <w:szCs w:val="28"/>
        </w:rPr>
        <w:t xml:space="preserve">еречни должностей, относимых </w:t>
      </w:r>
      <w:proofErr w:type="gramStart"/>
      <w:r w:rsidRPr="00841418">
        <w:rPr>
          <w:sz w:val="28"/>
          <w:szCs w:val="28"/>
        </w:rPr>
        <w:t>к</w:t>
      </w:r>
      <w:proofErr w:type="gramEnd"/>
      <w:r w:rsidRPr="00841418">
        <w:rPr>
          <w:sz w:val="28"/>
          <w:szCs w:val="28"/>
        </w:rPr>
        <w:t>:</w:t>
      </w:r>
    </w:p>
    <w:p w:rsidR="003A7386" w:rsidRPr="00841418" w:rsidRDefault="003A7386" w:rsidP="003A7386">
      <w:pPr>
        <w:ind w:firstLine="709"/>
        <w:jc w:val="both"/>
        <w:rPr>
          <w:sz w:val="28"/>
          <w:szCs w:val="28"/>
        </w:rPr>
      </w:pPr>
      <w:r w:rsidRPr="00841418">
        <w:rPr>
          <w:sz w:val="28"/>
          <w:szCs w:val="28"/>
        </w:rPr>
        <w:t>основному персоналу (педагогические работники) ОО;</w:t>
      </w:r>
    </w:p>
    <w:p w:rsidR="003A7386" w:rsidRPr="00841418" w:rsidRDefault="003A7386" w:rsidP="003A7386">
      <w:pPr>
        <w:ind w:firstLine="709"/>
        <w:jc w:val="both"/>
        <w:rPr>
          <w:sz w:val="28"/>
          <w:szCs w:val="28"/>
        </w:rPr>
      </w:pPr>
      <w:r w:rsidRPr="00841418">
        <w:rPr>
          <w:sz w:val="28"/>
          <w:szCs w:val="28"/>
        </w:rPr>
        <w:t>административно – управленческому персоналу ОО;</w:t>
      </w:r>
    </w:p>
    <w:p w:rsidR="003A7386" w:rsidRPr="00841418" w:rsidRDefault="003A7386" w:rsidP="003A7386">
      <w:pPr>
        <w:ind w:firstLine="709"/>
        <w:jc w:val="both"/>
        <w:rPr>
          <w:sz w:val="28"/>
          <w:szCs w:val="28"/>
        </w:rPr>
      </w:pPr>
      <w:r w:rsidRPr="00841418">
        <w:rPr>
          <w:sz w:val="28"/>
          <w:szCs w:val="28"/>
        </w:rPr>
        <w:t>вспомогательному персоналу ОО;</w:t>
      </w:r>
    </w:p>
    <w:p w:rsidR="003A7386" w:rsidRPr="00841418" w:rsidRDefault="003A7386" w:rsidP="003A7386">
      <w:pPr>
        <w:ind w:firstLine="709"/>
        <w:jc w:val="both"/>
        <w:rPr>
          <w:sz w:val="28"/>
          <w:szCs w:val="28"/>
        </w:rPr>
      </w:pPr>
      <w:r w:rsidRPr="00841418">
        <w:rPr>
          <w:sz w:val="28"/>
          <w:szCs w:val="28"/>
        </w:rPr>
        <w:t>предельная доля оплаты труда работников административно-управленческого и вспомогательного персонала в фонде оплаты труда ОО.</w:t>
      </w:r>
    </w:p>
    <w:p w:rsidR="003A7386" w:rsidRPr="00841418" w:rsidRDefault="003A7386" w:rsidP="003A7386">
      <w:pPr>
        <w:ind w:firstLine="709"/>
        <w:jc w:val="both"/>
        <w:rPr>
          <w:sz w:val="28"/>
          <w:szCs w:val="28"/>
        </w:rPr>
      </w:pPr>
    </w:p>
    <w:p w:rsidR="003A7386" w:rsidRPr="00841418" w:rsidRDefault="003A7386" w:rsidP="003A7386">
      <w:pPr>
        <w:ind w:firstLine="709"/>
        <w:rPr>
          <w:sz w:val="28"/>
          <w:szCs w:val="28"/>
        </w:rPr>
      </w:pPr>
    </w:p>
    <w:p w:rsidR="003A7386" w:rsidRDefault="003A7386" w:rsidP="003A7386">
      <w:pPr>
        <w:pStyle w:val="ConsPlusNormal"/>
        <w:ind w:right="-425"/>
        <w:rPr>
          <w:rFonts w:ascii="Times New Roman" w:hAnsi="Times New Roman" w:cs="Times New Roman"/>
          <w:sz w:val="28"/>
          <w:szCs w:val="28"/>
        </w:rPr>
      </w:pPr>
      <w:r>
        <w:rPr>
          <w:rFonts w:ascii="Times New Roman" w:hAnsi="Times New Roman" w:cs="Times New Roman"/>
          <w:sz w:val="28"/>
          <w:szCs w:val="28"/>
        </w:rPr>
        <w:t>Н</w:t>
      </w:r>
      <w:r w:rsidRPr="00841418">
        <w:rPr>
          <w:rFonts w:ascii="Times New Roman" w:hAnsi="Times New Roman" w:cs="Times New Roman"/>
          <w:sz w:val="28"/>
          <w:szCs w:val="28"/>
        </w:rPr>
        <w:t xml:space="preserve">ачальник управления </w:t>
      </w:r>
    </w:p>
    <w:p w:rsidR="003A7386" w:rsidRDefault="003A7386" w:rsidP="003A7386">
      <w:pPr>
        <w:pStyle w:val="ConsPlusNormal"/>
        <w:ind w:right="-425"/>
        <w:rPr>
          <w:rFonts w:ascii="Times New Roman" w:hAnsi="Times New Roman" w:cs="Times New Roman"/>
          <w:sz w:val="28"/>
          <w:szCs w:val="28"/>
        </w:rPr>
      </w:pPr>
      <w:r>
        <w:rPr>
          <w:rFonts w:ascii="Times New Roman" w:hAnsi="Times New Roman" w:cs="Times New Roman"/>
          <w:sz w:val="28"/>
          <w:szCs w:val="28"/>
        </w:rPr>
        <w:t>о</w:t>
      </w:r>
      <w:r w:rsidRPr="00841418">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841418">
        <w:rPr>
          <w:rFonts w:ascii="Times New Roman" w:hAnsi="Times New Roman" w:cs="Times New Roman"/>
          <w:sz w:val="28"/>
          <w:szCs w:val="28"/>
        </w:rPr>
        <w:t xml:space="preserve">администрации </w:t>
      </w:r>
    </w:p>
    <w:p w:rsidR="003A7386" w:rsidRPr="00042488" w:rsidRDefault="003A7386" w:rsidP="003A7386">
      <w:pPr>
        <w:pStyle w:val="ConsPlusNormal"/>
        <w:tabs>
          <w:tab w:val="left" w:pos="7938"/>
        </w:tabs>
        <w:ind w:right="-7"/>
        <w:rPr>
          <w:rFonts w:ascii="Times New Roman" w:hAnsi="Times New Roman" w:cs="Times New Roman"/>
          <w:sz w:val="28"/>
          <w:szCs w:val="28"/>
        </w:rPr>
      </w:pPr>
      <w:r w:rsidRPr="00E555D0">
        <w:rPr>
          <w:rFonts w:ascii="Times New Roman" w:hAnsi="Times New Roman" w:cs="Times New Roman"/>
          <w:sz w:val="28"/>
          <w:szCs w:val="28"/>
        </w:rPr>
        <w:t>Туапсинского муниципального округа</w:t>
      </w:r>
      <w:r>
        <w:rPr>
          <w:rFonts w:ascii="Times New Roman" w:hAnsi="Times New Roman" w:cs="Times New Roman"/>
          <w:sz w:val="28"/>
          <w:szCs w:val="28"/>
        </w:rPr>
        <w:tab/>
        <w:t xml:space="preserve"> </w:t>
      </w:r>
      <w:r w:rsidRPr="00841418">
        <w:rPr>
          <w:rFonts w:ascii="Times New Roman" w:hAnsi="Times New Roman" w:cs="Times New Roman"/>
          <w:sz w:val="28"/>
          <w:szCs w:val="28"/>
        </w:rPr>
        <w:t>Е.А. Зайцева</w:t>
      </w: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Default="003A7386" w:rsidP="000820C9">
      <w:pPr>
        <w:jc w:val="both"/>
        <w:rPr>
          <w:sz w:val="28"/>
        </w:rPr>
      </w:pPr>
    </w:p>
    <w:p w:rsidR="003A7386" w:rsidRPr="00841418" w:rsidRDefault="003A7386" w:rsidP="003A7386">
      <w:pPr>
        <w:pStyle w:val="1"/>
        <w:spacing w:before="0" w:after="0"/>
        <w:ind w:left="5245"/>
        <w:jc w:val="left"/>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lastRenderedPageBreak/>
        <w:t>Приложение</w:t>
      </w:r>
      <w:r>
        <w:rPr>
          <w:rFonts w:ascii="Times New Roman" w:hAnsi="Times New Roman" w:cs="Times New Roman"/>
          <w:b w:val="0"/>
          <w:color w:val="auto"/>
          <w:sz w:val="28"/>
          <w:szCs w:val="28"/>
        </w:rPr>
        <w:t xml:space="preserve"> 1</w:t>
      </w:r>
    </w:p>
    <w:p w:rsidR="003A7386" w:rsidRPr="00841418" w:rsidRDefault="003A7386" w:rsidP="003A7386">
      <w:pPr>
        <w:pStyle w:val="1"/>
        <w:spacing w:before="0" w:after="0"/>
        <w:ind w:left="5245"/>
        <w:jc w:val="left"/>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к постановлению администрации</w:t>
      </w:r>
    </w:p>
    <w:p w:rsidR="003A7386" w:rsidRPr="00841418" w:rsidRDefault="003A7386" w:rsidP="003A7386">
      <w:pPr>
        <w:pStyle w:val="1"/>
        <w:spacing w:before="0" w:after="0"/>
        <w:ind w:left="5245"/>
        <w:jc w:val="left"/>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муниципального образования</w:t>
      </w:r>
    </w:p>
    <w:p w:rsidR="003A7386" w:rsidRPr="00841418" w:rsidRDefault="003A7386" w:rsidP="003A7386">
      <w:pPr>
        <w:pStyle w:val="1"/>
        <w:spacing w:before="0" w:after="0"/>
        <w:ind w:left="5245"/>
        <w:jc w:val="left"/>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Туапсинский </w:t>
      </w:r>
      <w:r>
        <w:rPr>
          <w:rFonts w:ascii="Times New Roman" w:hAnsi="Times New Roman" w:cs="Times New Roman"/>
          <w:b w:val="0"/>
          <w:color w:val="auto"/>
          <w:sz w:val="28"/>
          <w:szCs w:val="28"/>
        </w:rPr>
        <w:t>муниципальный округ Краснодарского края</w:t>
      </w:r>
    </w:p>
    <w:p w:rsidR="003A7386" w:rsidRPr="00841418" w:rsidRDefault="003A7386" w:rsidP="003A7386">
      <w:pPr>
        <w:pStyle w:val="1"/>
        <w:spacing w:before="0" w:after="0"/>
        <w:ind w:left="5245"/>
        <w:jc w:val="left"/>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от ___________</w:t>
      </w:r>
      <w:r>
        <w:rPr>
          <w:rFonts w:ascii="Times New Roman" w:hAnsi="Times New Roman" w:cs="Times New Roman"/>
          <w:b w:val="0"/>
          <w:color w:val="auto"/>
          <w:sz w:val="28"/>
          <w:szCs w:val="28"/>
        </w:rPr>
        <w:t>____</w:t>
      </w:r>
      <w:r w:rsidRPr="00841418">
        <w:rPr>
          <w:rFonts w:ascii="Times New Roman" w:hAnsi="Times New Roman" w:cs="Times New Roman"/>
          <w:b w:val="0"/>
          <w:color w:val="auto"/>
          <w:sz w:val="28"/>
          <w:szCs w:val="28"/>
        </w:rPr>
        <w:t xml:space="preserve"> № _________</w:t>
      </w:r>
      <w:r>
        <w:rPr>
          <w:rFonts w:ascii="Times New Roman" w:hAnsi="Times New Roman" w:cs="Times New Roman"/>
          <w:b w:val="0"/>
          <w:color w:val="auto"/>
          <w:sz w:val="28"/>
          <w:szCs w:val="28"/>
        </w:rPr>
        <w:t>__</w:t>
      </w:r>
    </w:p>
    <w:p w:rsidR="003A7386" w:rsidRPr="00841418" w:rsidRDefault="003A7386" w:rsidP="003A7386">
      <w:pPr>
        <w:pStyle w:val="1"/>
        <w:spacing w:before="0" w:after="0"/>
        <w:ind w:left="5245"/>
        <w:jc w:val="left"/>
        <w:rPr>
          <w:rFonts w:ascii="Times New Roman" w:hAnsi="Times New Roman" w:cs="Times New Roman"/>
          <w:b w:val="0"/>
          <w:color w:val="auto"/>
          <w:sz w:val="28"/>
          <w:szCs w:val="28"/>
        </w:rPr>
      </w:pPr>
    </w:p>
    <w:p w:rsidR="003A7386" w:rsidRPr="0082620B" w:rsidRDefault="003A7386" w:rsidP="003A7386">
      <w:pPr>
        <w:ind w:left="5245"/>
        <w:rPr>
          <w:sz w:val="28"/>
          <w:szCs w:val="28"/>
        </w:rPr>
      </w:pPr>
      <w:r w:rsidRPr="0082620B">
        <w:rPr>
          <w:sz w:val="28"/>
          <w:szCs w:val="28"/>
        </w:rPr>
        <w:t>Приложение 6</w:t>
      </w:r>
    </w:p>
    <w:p w:rsidR="003A7386" w:rsidRPr="0082620B" w:rsidRDefault="003A7386" w:rsidP="003A7386">
      <w:pPr>
        <w:ind w:left="5245"/>
        <w:rPr>
          <w:sz w:val="28"/>
          <w:szCs w:val="28"/>
        </w:rPr>
      </w:pPr>
      <w:r w:rsidRPr="0082620B">
        <w:rPr>
          <w:sz w:val="28"/>
          <w:szCs w:val="28"/>
        </w:rPr>
        <w:t xml:space="preserve">к Положению об отраслевой системе оплаты труда работников муниципальных образовательных </w:t>
      </w:r>
    </w:p>
    <w:p w:rsidR="003A7386" w:rsidRPr="0082620B" w:rsidRDefault="003A7386" w:rsidP="003A7386">
      <w:pPr>
        <w:ind w:left="5245"/>
        <w:rPr>
          <w:sz w:val="28"/>
          <w:szCs w:val="28"/>
        </w:rPr>
      </w:pPr>
      <w:r w:rsidRPr="0082620B">
        <w:rPr>
          <w:sz w:val="28"/>
          <w:szCs w:val="28"/>
        </w:rPr>
        <w:t xml:space="preserve">организаций </w:t>
      </w:r>
      <w:r>
        <w:rPr>
          <w:sz w:val="28"/>
          <w:szCs w:val="28"/>
        </w:rPr>
        <w:t>Туапсинского муниципального округа</w:t>
      </w:r>
      <w:r w:rsidRPr="0082620B">
        <w:rPr>
          <w:sz w:val="28"/>
          <w:szCs w:val="28"/>
        </w:rPr>
        <w:t xml:space="preserve">, подведомственных управлению </w:t>
      </w:r>
    </w:p>
    <w:p w:rsidR="003A7386" w:rsidRDefault="003A7386" w:rsidP="003A7386">
      <w:pPr>
        <w:ind w:left="5245"/>
        <w:rPr>
          <w:sz w:val="28"/>
          <w:szCs w:val="28"/>
        </w:rPr>
      </w:pPr>
      <w:r w:rsidRPr="0082620B">
        <w:rPr>
          <w:sz w:val="28"/>
          <w:szCs w:val="28"/>
        </w:rPr>
        <w:t xml:space="preserve">образования администрации </w:t>
      </w:r>
      <w:r w:rsidRPr="004073F5">
        <w:rPr>
          <w:sz w:val="28"/>
          <w:szCs w:val="28"/>
        </w:rPr>
        <w:t>Туапсинского муниципального округа</w:t>
      </w:r>
    </w:p>
    <w:p w:rsidR="003A7386" w:rsidRDefault="003A7386" w:rsidP="003A7386">
      <w:pPr>
        <w:ind w:left="5670"/>
        <w:rPr>
          <w:sz w:val="28"/>
          <w:szCs w:val="28"/>
        </w:rPr>
      </w:pPr>
    </w:p>
    <w:p w:rsidR="003A7386" w:rsidRDefault="003A7386" w:rsidP="003A7386">
      <w:pPr>
        <w:ind w:left="5670"/>
        <w:rPr>
          <w:sz w:val="28"/>
          <w:szCs w:val="28"/>
        </w:rPr>
      </w:pPr>
    </w:p>
    <w:p w:rsidR="003A7386" w:rsidRPr="0082620B" w:rsidRDefault="003A7386" w:rsidP="003A7386">
      <w:pPr>
        <w:jc w:val="center"/>
        <w:rPr>
          <w:b/>
          <w:sz w:val="28"/>
          <w:szCs w:val="28"/>
        </w:rPr>
      </w:pPr>
      <w:r w:rsidRPr="0082620B">
        <w:rPr>
          <w:b/>
          <w:sz w:val="28"/>
          <w:szCs w:val="28"/>
        </w:rPr>
        <w:t>МИНИМАЛЬНЫЕ РАЗМЕРЫ</w:t>
      </w:r>
    </w:p>
    <w:p w:rsidR="003A7386" w:rsidRPr="0082620B" w:rsidRDefault="003A7386" w:rsidP="003A7386">
      <w:pPr>
        <w:jc w:val="center"/>
        <w:rPr>
          <w:b/>
          <w:sz w:val="28"/>
          <w:szCs w:val="28"/>
        </w:rPr>
      </w:pPr>
      <w:r w:rsidRPr="0082620B">
        <w:rPr>
          <w:b/>
          <w:sz w:val="28"/>
          <w:szCs w:val="28"/>
        </w:rPr>
        <w:t>должностных окладов руководителей</w:t>
      </w:r>
    </w:p>
    <w:p w:rsidR="003A7386" w:rsidRPr="0082620B" w:rsidRDefault="003A7386" w:rsidP="003A7386">
      <w:pPr>
        <w:jc w:val="center"/>
        <w:rPr>
          <w:b/>
          <w:sz w:val="28"/>
          <w:szCs w:val="28"/>
        </w:rPr>
      </w:pPr>
      <w:r w:rsidRPr="0082620B">
        <w:rPr>
          <w:b/>
          <w:sz w:val="28"/>
          <w:szCs w:val="28"/>
        </w:rPr>
        <w:t>муниципальных образовательных организаций</w:t>
      </w:r>
    </w:p>
    <w:p w:rsidR="003A7386" w:rsidRDefault="003A7386" w:rsidP="003A7386">
      <w:pPr>
        <w:jc w:val="center"/>
        <w:rPr>
          <w:b/>
          <w:sz w:val="28"/>
          <w:szCs w:val="28"/>
        </w:rPr>
      </w:pPr>
      <w:r>
        <w:rPr>
          <w:b/>
          <w:sz w:val="28"/>
          <w:szCs w:val="28"/>
        </w:rPr>
        <w:t>Туапсинского муниципального округа</w:t>
      </w:r>
    </w:p>
    <w:p w:rsidR="003A7386" w:rsidRDefault="003A7386" w:rsidP="003A7386">
      <w:pPr>
        <w:jc w:val="center"/>
        <w:rPr>
          <w:b/>
          <w:sz w:val="28"/>
          <w:szCs w:val="28"/>
        </w:rPr>
      </w:pPr>
    </w:p>
    <w:tbl>
      <w:tblPr>
        <w:tblStyle w:val="af7"/>
        <w:tblW w:w="0" w:type="auto"/>
        <w:tblLook w:val="04A0"/>
      </w:tblPr>
      <w:tblGrid>
        <w:gridCol w:w="959"/>
        <w:gridCol w:w="5102"/>
        <w:gridCol w:w="3793"/>
      </w:tblGrid>
      <w:tr w:rsidR="003A7386" w:rsidRPr="0082620B" w:rsidTr="00620AD3">
        <w:tc>
          <w:tcPr>
            <w:tcW w:w="959"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 xml:space="preserve">№ </w:t>
            </w:r>
            <w:proofErr w:type="spellStart"/>
            <w:proofErr w:type="gramStart"/>
            <w:r w:rsidRPr="0082620B">
              <w:rPr>
                <w:rFonts w:ascii="Times New Roman" w:hAnsi="Times New Roman" w:cs="Times New Roman"/>
                <w:sz w:val="24"/>
                <w:szCs w:val="24"/>
              </w:rPr>
              <w:t>п</w:t>
            </w:r>
            <w:proofErr w:type="spellEnd"/>
            <w:proofErr w:type="gramEnd"/>
            <w:r w:rsidRPr="0082620B">
              <w:rPr>
                <w:rFonts w:ascii="Times New Roman" w:hAnsi="Times New Roman" w:cs="Times New Roman"/>
                <w:sz w:val="24"/>
                <w:szCs w:val="24"/>
              </w:rPr>
              <w:t>/</w:t>
            </w:r>
            <w:proofErr w:type="spellStart"/>
            <w:r w:rsidRPr="0082620B">
              <w:rPr>
                <w:rFonts w:ascii="Times New Roman" w:hAnsi="Times New Roman" w:cs="Times New Roman"/>
                <w:sz w:val="24"/>
                <w:szCs w:val="24"/>
              </w:rPr>
              <w:t>п</w:t>
            </w:r>
            <w:proofErr w:type="spellEnd"/>
          </w:p>
        </w:tc>
        <w:tc>
          <w:tcPr>
            <w:tcW w:w="510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 xml:space="preserve">Муниципальные образовательные организации </w:t>
            </w:r>
            <w:r>
              <w:rPr>
                <w:rFonts w:ascii="Times New Roman" w:hAnsi="Times New Roman" w:cs="Times New Roman"/>
                <w:sz w:val="24"/>
                <w:szCs w:val="24"/>
              </w:rPr>
              <w:t>Туапсинского муниципального округ</w:t>
            </w:r>
            <w:proofErr w:type="gramStart"/>
            <w:r>
              <w:rPr>
                <w:rFonts w:ascii="Times New Roman" w:hAnsi="Times New Roman" w:cs="Times New Roman"/>
                <w:sz w:val="24"/>
                <w:szCs w:val="24"/>
              </w:rPr>
              <w:t>а</w:t>
            </w:r>
            <w:r w:rsidRPr="0082620B">
              <w:rPr>
                <w:rFonts w:ascii="Times New Roman" w:hAnsi="Times New Roman" w:cs="Times New Roman"/>
                <w:sz w:val="24"/>
                <w:szCs w:val="24"/>
              </w:rPr>
              <w:t>(</w:t>
            </w:r>
            <w:proofErr w:type="gramEnd"/>
            <w:r w:rsidRPr="0082620B">
              <w:rPr>
                <w:rFonts w:ascii="Times New Roman" w:hAnsi="Times New Roman" w:cs="Times New Roman"/>
                <w:sz w:val="24"/>
                <w:szCs w:val="24"/>
              </w:rPr>
              <w:t>далее – ОО), группы по оплате труда руководителей учреждений</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Минимальный размер должностного оклада по наименьшей группе оплате труда руководителей учреждений (далее – минимальный оклад, рублей), кратность к минимальному окладу по группам оплаты труда руководителей учреждений</w:t>
            </w:r>
          </w:p>
        </w:tc>
      </w:tr>
      <w:tr w:rsidR="003A7386" w:rsidRPr="0082620B" w:rsidTr="00620AD3">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2</w:t>
            </w:r>
          </w:p>
        </w:tc>
        <w:tc>
          <w:tcPr>
            <w:tcW w:w="3793"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3</w:t>
            </w:r>
          </w:p>
        </w:tc>
      </w:tr>
      <w:tr w:rsidR="003A7386" w:rsidRPr="0082620B" w:rsidTr="00620AD3">
        <w:trPr>
          <w:trHeight w:val="645"/>
        </w:trPr>
        <w:tc>
          <w:tcPr>
            <w:tcW w:w="9855" w:type="dxa"/>
            <w:gridSpan w:val="3"/>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 xml:space="preserve">I. Руководители муниципальных общеобразовательных организаций </w:t>
            </w:r>
            <w:r>
              <w:rPr>
                <w:rFonts w:ascii="Times New Roman" w:hAnsi="Times New Roman" w:cs="Times New Roman"/>
                <w:sz w:val="24"/>
                <w:szCs w:val="24"/>
              </w:rPr>
              <w:t>Туапсинского муниципального округа</w:t>
            </w:r>
          </w:p>
        </w:tc>
      </w:tr>
      <w:tr w:rsidR="003A7386" w:rsidRPr="0082620B" w:rsidTr="00620AD3">
        <w:trPr>
          <w:trHeight w:val="413"/>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 группы по оплате труда руководителей</w:t>
            </w:r>
          </w:p>
        </w:tc>
        <w:tc>
          <w:tcPr>
            <w:tcW w:w="3793" w:type="dxa"/>
          </w:tcPr>
          <w:p w:rsidR="003A7386" w:rsidRPr="00AB79C4" w:rsidRDefault="003A7386" w:rsidP="00620AD3">
            <w:pPr>
              <w:jc w:val="center"/>
              <w:rPr>
                <w:rFonts w:ascii="Times New Roman" w:hAnsi="Times New Roman" w:cs="Times New Roman"/>
                <w:sz w:val="24"/>
                <w:szCs w:val="24"/>
              </w:rPr>
            </w:pPr>
            <w:r w:rsidRPr="00AB79C4">
              <w:rPr>
                <w:rFonts w:ascii="Times New Roman" w:hAnsi="Times New Roman" w:cs="Times New Roman"/>
                <w:sz w:val="24"/>
                <w:szCs w:val="24"/>
              </w:rPr>
              <w:t>37 040,00</w:t>
            </w:r>
          </w:p>
        </w:tc>
      </w:tr>
      <w:tr w:rsidR="003A7386" w:rsidRPr="0082620B" w:rsidTr="00620AD3">
        <w:trPr>
          <w:trHeight w:val="420"/>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II группы по оплате труда руководителей</w:t>
            </w:r>
          </w:p>
        </w:tc>
        <w:tc>
          <w:tcPr>
            <w:tcW w:w="3793" w:type="dxa"/>
          </w:tcPr>
          <w:p w:rsidR="003A7386" w:rsidRPr="00AB79C4" w:rsidRDefault="003A7386" w:rsidP="00620AD3">
            <w:pPr>
              <w:jc w:val="center"/>
              <w:rPr>
                <w:rFonts w:ascii="Times New Roman" w:hAnsi="Times New Roman" w:cs="Times New Roman"/>
                <w:sz w:val="24"/>
                <w:szCs w:val="24"/>
              </w:rPr>
            </w:pPr>
            <w:r w:rsidRPr="00AB79C4">
              <w:rPr>
                <w:rFonts w:ascii="Times New Roman" w:hAnsi="Times New Roman" w:cs="Times New Roman"/>
                <w:sz w:val="24"/>
                <w:szCs w:val="24"/>
              </w:rPr>
              <w:t>1,2</w:t>
            </w:r>
          </w:p>
        </w:tc>
      </w:tr>
      <w:tr w:rsidR="003A7386" w:rsidRPr="0082620B" w:rsidTr="00620AD3">
        <w:trPr>
          <w:trHeight w:val="412"/>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III группы по оплате труда руководителей</w:t>
            </w:r>
          </w:p>
        </w:tc>
        <w:tc>
          <w:tcPr>
            <w:tcW w:w="3793" w:type="dxa"/>
          </w:tcPr>
          <w:p w:rsidR="003A7386" w:rsidRPr="00AB79C4" w:rsidRDefault="003A7386" w:rsidP="00620AD3">
            <w:pPr>
              <w:jc w:val="center"/>
              <w:rPr>
                <w:rFonts w:ascii="Times New Roman" w:hAnsi="Times New Roman" w:cs="Times New Roman"/>
                <w:sz w:val="24"/>
                <w:szCs w:val="24"/>
              </w:rPr>
            </w:pPr>
            <w:r w:rsidRPr="00AB79C4">
              <w:rPr>
                <w:rFonts w:ascii="Times New Roman" w:hAnsi="Times New Roman" w:cs="Times New Roman"/>
                <w:sz w:val="24"/>
                <w:szCs w:val="24"/>
              </w:rPr>
              <w:t>1,4</w:t>
            </w:r>
          </w:p>
        </w:tc>
      </w:tr>
      <w:tr w:rsidR="003A7386" w:rsidRPr="0082620B" w:rsidTr="00620AD3">
        <w:trPr>
          <w:trHeight w:val="403"/>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IV группы по оплате труда руководителей</w:t>
            </w:r>
          </w:p>
        </w:tc>
        <w:tc>
          <w:tcPr>
            <w:tcW w:w="3793" w:type="dxa"/>
          </w:tcPr>
          <w:p w:rsidR="003A7386" w:rsidRPr="00AB79C4" w:rsidRDefault="003A7386" w:rsidP="00620AD3">
            <w:pPr>
              <w:jc w:val="center"/>
              <w:rPr>
                <w:rFonts w:ascii="Times New Roman" w:hAnsi="Times New Roman" w:cs="Times New Roman"/>
                <w:sz w:val="24"/>
                <w:szCs w:val="24"/>
              </w:rPr>
            </w:pPr>
            <w:r w:rsidRPr="00AB79C4">
              <w:rPr>
                <w:rFonts w:ascii="Times New Roman" w:hAnsi="Times New Roman" w:cs="Times New Roman"/>
                <w:sz w:val="24"/>
                <w:szCs w:val="24"/>
              </w:rPr>
              <w:t>1,6</w:t>
            </w:r>
          </w:p>
        </w:tc>
      </w:tr>
      <w:tr w:rsidR="003A7386" w:rsidRPr="0082620B" w:rsidTr="00620AD3">
        <w:trPr>
          <w:trHeight w:val="423"/>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V группы по оплате труда руководителей</w:t>
            </w:r>
          </w:p>
        </w:tc>
        <w:tc>
          <w:tcPr>
            <w:tcW w:w="3793" w:type="dxa"/>
          </w:tcPr>
          <w:p w:rsidR="003A7386" w:rsidRPr="00AB79C4" w:rsidRDefault="003A7386" w:rsidP="00620AD3">
            <w:pPr>
              <w:jc w:val="center"/>
              <w:rPr>
                <w:rFonts w:ascii="Times New Roman" w:hAnsi="Times New Roman" w:cs="Times New Roman"/>
                <w:sz w:val="24"/>
                <w:szCs w:val="24"/>
              </w:rPr>
            </w:pPr>
            <w:r w:rsidRPr="00AB79C4">
              <w:rPr>
                <w:rFonts w:ascii="Times New Roman" w:hAnsi="Times New Roman" w:cs="Times New Roman"/>
                <w:sz w:val="24"/>
                <w:szCs w:val="24"/>
              </w:rPr>
              <w:t>1,8</w:t>
            </w:r>
          </w:p>
        </w:tc>
      </w:tr>
      <w:tr w:rsidR="003A7386" w:rsidRPr="0082620B" w:rsidTr="00620AD3">
        <w:trPr>
          <w:trHeight w:val="689"/>
        </w:trPr>
        <w:tc>
          <w:tcPr>
            <w:tcW w:w="9855" w:type="dxa"/>
            <w:gridSpan w:val="3"/>
          </w:tcPr>
          <w:p w:rsidR="003A7386" w:rsidRPr="00AB79C4" w:rsidRDefault="003A7386" w:rsidP="00620AD3">
            <w:pPr>
              <w:rPr>
                <w:rFonts w:ascii="Times New Roman" w:hAnsi="Times New Roman" w:cs="Times New Roman"/>
                <w:sz w:val="24"/>
                <w:szCs w:val="24"/>
              </w:rPr>
            </w:pPr>
            <w:r w:rsidRPr="00AB79C4">
              <w:rPr>
                <w:rFonts w:ascii="Times New Roman" w:hAnsi="Times New Roman" w:cs="Times New Roman"/>
                <w:sz w:val="24"/>
                <w:szCs w:val="24"/>
              </w:rPr>
              <w:t>II. Руководители муниципальных дошкольных образовательных организаций  Туапсинского муниципального округа</w:t>
            </w:r>
          </w:p>
        </w:tc>
      </w:tr>
      <w:tr w:rsidR="003A7386" w:rsidRPr="0082620B" w:rsidTr="00620AD3">
        <w:trPr>
          <w:trHeight w:val="439"/>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 группы по оплате труда руководителей</w:t>
            </w:r>
          </w:p>
        </w:tc>
        <w:tc>
          <w:tcPr>
            <w:tcW w:w="3793" w:type="dxa"/>
          </w:tcPr>
          <w:p w:rsidR="003A7386" w:rsidRPr="00AB79C4" w:rsidRDefault="003A7386" w:rsidP="00620AD3">
            <w:pPr>
              <w:jc w:val="center"/>
              <w:rPr>
                <w:rFonts w:ascii="Times New Roman" w:hAnsi="Times New Roman" w:cs="Times New Roman"/>
                <w:sz w:val="24"/>
                <w:szCs w:val="24"/>
              </w:rPr>
            </w:pPr>
            <w:r w:rsidRPr="00AB79C4">
              <w:rPr>
                <w:rFonts w:ascii="Times New Roman" w:hAnsi="Times New Roman" w:cs="Times New Roman"/>
                <w:sz w:val="24"/>
                <w:szCs w:val="24"/>
              </w:rPr>
              <w:t>37 040,00</w:t>
            </w:r>
          </w:p>
        </w:tc>
      </w:tr>
      <w:tr w:rsidR="003A7386" w:rsidRPr="0082620B" w:rsidTr="00620AD3">
        <w:trPr>
          <w:trHeight w:val="274"/>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103"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2</w:t>
            </w:r>
          </w:p>
        </w:tc>
        <w:tc>
          <w:tcPr>
            <w:tcW w:w="3793"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3</w:t>
            </w:r>
          </w:p>
        </w:tc>
      </w:tr>
      <w:tr w:rsidR="003A7386" w:rsidRPr="0082620B" w:rsidTr="00620AD3">
        <w:trPr>
          <w:trHeight w:val="404"/>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II группы по оплате труда руководителей</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1,2</w:t>
            </w:r>
          </w:p>
        </w:tc>
      </w:tr>
      <w:tr w:rsidR="003A7386" w:rsidRPr="0082620B" w:rsidTr="00620AD3">
        <w:trPr>
          <w:trHeight w:val="423"/>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 xml:space="preserve">ОО III группы по оплате труда руководителей  </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1,25</w:t>
            </w:r>
          </w:p>
        </w:tc>
      </w:tr>
      <w:tr w:rsidR="003A7386" w:rsidRPr="0082620B" w:rsidTr="00620AD3">
        <w:trPr>
          <w:trHeight w:val="415"/>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IV группы по оплате труда руководителей</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1,30</w:t>
            </w:r>
          </w:p>
        </w:tc>
      </w:tr>
      <w:tr w:rsidR="003A7386" w:rsidRPr="0082620B" w:rsidTr="00620AD3">
        <w:trPr>
          <w:trHeight w:val="415"/>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5</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V группы по оплате труда руководителей</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1,35</w:t>
            </w:r>
          </w:p>
        </w:tc>
      </w:tr>
      <w:tr w:rsidR="003A7386" w:rsidRPr="0082620B" w:rsidTr="00620AD3">
        <w:trPr>
          <w:trHeight w:val="691"/>
        </w:trPr>
        <w:tc>
          <w:tcPr>
            <w:tcW w:w="9855" w:type="dxa"/>
            <w:gridSpan w:val="3"/>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 xml:space="preserve">III. Руководители муниципальных учреждений дополнительного образования  </w:t>
            </w:r>
            <w:r w:rsidRPr="001759D8">
              <w:rPr>
                <w:rFonts w:ascii="Times New Roman" w:hAnsi="Times New Roman" w:cs="Times New Roman"/>
                <w:sz w:val="24"/>
                <w:szCs w:val="24"/>
              </w:rPr>
              <w:t>Туапсинского муниципального округа</w:t>
            </w:r>
          </w:p>
        </w:tc>
      </w:tr>
      <w:tr w:rsidR="003A7386" w:rsidRPr="0082620B" w:rsidTr="00620AD3">
        <w:trPr>
          <w:trHeight w:val="430"/>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 группы по оплате труда руководителей</w:t>
            </w:r>
          </w:p>
        </w:tc>
        <w:tc>
          <w:tcPr>
            <w:tcW w:w="3793" w:type="dxa"/>
          </w:tcPr>
          <w:p w:rsidR="003A7386" w:rsidRPr="0082620B" w:rsidRDefault="003A7386" w:rsidP="00620AD3">
            <w:pPr>
              <w:jc w:val="center"/>
              <w:rPr>
                <w:rFonts w:ascii="Times New Roman" w:hAnsi="Times New Roman" w:cs="Times New Roman"/>
                <w:sz w:val="24"/>
                <w:szCs w:val="24"/>
              </w:rPr>
            </w:pPr>
            <w:r w:rsidRPr="00AB79C4">
              <w:rPr>
                <w:rFonts w:ascii="Times New Roman" w:hAnsi="Times New Roman" w:cs="Times New Roman"/>
                <w:sz w:val="24"/>
                <w:szCs w:val="24"/>
              </w:rPr>
              <w:t>37 040,00</w:t>
            </w:r>
          </w:p>
        </w:tc>
      </w:tr>
      <w:tr w:rsidR="003A7386" w:rsidRPr="0082620B" w:rsidTr="00620AD3">
        <w:trPr>
          <w:trHeight w:val="407"/>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II группы по оплате труда руководителей</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1,2</w:t>
            </w:r>
          </w:p>
        </w:tc>
      </w:tr>
      <w:tr w:rsidR="003A7386" w:rsidRPr="0082620B" w:rsidTr="00620AD3">
        <w:trPr>
          <w:trHeight w:val="427"/>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III группы по оплате труда руководителей</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1,25</w:t>
            </w:r>
          </w:p>
        </w:tc>
      </w:tr>
      <w:tr w:rsidR="003A7386" w:rsidRPr="0082620B" w:rsidTr="00620AD3">
        <w:trPr>
          <w:trHeight w:val="406"/>
        </w:trPr>
        <w:tc>
          <w:tcPr>
            <w:tcW w:w="959" w:type="dxa"/>
          </w:tcPr>
          <w:p w:rsidR="003A7386" w:rsidRPr="0082620B" w:rsidRDefault="003A7386" w:rsidP="00620AD3">
            <w:pPr>
              <w:jc w:val="center"/>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3A7386" w:rsidRPr="0082620B" w:rsidRDefault="003A7386" w:rsidP="00620AD3">
            <w:pPr>
              <w:rPr>
                <w:rFonts w:ascii="Times New Roman" w:hAnsi="Times New Roman" w:cs="Times New Roman"/>
                <w:sz w:val="24"/>
                <w:szCs w:val="24"/>
              </w:rPr>
            </w:pPr>
            <w:r w:rsidRPr="0082620B">
              <w:rPr>
                <w:rFonts w:ascii="Times New Roman" w:hAnsi="Times New Roman" w:cs="Times New Roman"/>
                <w:sz w:val="24"/>
                <w:szCs w:val="24"/>
              </w:rPr>
              <w:t>ОО IV группы по оплате труда руководителей</w:t>
            </w:r>
          </w:p>
        </w:tc>
        <w:tc>
          <w:tcPr>
            <w:tcW w:w="3793" w:type="dxa"/>
          </w:tcPr>
          <w:p w:rsidR="003A7386" w:rsidRPr="0082620B" w:rsidRDefault="003A7386" w:rsidP="00620AD3">
            <w:pPr>
              <w:jc w:val="center"/>
              <w:rPr>
                <w:rFonts w:ascii="Times New Roman" w:hAnsi="Times New Roman" w:cs="Times New Roman"/>
                <w:sz w:val="24"/>
                <w:szCs w:val="24"/>
              </w:rPr>
            </w:pPr>
            <w:r w:rsidRPr="0082620B">
              <w:rPr>
                <w:rFonts w:ascii="Times New Roman" w:hAnsi="Times New Roman" w:cs="Times New Roman"/>
                <w:sz w:val="24"/>
                <w:szCs w:val="24"/>
              </w:rPr>
              <w:t>1,3</w:t>
            </w:r>
          </w:p>
        </w:tc>
      </w:tr>
    </w:tbl>
    <w:p w:rsidR="003A7386" w:rsidRDefault="003A7386" w:rsidP="003A7386">
      <w:pPr>
        <w:ind w:right="-142"/>
        <w:jc w:val="right"/>
        <w:rPr>
          <w:sz w:val="28"/>
          <w:szCs w:val="28"/>
        </w:rPr>
      </w:pPr>
      <w:r>
        <w:rPr>
          <w:sz w:val="28"/>
          <w:szCs w:val="28"/>
        </w:rPr>
        <w:t>».</w:t>
      </w:r>
    </w:p>
    <w:p w:rsidR="003A7386" w:rsidRDefault="003A7386" w:rsidP="003A7386">
      <w:pPr>
        <w:jc w:val="both"/>
        <w:rPr>
          <w:sz w:val="28"/>
          <w:szCs w:val="28"/>
        </w:rPr>
      </w:pPr>
    </w:p>
    <w:p w:rsidR="003A7386" w:rsidRDefault="003A7386" w:rsidP="003A7386">
      <w:pPr>
        <w:jc w:val="both"/>
        <w:rPr>
          <w:sz w:val="28"/>
          <w:szCs w:val="28"/>
        </w:rPr>
      </w:pPr>
      <w:r>
        <w:rPr>
          <w:sz w:val="28"/>
          <w:szCs w:val="28"/>
        </w:rPr>
        <w:t>Начальник управления</w:t>
      </w:r>
    </w:p>
    <w:p w:rsidR="003A7386" w:rsidRDefault="003A7386" w:rsidP="003A7386">
      <w:pPr>
        <w:jc w:val="both"/>
        <w:rPr>
          <w:sz w:val="28"/>
          <w:szCs w:val="28"/>
        </w:rPr>
      </w:pPr>
      <w:r>
        <w:rPr>
          <w:sz w:val="28"/>
          <w:szCs w:val="28"/>
        </w:rPr>
        <w:t xml:space="preserve">образования администрации </w:t>
      </w:r>
    </w:p>
    <w:p w:rsidR="003A7386" w:rsidRPr="0082620B" w:rsidRDefault="003A7386" w:rsidP="003A7386">
      <w:pPr>
        <w:tabs>
          <w:tab w:val="left" w:pos="8080"/>
        </w:tabs>
        <w:jc w:val="both"/>
        <w:rPr>
          <w:sz w:val="28"/>
          <w:szCs w:val="28"/>
        </w:rPr>
      </w:pPr>
      <w:r>
        <w:rPr>
          <w:sz w:val="28"/>
          <w:szCs w:val="28"/>
        </w:rPr>
        <w:t>Туапсинского муниципального округа</w:t>
      </w:r>
      <w:r>
        <w:rPr>
          <w:sz w:val="28"/>
          <w:szCs w:val="28"/>
        </w:rPr>
        <w:tab/>
        <w:t xml:space="preserve">Е.А. </w:t>
      </w:r>
      <w:r w:rsidRPr="001759D8">
        <w:rPr>
          <w:sz w:val="28"/>
          <w:szCs w:val="28"/>
        </w:rPr>
        <w:t>З</w:t>
      </w:r>
      <w:r>
        <w:rPr>
          <w:sz w:val="28"/>
          <w:szCs w:val="28"/>
        </w:rPr>
        <w:t>айцева</w:t>
      </w:r>
    </w:p>
    <w:p w:rsidR="003A7386" w:rsidRDefault="003A7386" w:rsidP="000820C9">
      <w:pPr>
        <w:jc w:val="both"/>
        <w:rPr>
          <w:sz w:val="28"/>
        </w:rPr>
      </w:pPr>
    </w:p>
    <w:sectPr w:rsidR="003A7386" w:rsidSect="009348CC">
      <w:headerReference w:type="even" r:id="rId11"/>
      <w:headerReference w:type="default" r:id="rId12"/>
      <w:headerReference w:type="first" r:id="rId13"/>
      <w:pgSz w:w="11906" w:h="16838"/>
      <w:pgMar w:top="1134" w:right="567" w:bottom="1134" w:left="1701" w:header="11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FC2" w:rsidRDefault="00CE7FC2" w:rsidP="008B3911">
      <w:r>
        <w:separator/>
      </w:r>
    </w:p>
  </w:endnote>
  <w:endnote w:type="continuationSeparator" w:id="0">
    <w:p w:rsidR="00CE7FC2" w:rsidRDefault="00CE7FC2" w:rsidP="008B39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FC2" w:rsidRDefault="00CE7FC2" w:rsidP="008B3911">
      <w:r>
        <w:separator/>
      </w:r>
    </w:p>
  </w:footnote>
  <w:footnote w:type="continuationSeparator" w:id="0">
    <w:p w:rsidR="00CE7FC2" w:rsidRDefault="00CE7FC2" w:rsidP="008B3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FC2" w:rsidRDefault="00590621" w:rsidP="00F84971">
    <w:pPr>
      <w:pStyle w:val="a3"/>
      <w:framePr w:wrap="around" w:vAnchor="text" w:hAnchor="margin" w:xAlign="center" w:y="1"/>
      <w:rPr>
        <w:rStyle w:val="a5"/>
      </w:rPr>
    </w:pPr>
    <w:r>
      <w:rPr>
        <w:rStyle w:val="a5"/>
      </w:rPr>
      <w:fldChar w:fldCharType="begin"/>
    </w:r>
    <w:r w:rsidR="00CE7FC2">
      <w:rPr>
        <w:rStyle w:val="a5"/>
      </w:rPr>
      <w:instrText xml:space="preserve">PAGE  </w:instrText>
    </w:r>
    <w:r>
      <w:rPr>
        <w:rStyle w:val="a5"/>
      </w:rPr>
      <w:fldChar w:fldCharType="end"/>
    </w:r>
  </w:p>
  <w:p w:rsidR="00CE7FC2" w:rsidRDefault="00CE7FC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FC2" w:rsidRDefault="00590621" w:rsidP="009348CC">
    <w:pPr>
      <w:pStyle w:val="a3"/>
      <w:framePr w:wrap="around" w:vAnchor="text" w:hAnchor="page" w:x="6481" w:y="-181"/>
      <w:rPr>
        <w:rStyle w:val="a5"/>
      </w:rPr>
    </w:pPr>
    <w:r>
      <w:rPr>
        <w:rStyle w:val="a5"/>
      </w:rPr>
      <w:fldChar w:fldCharType="begin"/>
    </w:r>
    <w:r w:rsidR="00CE7FC2">
      <w:rPr>
        <w:rStyle w:val="a5"/>
      </w:rPr>
      <w:instrText xml:space="preserve">PAGE  </w:instrText>
    </w:r>
    <w:r>
      <w:rPr>
        <w:rStyle w:val="a5"/>
      </w:rPr>
      <w:fldChar w:fldCharType="separate"/>
    </w:r>
    <w:r w:rsidR="003A7386">
      <w:rPr>
        <w:rStyle w:val="a5"/>
        <w:noProof/>
      </w:rPr>
      <w:t>43</w:t>
    </w:r>
    <w:r>
      <w:rPr>
        <w:rStyle w:val="a5"/>
      </w:rPr>
      <w:fldChar w:fldCharType="end"/>
    </w:r>
  </w:p>
  <w:p w:rsidR="00CE7FC2" w:rsidRDefault="00CE7FC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FC2" w:rsidRPr="001F31A4" w:rsidRDefault="00CE7FC2" w:rsidP="001D14A3">
    <w:pPr>
      <w:autoSpaceDE w:val="0"/>
      <w:autoSpaceDN w:val="0"/>
      <w:adjustRightInd w:val="0"/>
      <w:jc w:val="center"/>
      <w:rPr>
        <w:b/>
        <w:bCs/>
        <w:sz w:val="28"/>
      </w:rPr>
    </w:pPr>
    <w:r w:rsidRPr="001F31A4">
      <w:rPr>
        <w:b/>
        <w:noProof/>
        <w:sz w:val="28"/>
      </w:rPr>
      <w:drawing>
        <wp:inline distT="0" distB="0" distL="0" distR="0">
          <wp:extent cx="641350" cy="800100"/>
          <wp:effectExtent l="0" t="0" r="0" b="0"/>
          <wp:docPr id="5" name="Рисунок 5"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CE7FC2" w:rsidRPr="001F31A4" w:rsidRDefault="00CE7FC2" w:rsidP="001D14A3">
    <w:pPr>
      <w:autoSpaceDE w:val="0"/>
      <w:autoSpaceDN w:val="0"/>
      <w:adjustRightInd w:val="0"/>
      <w:jc w:val="center"/>
      <w:rPr>
        <w:b/>
        <w:bCs/>
      </w:rPr>
    </w:pPr>
  </w:p>
  <w:p w:rsidR="00CE7FC2" w:rsidRPr="001F31A4" w:rsidRDefault="00CE7FC2" w:rsidP="001D14A3">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CE7FC2" w:rsidRPr="009D6425" w:rsidRDefault="00CE7FC2"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 xml:space="preserve">ТУАПСИНСКИЙ </w:t>
    </w:r>
    <w:r w:rsidRPr="009D6425">
      <w:rPr>
        <w:rFonts w:eastAsia="Calibri"/>
        <w:b/>
        <w:sz w:val="28"/>
        <w:szCs w:val="28"/>
      </w:rPr>
      <w:t xml:space="preserve">МУНИЦИПАЛЬНЫЙ ОКРУГ </w:t>
    </w:r>
  </w:p>
  <w:p w:rsidR="00CE7FC2" w:rsidRPr="001F31A4" w:rsidRDefault="00CE7FC2"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9D6425">
      <w:rPr>
        <w:rFonts w:eastAsia="Calibri"/>
        <w:b/>
        <w:sz w:val="28"/>
        <w:szCs w:val="28"/>
      </w:rPr>
      <w:t>КРАСНОДАРСКОГО КРАЯ</w:t>
    </w:r>
  </w:p>
  <w:p w:rsidR="00CE7FC2" w:rsidRPr="001F31A4" w:rsidRDefault="00CE7FC2" w:rsidP="001D14A3">
    <w:pPr>
      <w:autoSpaceDE w:val="0"/>
      <w:autoSpaceDN w:val="0"/>
      <w:adjustRightInd w:val="0"/>
      <w:jc w:val="center"/>
      <w:rPr>
        <w:b/>
        <w:bCs/>
        <w:sz w:val="20"/>
        <w:szCs w:val="20"/>
      </w:rPr>
    </w:pPr>
  </w:p>
  <w:p w:rsidR="00CE7FC2" w:rsidRPr="001F31A4" w:rsidRDefault="00CE7FC2" w:rsidP="001D14A3">
    <w:pPr>
      <w:autoSpaceDE w:val="0"/>
      <w:autoSpaceDN w:val="0"/>
      <w:adjustRightInd w:val="0"/>
      <w:spacing w:line="276" w:lineRule="auto"/>
      <w:jc w:val="center"/>
      <w:rPr>
        <w:b/>
        <w:bCs/>
        <w:sz w:val="32"/>
        <w:szCs w:val="32"/>
      </w:rPr>
    </w:pPr>
    <w:r>
      <w:rPr>
        <w:b/>
        <w:bCs/>
        <w:sz w:val="32"/>
        <w:szCs w:val="32"/>
      </w:rPr>
      <w:t>ПОСТАНОВЛЕНИЕ</w:t>
    </w:r>
  </w:p>
  <w:p w:rsidR="00CE7FC2" w:rsidRPr="001F31A4" w:rsidRDefault="00CE7FC2" w:rsidP="001D14A3">
    <w:pPr>
      <w:widowControl w:val="0"/>
      <w:jc w:val="center"/>
      <w:rPr>
        <w:rFonts w:eastAsia="Calibri"/>
        <w:sz w:val="16"/>
        <w:szCs w:val="20"/>
      </w:rPr>
    </w:pPr>
  </w:p>
  <w:p w:rsidR="00CE7FC2" w:rsidRPr="001F31A4" w:rsidRDefault="00CE7FC2" w:rsidP="001D14A3">
    <w:pPr>
      <w:widowControl w:val="0"/>
      <w:jc w:val="center"/>
      <w:rPr>
        <w:rFonts w:eastAsia="Calibri"/>
        <w:sz w:val="28"/>
        <w:szCs w:val="28"/>
      </w:rPr>
    </w:pPr>
    <w:r w:rsidRPr="001F31A4">
      <w:rPr>
        <w:rFonts w:eastAsia="Calibri"/>
        <w:sz w:val="28"/>
        <w:szCs w:val="28"/>
      </w:rPr>
      <w:t>от ________________                                                                  № _______________</w:t>
    </w:r>
  </w:p>
  <w:p w:rsidR="00CE7FC2" w:rsidRPr="001F31A4" w:rsidRDefault="00CE7FC2" w:rsidP="001D14A3">
    <w:pPr>
      <w:widowControl w:val="0"/>
      <w:jc w:val="center"/>
      <w:rPr>
        <w:rFonts w:eastAsia="Calibri"/>
        <w:sz w:val="16"/>
        <w:szCs w:val="20"/>
      </w:rPr>
    </w:pPr>
  </w:p>
  <w:p w:rsidR="00CE7FC2" w:rsidRPr="001D14A3" w:rsidRDefault="00CE7FC2" w:rsidP="001D14A3">
    <w:pPr>
      <w:widowControl w:val="0"/>
      <w:jc w:val="center"/>
      <w:rPr>
        <w:rFonts w:eastAsia="Calibri"/>
      </w:rPr>
    </w:pPr>
    <w:r w:rsidRPr="001F31A4">
      <w:rPr>
        <w:rFonts w:eastAsia="Calibri"/>
      </w:rPr>
      <w:t>г. Туапсе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hdrShapeDefaults>
    <o:shapedefaults v:ext="edit" spidmax="28673"/>
  </w:hdrShapeDefaults>
  <w:footnotePr>
    <w:footnote w:id="-1"/>
    <w:footnote w:id="0"/>
  </w:footnotePr>
  <w:endnotePr>
    <w:endnote w:id="-1"/>
    <w:endnote w:id="0"/>
  </w:endnotePr>
  <w:compat/>
  <w:rsids>
    <w:rsidRoot w:val="0054484F"/>
    <w:rsid w:val="00017327"/>
    <w:rsid w:val="00025692"/>
    <w:rsid w:val="00045533"/>
    <w:rsid w:val="000471FC"/>
    <w:rsid w:val="00050EE2"/>
    <w:rsid w:val="000820C9"/>
    <w:rsid w:val="00093F95"/>
    <w:rsid w:val="000B7E38"/>
    <w:rsid w:val="000F237A"/>
    <w:rsid w:val="000F26CF"/>
    <w:rsid w:val="001142A5"/>
    <w:rsid w:val="00122128"/>
    <w:rsid w:val="00125DCE"/>
    <w:rsid w:val="00143644"/>
    <w:rsid w:val="00183075"/>
    <w:rsid w:val="00183D02"/>
    <w:rsid w:val="001B17E4"/>
    <w:rsid w:val="001B2FB6"/>
    <w:rsid w:val="001D14A3"/>
    <w:rsid w:val="001E1FBB"/>
    <w:rsid w:val="001E2E60"/>
    <w:rsid w:val="001F242E"/>
    <w:rsid w:val="001F31A4"/>
    <w:rsid w:val="00216B8D"/>
    <w:rsid w:val="00256230"/>
    <w:rsid w:val="00270C0A"/>
    <w:rsid w:val="002773FF"/>
    <w:rsid w:val="002841FA"/>
    <w:rsid w:val="002948E5"/>
    <w:rsid w:val="002B4393"/>
    <w:rsid w:val="002D3EE1"/>
    <w:rsid w:val="002E4168"/>
    <w:rsid w:val="002E48AC"/>
    <w:rsid w:val="002F1E0E"/>
    <w:rsid w:val="002F3794"/>
    <w:rsid w:val="00303BB4"/>
    <w:rsid w:val="00312FFC"/>
    <w:rsid w:val="00314833"/>
    <w:rsid w:val="00323D47"/>
    <w:rsid w:val="003402F9"/>
    <w:rsid w:val="003567BF"/>
    <w:rsid w:val="00375036"/>
    <w:rsid w:val="00394387"/>
    <w:rsid w:val="003A3B0C"/>
    <w:rsid w:val="003A7386"/>
    <w:rsid w:val="003C003E"/>
    <w:rsid w:val="003C01F0"/>
    <w:rsid w:val="003C730A"/>
    <w:rsid w:val="0040142D"/>
    <w:rsid w:val="00423EE1"/>
    <w:rsid w:val="00465586"/>
    <w:rsid w:val="00467E67"/>
    <w:rsid w:val="004A0652"/>
    <w:rsid w:val="004A6185"/>
    <w:rsid w:val="004D5D1F"/>
    <w:rsid w:val="004E3FE0"/>
    <w:rsid w:val="004E613B"/>
    <w:rsid w:val="00500777"/>
    <w:rsid w:val="005130BB"/>
    <w:rsid w:val="00535D36"/>
    <w:rsid w:val="00541856"/>
    <w:rsid w:val="0054484F"/>
    <w:rsid w:val="005470DD"/>
    <w:rsid w:val="00550FC6"/>
    <w:rsid w:val="00562F06"/>
    <w:rsid w:val="00575164"/>
    <w:rsid w:val="00583835"/>
    <w:rsid w:val="005865C9"/>
    <w:rsid w:val="00590621"/>
    <w:rsid w:val="00594BA1"/>
    <w:rsid w:val="00597496"/>
    <w:rsid w:val="005D4854"/>
    <w:rsid w:val="005D7E2F"/>
    <w:rsid w:val="005E5650"/>
    <w:rsid w:val="005F0EBE"/>
    <w:rsid w:val="005F254F"/>
    <w:rsid w:val="005F2F5F"/>
    <w:rsid w:val="005F470A"/>
    <w:rsid w:val="005F6867"/>
    <w:rsid w:val="00615CAF"/>
    <w:rsid w:val="006453A5"/>
    <w:rsid w:val="00655FC5"/>
    <w:rsid w:val="006A4548"/>
    <w:rsid w:val="006C1A31"/>
    <w:rsid w:val="006C1E8C"/>
    <w:rsid w:val="006D1818"/>
    <w:rsid w:val="006E4D85"/>
    <w:rsid w:val="006E749D"/>
    <w:rsid w:val="00714630"/>
    <w:rsid w:val="00735359"/>
    <w:rsid w:val="00765F50"/>
    <w:rsid w:val="00767F0D"/>
    <w:rsid w:val="007775D3"/>
    <w:rsid w:val="007A6EDC"/>
    <w:rsid w:val="007A7860"/>
    <w:rsid w:val="007C417C"/>
    <w:rsid w:val="007D2D4E"/>
    <w:rsid w:val="007E299C"/>
    <w:rsid w:val="007E769F"/>
    <w:rsid w:val="00813C9A"/>
    <w:rsid w:val="008204C8"/>
    <w:rsid w:val="00822974"/>
    <w:rsid w:val="008307C3"/>
    <w:rsid w:val="008610C3"/>
    <w:rsid w:val="00862EFD"/>
    <w:rsid w:val="0087696E"/>
    <w:rsid w:val="008844BF"/>
    <w:rsid w:val="008958A9"/>
    <w:rsid w:val="008B3911"/>
    <w:rsid w:val="008F2C17"/>
    <w:rsid w:val="009149D5"/>
    <w:rsid w:val="00927E2A"/>
    <w:rsid w:val="00933643"/>
    <w:rsid w:val="009348CC"/>
    <w:rsid w:val="00952ED7"/>
    <w:rsid w:val="00984541"/>
    <w:rsid w:val="00992F83"/>
    <w:rsid w:val="00995B4E"/>
    <w:rsid w:val="009A45E4"/>
    <w:rsid w:val="009C01D7"/>
    <w:rsid w:val="009D6425"/>
    <w:rsid w:val="00A001CC"/>
    <w:rsid w:val="00A06F1E"/>
    <w:rsid w:val="00A11C08"/>
    <w:rsid w:val="00A136D3"/>
    <w:rsid w:val="00A2330D"/>
    <w:rsid w:val="00A24EDE"/>
    <w:rsid w:val="00A60922"/>
    <w:rsid w:val="00A614AA"/>
    <w:rsid w:val="00A71640"/>
    <w:rsid w:val="00A87727"/>
    <w:rsid w:val="00AA2AD7"/>
    <w:rsid w:val="00AA5A8A"/>
    <w:rsid w:val="00AB2DE1"/>
    <w:rsid w:val="00AB4A7C"/>
    <w:rsid w:val="00AC0CD7"/>
    <w:rsid w:val="00AE19F8"/>
    <w:rsid w:val="00B069C0"/>
    <w:rsid w:val="00B64B94"/>
    <w:rsid w:val="00B75FAC"/>
    <w:rsid w:val="00B9644A"/>
    <w:rsid w:val="00BA27B7"/>
    <w:rsid w:val="00BA78FD"/>
    <w:rsid w:val="00BA7D88"/>
    <w:rsid w:val="00BB340E"/>
    <w:rsid w:val="00BC612E"/>
    <w:rsid w:val="00BE3DB9"/>
    <w:rsid w:val="00BF34C8"/>
    <w:rsid w:val="00C06D88"/>
    <w:rsid w:val="00C510A4"/>
    <w:rsid w:val="00CB22EA"/>
    <w:rsid w:val="00CE15A5"/>
    <w:rsid w:val="00CE7FC2"/>
    <w:rsid w:val="00CF670E"/>
    <w:rsid w:val="00D60236"/>
    <w:rsid w:val="00D66339"/>
    <w:rsid w:val="00D701DE"/>
    <w:rsid w:val="00D7486A"/>
    <w:rsid w:val="00D76DF9"/>
    <w:rsid w:val="00D83B5B"/>
    <w:rsid w:val="00DC5A50"/>
    <w:rsid w:val="00E04570"/>
    <w:rsid w:val="00E115B2"/>
    <w:rsid w:val="00E23ECF"/>
    <w:rsid w:val="00E33325"/>
    <w:rsid w:val="00E35BFE"/>
    <w:rsid w:val="00E80A8E"/>
    <w:rsid w:val="00EA0693"/>
    <w:rsid w:val="00EA7C32"/>
    <w:rsid w:val="00EC7A63"/>
    <w:rsid w:val="00ED7D51"/>
    <w:rsid w:val="00EF5862"/>
    <w:rsid w:val="00EF6593"/>
    <w:rsid w:val="00F00703"/>
    <w:rsid w:val="00F0118E"/>
    <w:rsid w:val="00F16D6B"/>
    <w:rsid w:val="00F17B7E"/>
    <w:rsid w:val="00F2302C"/>
    <w:rsid w:val="00F2424C"/>
    <w:rsid w:val="00F84971"/>
    <w:rsid w:val="00F915CD"/>
    <w:rsid w:val="00FA18D7"/>
    <w:rsid w:val="00FB37E8"/>
    <w:rsid w:val="00FB769D"/>
    <w:rsid w:val="00FC734B"/>
    <w:rsid w:val="00FE02F6"/>
    <w:rsid w:val="00FE3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paragraph" w:styleId="1">
    <w:name w:val="heading 1"/>
    <w:basedOn w:val="a"/>
    <w:next w:val="a"/>
    <w:link w:val="10"/>
    <w:uiPriority w:val="99"/>
    <w:qFormat/>
    <w:rsid w:val="003A7386"/>
    <w:pPr>
      <w:widowControl w:val="0"/>
      <w:autoSpaceDE w:val="0"/>
      <w:autoSpaceDN w:val="0"/>
      <w:adjustRightInd w:val="0"/>
      <w:spacing w:before="108" w:after="108"/>
      <w:jc w:val="center"/>
      <w:outlineLvl w:val="0"/>
    </w:pPr>
    <w:rPr>
      <w:rFonts w:asciiTheme="minorHAnsi" w:eastAsiaTheme="minorEastAsia" w:hAnsiTheme="minorHAnsi" w:cstheme="minorBidi"/>
      <w:b/>
      <w:bCs/>
      <w:color w:val="26282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basedOn w:val="a"/>
    <w:qFormat/>
    <w:rsid w:val="006C1A31"/>
    <w:pPr>
      <w:jc w:val="center"/>
    </w:pPr>
    <w:rPr>
      <w:b/>
      <w:bCs/>
      <w:sz w:val="32"/>
    </w:rPr>
  </w:style>
  <w:style w:type="paragraph" w:styleId="a7">
    <w:name w:val="Body Text"/>
    <w:basedOn w:val="a"/>
    <w:link w:val="a8"/>
    <w:rsid w:val="00050EE2"/>
    <w:pPr>
      <w:spacing w:after="120"/>
    </w:pPr>
  </w:style>
  <w:style w:type="paragraph" w:styleId="a9">
    <w:name w:val="Balloon Text"/>
    <w:basedOn w:val="a"/>
    <w:link w:val="aa"/>
    <w:uiPriority w:val="99"/>
    <w:semiHidden/>
    <w:rsid w:val="00050EE2"/>
    <w:rPr>
      <w:rFonts w:ascii="Tahoma" w:hAnsi="Tahoma" w:cs="Tahoma"/>
      <w:sz w:val="16"/>
      <w:szCs w:val="16"/>
    </w:rPr>
  </w:style>
  <w:style w:type="character" w:customStyle="1" w:styleId="a8">
    <w:name w:val="Основной текст Знак"/>
    <w:link w:val="a7"/>
    <w:rsid w:val="00BC612E"/>
    <w:rPr>
      <w:sz w:val="24"/>
      <w:szCs w:val="24"/>
    </w:rPr>
  </w:style>
  <w:style w:type="paragraph" w:styleId="ab">
    <w:name w:val="footer"/>
    <w:basedOn w:val="a"/>
    <w:link w:val="ac"/>
    <w:uiPriority w:val="99"/>
    <w:unhideWhenUsed/>
    <w:rsid w:val="001D14A3"/>
    <w:pPr>
      <w:tabs>
        <w:tab w:val="center" w:pos="4677"/>
        <w:tab w:val="right" w:pos="9355"/>
      </w:tabs>
    </w:pPr>
  </w:style>
  <w:style w:type="character" w:customStyle="1" w:styleId="ac">
    <w:name w:val="Нижний колонтитул Знак"/>
    <w:link w:val="ab"/>
    <w:uiPriority w:val="99"/>
    <w:rsid w:val="001D14A3"/>
    <w:rPr>
      <w:sz w:val="24"/>
      <w:szCs w:val="24"/>
    </w:rPr>
  </w:style>
  <w:style w:type="paragraph" w:styleId="ad">
    <w:name w:val="Normal (Web)"/>
    <w:basedOn w:val="a"/>
    <w:uiPriority w:val="99"/>
    <w:unhideWhenUsed/>
    <w:rsid w:val="005F254F"/>
    <w:pPr>
      <w:spacing w:before="100" w:beforeAutospacing="1" w:after="100" w:afterAutospacing="1"/>
    </w:pPr>
  </w:style>
  <w:style w:type="character" w:customStyle="1" w:styleId="10">
    <w:name w:val="Заголовок 1 Знак"/>
    <w:basedOn w:val="a0"/>
    <w:link w:val="1"/>
    <w:uiPriority w:val="99"/>
    <w:rsid w:val="003A7386"/>
    <w:rPr>
      <w:rFonts w:asciiTheme="minorHAnsi" w:eastAsiaTheme="minorEastAsia" w:hAnsiTheme="minorHAnsi" w:cstheme="minorBidi"/>
      <w:b/>
      <w:bCs/>
      <w:color w:val="26282F"/>
      <w:sz w:val="22"/>
      <w:szCs w:val="22"/>
    </w:rPr>
  </w:style>
  <w:style w:type="character" w:customStyle="1" w:styleId="ae">
    <w:name w:val="Цветовое выделение"/>
    <w:uiPriority w:val="99"/>
    <w:rsid w:val="003A7386"/>
    <w:rPr>
      <w:b/>
      <w:bCs/>
      <w:color w:val="26282F"/>
    </w:rPr>
  </w:style>
  <w:style w:type="character" w:customStyle="1" w:styleId="af">
    <w:name w:val="Гипертекстовая ссылка"/>
    <w:basedOn w:val="ae"/>
    <w:uiPriority w:val="99"/>
    <w:rsid w:val="003A7386"/>
    <w:rPr>
      <w:b w:val="0"/>
      <w:bCs w:val="0"/>
      <w:color w:val="106BBE"/>
    </w:rPr>
  </w:style>
  <w:style w:type="paragraph" w:customStyle="1" w:styleId="af0">
    <w:name w:val="Текст (справка)"/>
    <w:basedOn w:val="a"/>
    <w:next w:val="a"/>
    <w:uiPriority w:val="99"/>
    <w:rsid w:val="003A7386"/>
    <w:pPr>
      <w:widowControl w:val="0"/>
      <w:autoSpaceDE w:val="0"/>
      <w:autoSpaceDN w:val="0"/>
      <w:adjustRightInd w:val="0"/>
      <w:ind w:left="170" w:right="170"/>
    </w:pPr>
    <w:rPr>
      <w:rFonts w:asciiTheme="minorHAnsi" w:eastAsiaTheme="minorEastAsia" w:hAnsiTheme="minorHAnsi" w:cstheme="minorBidi"/>
      <w:sz w:val="22"/>
      <w:szCs w:val="22"/>
    </w:rPr>
  </w:style>
  <w:style w:type="paragraph" w:customStyle="1" w:styleId="af1">
    <w:name w:val="Комментарий"/>
    <w:basedOn w:val="af0"/>
    <w:next w:val="a"/>
    <w:uiPriority w:val="99"/>
    <w:rsid w:val="003A7386"/>
    <w:pPr>
      <w:spacing w:before="75"/>
      <w:ind w:right="0"/>
      <w:jc w:val="both"/>
    </w:pPr>
    <w:rPr>
      <w:color w:val="353842"/>
      <w:shd w:val="clear" w:color="auto" w:fill="F0F0F0"/>
    </w:rPr>
  </w:style>
  <w:style w:type="paragraph" w:customStyle="1" w:styleId="af2">
    <w:name w:val="Информация об изменениях документа"/>
    <w:basedOn w:val="af1"/>
    <w:next w:val="a"/>
    <w:uiPriority w:val="99"/>
    <w:rsid w:val="003A7386"/>
    <w:rPr>
      <w:i/>
      <w:iCs/>
    </w:rPr>
  </w:style>
  <w:style w:type="paragraph" w:customStyle="1" w:styleId="af3">
    <w:name w:val="Нормальный (таблица)"/>
    <w:basedOn w:val="a"/>
    <w:next w:val="a"/>
    <w:uiPriority w:val="99"/>
    <w:rsid w:val="003A7386"/>
    <w:pPr>
      <w:widowControl w:val="0"/>
      <w:autoSpaceDE w:val="0"/>
      <w:autoSpaceDN w:val="0"/>
      <w:adjustRightInd w:val="0"/>
      <w:jc w:val="both"/>
    </w:pPr>
    <w:rPr>
      <w:rFonts w:asciiTheme="minorHAnsi" w:eastAsiaTheme="minorEastAsia" w:hAnsiTheme="minorHAnsi" w:cstheme="minorBidi"/>
      <w:sz w:val="22"/>
      <w:szCs w:val="22"/>
    </w:rPr>
  </w:style>
  <w:style w:type="paragraph" w:customStyle="1" w:styleId="af4">
    <w:name w:val="Таблицы (моноширинный)"/>
    <w:basedOn w:val="a"/>
    <w:next w:val="a"/>
    <w:uiPriority w:val="99"/>
    <w:rsid w:val="003A7386"/>
    <w:pPr>
      <w:widowControl w:val="0"/>
      <w:autoSpaceDE w:val="0"/>
      <w:autoSpaceDN w:val="0"/>
      <w:adjustRightInd w:val="0"/>
    </w:pPr>
    <w:rPr>
      <w:rFonts w:ascii="Courier New" w:eastAsiaTheme="minorEastAsia" w:hAnsi="Courier New" w:cs="Courier New"/>
      <w:sz w:val="22"/>
      <w:szCs w:val="22"/>
    </w:rPr>
  </w:style>
  <w:style w:type="paragraph" w:customStyle="1" w:styleId="af5">
    <w:name w:val="Прижатый влево"/>
    <w:basedOn w:val="a"/>
    <w:next w:val="a"/>
    <w:uiPriority w:val="99"/>
    <w:rsid w:val="003A7386"/>
    <w:pPr>
      <w:widowControl w:val="0"/>
      <w:autoSpaceDE w:val="0"/>
      <w:autoSpaceDN w:val="0"/>
      <w:adjustRightInd w:val="0"/>
    </w:pPr>
    <w:rPr>
      <w:rFonts w:asciiTheme="minorHAnsi" w:eastAsiaTheme="minorEastAsia" w:hAnsiTheme="minorHAnsi" w:cstheme="minorBidi"/>
      <w:sz w:val="22"/>
      <w:szCs w:val="22"/>
    </w:rPr>
  </w:style>
  <w:style w:type="character" w:customStyle="1" w:styleId="af6">
    <w:name w:val="Цветовое выделение для Текст"/>
    <w:uiPriority w:val="99"/>
    <w:rsid w:val="003A7386"/>
  </w:style>
  <w:style w:type="table" w:styleId="af7">
    <w:name w:val="Table Grid"/>
    <w:basedOn w:val="a1"/>
    <w:uiPriority w:val="59"/>
    <w:rsid w:val="003A738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uiPriority w:val="99"/>
    <w:semiHidden/>
    <w:unhideWhenUsed/>
    <w:rsid w:val="003A7386"/>
    <w:rPr>
      <w:rFonts w:ascii="Calibri" w:eastAsia="Calibri" w:hAnsi="Calibri"/>
      <w:sz w:val="20"/>
      <w:szCs w:val="20"/>
      <w:lang w:eastAsia="en-US"/>
    </w:rPr>
  </w:style>
  <w:style w:type="character" w:customStyle="1" w:styleId="af9">
    <w:name w:val="Текст концевой сноски Знак"/>
    <w:basedOn w:val="a0"/>
    <w:link w:val="af8"/>
    <w:uiPriority w:val="99"/>
    <w:semiHidden/>
    <w:rsid w:val="003A7386"/>
    <w:rPr>
      <w:rFonts w:ascii="Calibri" w:eastAsia="Calibri" w:hAnsi="Calibri"/>
      <w:lang w:eastAsia="en-US"/>
    </w:rPr>
  </w:style>
  <w:style w:type="paragraph" w:customStyle="1" w:styleId="ConsPlusNormal">
    <w:name w:val="ConsPlusNormal"/>
    <w:rsid w:val="003A7386"/>
    <w:pPr>
      <w:widowControl w:val="0"/>
      <w:autoSpaceDE w:val="0"/>
      <w:autoSpaceDN w:val="0"/>
      <w:adjustRightInd w:val="0"/>
    </w:pPr>
    <w:rPr>
      <w:rFonts w:ascii="Arial" w:eastAsiaTheme="minorEastAsia" w:hAnsi="Arial" w:cs="Arial"/>
      <w:sz w:val="16"/>
      <w:szCs w:val="16"/>
    </w:rPr>
  </w:style>
  <w:style w:type="character" w:customStyle="1" w:styleId="a4">
    <w:name w:val="Верхний колонтитул Знак"/>
    <w:basedOn w:val="a0"/>
    <w:link w:val="a3"/>
    <w:uiPriority w:val="99"/>
    <w:rsid w:val="003A7386"/>
    <w:rPr>
      <w:sz w:val="24"/>
      <w:szCs w:val="24"/>
    </w:rPr>
  </w:style>
  <w:style w:type="character" w:styleId="afa">
    <w:name w:val="Hyperlink"/>
    <w:basedOn w:val="a0"/>
    <w:uiPriority w:val="99"/>
    <w:unhideWhenUsed/>
    <w:rsid w:val="003A7386"/>
    <w:rPr>
      <w:color w:val="0563C1" w:themeColor="hyperlink"/>
      <w:u w:val="single"/>
    </w:rPr>
  </w:style>
  <w:style w:type="character" w:customStyle="1" w:styleId="aa">
    <w:name w:val="Текст выноски Знак"/>
    <w:basedOn w:val="a0"/>
    <w:link w:val="a9"/>
    <w:uiPriority w:val="99"/>
    <w:semiHidden/>
    <w:rsid w:val="003A7386"/>
    <w:rPr>
      <w:rFonts w:ascii="Tahoma" w:hAnsi="Tahoma" w:cs="Tahoma"/>
      <w:sz w:val="16"/>
      <w:szCs w:val="16"/>
    </w:rPr>
  </w:style>
  <w:style w:type="paragraph" w:styleId="afb">
    <w:name w:val="List Paragraph"/>
    <w:basedOn w:val="a"/>
    <w:uiPriority w:val="34"/>
    <w:qFormat/>
    <w:rsid w:val="003A7386"/>
    <w:pPr>
      <w:widowControl w:val="0"/>
      <w:autoSpaceDE w:val="0"/>
      <w:autoSpaceDN w:val="0"/>
      <w:adjustRightInd w:val="0"/>
      <w:ind w:left="720" w:firstLine="720"/>
      <w:contextualSpacing/>
      <w:jc w:val="both"/>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styleId="a5">
    <w:name w:val="Title"/>
    <w:basedOn w:val="a"/>
    <w:qFormat/>
    <w:rsid w:val="006C1A31"/>
    <w:pPr>
      <w:jc w:val="center"/>
    </w:pPr>
    <w:rPr>
      <w:b/>
      <w:bCs/>
      <w:sz w:val="32"/>
    </w:rPr>
  </w:style>
  <w:style w:type="paragraph" w:styleId="a6">
    <w:name w:val="Body Text"/>
    <w:basedOn w:val="a"/>
    <w:link w:val="a7"/>
    <w:rsid w:val="00050EE2"/>
    <w:pPr>
      <w:spacing w:after="120"/>
    </w:pPr>
  </w:style>
  <w:style w:type="paragraph" w:styleId="a8">
    <w:name w:val="Balloon Text"/>
    <w:basedOn w:val="a"/>
    <w:semiHidden/>
    <w:rsid w:val="00050EE2"/>
    <w:rPr>
      <w:rFonts w:ascii="Tahoma" w:hAnsi="Tahoma" w:cs="Tahoma"/>
      <w:sz w:val="16"/>
      <w:szCs w:val="16"/>
    </w:rPr>
  </w:style>
  <w:style w:type="character" w:customStyle="1" w:styleId="a7">
    <w:name w:val="Основной текст Знак"/>
    <w:link w:val="a6"/>
    <w:rsid w:val="00BC612E"/>
    <w:rPr>
      <w:sz w:val="24"/>
      <w:szCs w:val="24"/>
    </w:rPr>
  </w:style>
  <w:style w:type="paragraph" w:styleId="a9">
    <w:name w:val="footer"/>
    <w:basedOn w:val="a"/>
    <w:link w:val="aa"/>
    <w:uiPriority w:val="99"/>
    <w:unhideWhenUsed/>
    <w:rsid w:val="001D14A3"/>
    <w:pPr>
      <w:tabs>
        <w:tab w:val="center" w:pos="4677"/>
        <w:tab w:val="right" w:pos="9355"/>
      </w:tabs>
    </w:pPr>
  </w:style>
  <w:style w:type="character" w:customStyle="1" w:styleId="aa">
    <w:name w:val="Нижний колонтитул Знак"/>
    <w:link w:val="a9"/>
    <w:uiPriority w:val="99"/>
    <w:rsid w:val="001D14A3"/>
    <w:rPr>
      <w:sz w:val="24"/>
      <w:szCs w:val="24"/>
    </w:rPr>
  </w:style>
  <w:style w:type="paragraph" w:styleId="ab">
    <w:name w:val="Normal (Web)"/>
    <w:basedOn w:val="a"/>
    <w:uiPriority w:val="99"/>
    <w:unhideWhenUsed/>
    <w:rsid w:val="005F254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5784294">
      <w:bodyDiv w:val="1"/>
      <w:marLeft w:val="0"/>
      <w:marRight w:val="0"/>
      <w:marTop w:val="0"/>
      <w:marBottom w:val="0"/>
      <w:divBdr>
        <w:top w:val="none" w:sz="0" w:space="0" w:color="auto"/>
        <w:left w:val="none" w:sz="0" w:space="0" w:color="auto"/>
        <w:bottom w:val="none" w:sz="0" w:space="0" w:color="auto"/>
        <w:right w:val="none" w:sz="0" w:space="0" w:color="auto"/>
      </w:divBdr>
    </w:div>
    <w:div w:id="4412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406599821.20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0778632.0" TargetMode="External"/><Relationship Id="rId4" Type="http://schemas.openxmlformats.org/officeDocument/2006/relationships/settings" Target="settings.xml"/><Relationship Id="rId9" Type="http://schemas.openxmlformats.org/officeDocument/2006/relationships/hyperlink" Target="garantF1://12025268.1001"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B0EEA-783D-4653-9483-156724E9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11383</Words>
  <Characters>86816</Characters>
  <Application>Microsoft Office Word</Application>
  <DocSecurity>0</DocSecurity>
  <Lines>723</Lines>
  <Paragraphs>196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2025-01-13T14:44:00Z</cp:lastPrinted>
  <dcterms:created xsi:type="dcterms:W3CDTF">2025-02-28T10:24:00Z</dcterms:created>
  <dcterms:modified xsi:type="dcterms:W3CDTF">2025-02-28T10:24:00Z</dcterms:modified>
</cp:coreProperties>
</file>