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BF7846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BF7846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2043AD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EF7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повышенной готовности </w:t>
      </w:r>
      <w:r w:rsidR="00057E18">
        <w:rPr>
          <w:rFonts w:ascii="Times New Roman" w:hAnsi="Times New Roman"/>
          <w:sz w:val="28"/>
          <w:szCs w:val="28"/>
        </w:rPr>
        <w:t xml:space="preserve">КЧС № </w:t>
      </w:r>
      <w:r w:rsidR="00BF7846">
        <w:rPr>
          <w:rFonts w:ascii="Times New Roman" w:hAnsi="Times New Roman"/>
          <w:sz w:val="28"/>
          <w:szCs w:val="28"/>
        </w:rPr>
        <w:t>35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BF7846">
        <w:rPr>
          <w:rFonts w:ascii="Times New Roman" w:hAnsi="Times New Roman"/>
          <w:sz w:val="28"/>
          <w:szCs w:val="28"/>
        </w:rPr>
        <w:t>15.06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BF7846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BF7846">
        <w:rPr>
          <w:rFonts w:ascii="Times New Roman" w:hAnsi="Times New Roman"/>
          <w:sz w:val="28"/>
          <w:szCs w:val="28"/>
        </w:rPr>
        <w:t xml:space="preserve">штормового предупреждения Главного управления МЧС России по Краснодарскому краю </w:t>
      </w:r>
      <w:r w:rsidR="00BF7846">
        <w:rPr>
          <w:rFonts w:ascii="Times New Roman" w:hAnsi="Times New Roman" w:cs="Times New Roman"/>
          <w:sz w:val="28"/>
          <w:szCs w:val="28"/>
        </w:rPr>
        <w:t>б</w:t>
      </w:r>
      <w:r w:rsidR="00BF7846" w:rsidRPr="00BF7846">
        <w:rPr>
          <w:rFonts w:ascii="Times New Roman" w:hAnsi="Times New Roman" w:cs="Times New Roman"/>
          <w:sz w:val="28"/>
          <w:szCs w:val="28"/>
        </w:rPr>
        <w:t>лижайшие 1-3 часа с со</w:t>
      </w:r>
      <w:r w:rsidR="00BF7846">
        <w:rPr>
          <w:rFonts w:ascii="Times New Roman" w:hAnsi="Times New Roman" w:cs="Times New Roman"/>
          <w:sz w:val="28"/>
          <w:szCs w:val="28"/>
        </w:rPr>
        <w:t>хранением до конца суток 23 июня</w:t>
      </w:r>
      <w:r w:rsidR="00BF7846" w:rsidRPr="00BF7846">
        <w:rPr>
          <w:rFonts w:ascii="Times New Roman" w:hAnsi="Times New Roman" w:cs="Times New Roman"/>
          <w:sz w:val="28"/>
          <w:szCs w:val="28"/>
        </w:rPr>
        <w:t>, 24 июня местами в крае ожидаются сильные дожди, ливни с грозой отдельных пунктах градом, усилением ветра до 25 м/с</w:t>
      </w:r>
      <w:r w:rsidR="004D4EF7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активизация экзогенных процессов</w:t>
      </w:r>
      <w:r w:rsidR="004D4EF7">
        <w:rPr>
          <w:rFonts w:ascii="Times New Roman" w:hAnsi="Times New Roman" w:cs="Times New Roman"/>
          <w:sz w:val="28"/>
          <w:szCs w:val="28"/>
        </w:rPr>
        <w:t>.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043AD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E11F4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</w:t>
      </w:r>
      <w:proofErr w:type="gramStart"/>
      <w:r w:rsidR="008D661F">
        <w:rPr>
          <w:rFonts w:ascii="Times New Roman" w:hAnsi="Times New Roman"/>
          <w:sz w:val="28"/>
          <w:szCs w:val="28"/>
        </w:rPr>
        <w:t>дств пр</w:t>
      </w:r>
      <w:proofErr w:type="gramEnd"/>
      <w:r w:rsidR="008D661F">
        <w:rPr>
          <w:rFonts w:ascii="Times New Roman" w:hAnsi="Times New Roman"/>
          <w:sz w:val="28"/>
          <w:szCs w:val="28"/>
        </w:rPr>
        <w:t>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4D4EF7">
        <w:rPr>
          <w:szCs w:val="28"/>
          <w:lang w:val="ru-RU"/>
        </w:rPr>
        <w:t>;</w:t>
      </w:r>
    </w:p>
    <w:p w:rsidR="0080023E" w:rsidRPr="007529F6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11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12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80023E" w:rsidRDefault="00DE599F" w:rsidP="00E57FAC">
      <w:pPr>
        <w:pStyle w:val="ae"/>
        <w:ind w:firstLine="708"/>
        <w:jc w:val="both"/>
        <w:rPr>
          <w:szCs w:val="28"/>
        </w:rPr>
      </w:pPr>
      <w:r>
        <w:rPr>
          <w:szCs w:val="28"/>
          <w:lang w:val="ru-RU"/>
        </w:rPr>
        <w:t>14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 xml:space="preserve">овместно с директорами лесничеств Джубгского (Шхалахов), </w:t>
      </w:r>
      <w:proofErr w:type="gramStart"/>
      <w:r>
        <w:rPr>
          <w:szCs w:val="28"/>
          <w:lang w:val="ru-RU"/>
        </w:rPr>
        <w:t>Туапсинского</w:t>
      </w:r>
      <w:proofErr w:type="gramEnd"/>
      <w:r>
        <w:rPr>
          <w:szCs w:val="28"/>
          <w:lang w:val="ru-RU"/>
        </w:rPr>
        <w:t xml:space="preserve"> (Пойрозян) и Пшишского (Тертерян) организовать обнаружение, взятие на учёт и контроль, находящиеся в лесах туристические группы. Иметь сведения о старших групп, номерах их 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 землетрясения</w:t>
      </w:r>
      <w:r w:rsidR="004D4EF7">
        <w:rPr>
          <w:szCs w:val="28"/>
          <w:lang w:val="ru-RU"/>
        </w:rPr>
        <w:t>, смерчи, сильные ветры и т.п.).</w:t>
      </w:r>
      <w:r w:rsidR="0080023E">
        <w:rPr>
          <w:szCs w:val="28"/>
        </w:rPr>
        <w:t xml:space="preserve"> 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с. Дефановка;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E57FAC" w:rsidRPr="005F39E7" w:rsidRDefault="004D4EF7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4D6ACE" w:rsidRPr="00F6690E" w:rsidRDefault="004D6ACE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EF7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</w:t>
      </w:r>
      <w:r w:rsidRPr="00A37E41">
        <w:rPr>
          <w:rFonts w:ascii="Times New Roman" w:hAnsi="Times New Roman"/>
          <w:sz w:val="28"/>
          <w:szCs w:val="28"/>
        </w:rPr>
        <w:lastRenderedPageBreak/>
        <w:t>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6C1F3B">
        <w:rPr>
          <w:rFonts w:ascii="Times New Roman" w:hAnsi="Times New Roman"/>
          <w:sz w:val="28"/>
          <w:szCs w:val="28"/>
        </w:rPr>
        <w:t>8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043AD" w:rsidRPr="00982C5B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доклад к </w:t>
      </w:r>
      <w:r w:rsidR="006061DF">
        <w:rPr>
          <w:rFonts w:ascii="Times New Roman" w:hAnsi="Times New Roman"/>
          <w:sz w:val="28"/>
          <w:szCs w:val="28"/>
        </w:rPr>
        <w:t>1</w:t>
      </w:r>
      <w:r w:rsidR="0018594F">
        <w:rPr>
          <w:rFonts w:ascii="Times New Roman" w:hAnsi="Times New Roman"/>
          <w:sz w:val="28"/>
          <w:szCs w:val="28"/>
        </w:rPr>
        <w:t>9</w:t>
      </w:r>
      <w:r w:rsidR="00B17FAF">
        <w:rPr>
          <w:rFonts w:ascii="Times New Roman" w:hAnsi="Times New Roman"/>
          <w:sz w:val="28"/>
          <w:szCs w:val="28"/>
        </w:rPr>
        <w:t xml:space="preserve">:00 </w:t>
      </w:r>
      <w:r w:rsidR="00BF7846">
        <w:rPr>
          <w:rFonts w:ascii="Times New Roman" w:hAnsi="Times New Roman"/>
          <w:sz w:val="28"/>
          <w:szCs w:val="28"/>
        </w:rPr>
        <w:t>23</w:t>
      </w:r>
      <w:r w:rsidR="004A78B4">
        <w:rPr>
          <w:rFonts w:ascii="Times New Roman" w:hAnsi="Times New Roman"/>
          <w:sz w:val="28"/>
          <w:szCs w:val="28"/>
        </w:rPr>
        <w:t>.</w:t>
      </w:r>
      <w:r w:rsidR="00BF7846">
        <w:rPr>
          <w:rFonts w:ascii="Times New Roman" w:hAnsi="Times New Roman"/>
          <w:sz w:val="28"/>
          <w:szCs w:val="28"/>
        </w:rPr>
        <w:t>06</w:t>
      </w:r>
      <w:r w:rsidR="00FD47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</w:t>
      </w:r>
      <w:r w:rsidR="00BF784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Pr="00AF7882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BF7846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2043AD" w:rsidRPr="00982C5B" w:rsidRDefault="002043AD" w:rsidP="00CA4B25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 В.В. Лыбанев</w:t>
      </w:r>
    </w:p>
    <w:p w:rsidR="00AF7882" w:rsidRDefault="00AF7882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0A8" w:rsidRDefault="00E82E38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20A8">
        <w:rPr>
          <w:rFonts w:ascii="Times New Roman" w:hAnsi="Times New Roman" w:cs="Times New Roman"/>
          <w:sz w:val="18"/>
          <w:szCs w:val="18"/>
        </w:rPr>
        <w:t xml:space="preserve">исп. </w:t>
      </w:r>
      <w:r w:rsidR="00DE330A">
        <w:rPr>
          <w:rFonts w:ascii="Times New Roman" w:hAnsi="Times New Roman" w:cs="Times New Roman"/>
          <w:sz w:val="18"/>
          <w:szCs w:val="18"/>
        </w:rPr>
        <w:t>Бунчук И.В.</w:t>
      </w:r>
      <w:r w:rsidR="00DA2DC3">
        <w:rPr>
          <w:rFonts w:ascii="Times New Roman" w:hAnsi="Times New Roman" w:cs="Times New Roman"/>
          <w:sz w:val="18"/>
          <w:szCs w:val="18"/>
        </w:rPr>
        <w:t xml:space="preserve"> (2-</w:t>
      </w:r>
      <w:r w:rsidR="004A78B4">
        <w:rPr>
          <w:rFonts w:ascii="Times New Roman" w:hAnsi="Times New Roman" w:cs="Times New Roman"/>
          <w:sz w:val="18"/>
          <w:szCs w:val="18"/>
        </w:rPr>
        <w:t>39-15</w:t>
      </w:r>
      <w:r w:rsidR="00DA2DC3">
        <w:rPr>
          <w:rFonts w:ascii="Times New Roman" w:hAnsi="Times New Roman" w:cs="Times New Roman"/>
          <w:sz w:val="18"/>
          <w:szCs w:val="18"/>
        </w:rPr>
        <w:t>)</w:t>
      </w:r>
    </w:p>
    <w:sectPr w:rsidR="00EA20A8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9E" w:rsidRDefault="0006789E" w:rsidP="00D041A3">
      <w:pPr>
        <w:spacing w:after="0" w:line="240" w:lineRule="auto"/>
      </w:pPr>
      <w:r>
        <w:separator/>
      </w:r>
    </w:p>
  </w:endnote>
  <w:endnote w:type="continuationSeparator" w:id="0">
    <w:p w:rsidR="0006789E" w:rsidRDefault="0006789E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9E" w:rsidRDefault="0006789E" w:rsidP="00D041A3">
      <w:pPr>
        <w:spacing w:after="0" w:line="240" w:lineRule="auto"/>
      </w:pPr>
      <w:r>
        <w:separator/>
      </w:r>
    </w:p>
  </w:footnote>
  <w:footnote w:type="continuationSeparator" w:id="0">
    <w:p w:rsidR="0006789E" w:rsidRDefault="0006789E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6375"/>
    <w:rsid w:val="00057E18"/>
    <w:rsid w:val="0006789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F4453"/>
    <w:rsid w:val="000F4614"/>
    <w:rsid w:val="001004FE"/>
    <w:rsid w:val="0013509C"/>
    <w:rsid w:val="00140513"/>
    <w:rsid w:val="00170E0B"/>
    <w:rsid w:val="00170FBD"/>
    <w:rsid w:val="00175277"/>
    <w:rsid w:val="00177A15"/>
    <w:rsid w:val="001823FA"/>
    <w:rsid w:val="0018594F"/>
    <w:rsid w:val="001924CE"/>
    <w:rsid w:val="00195345"/>
    <w:rsid w:val="001A0540"/>
    <w:rsid w:val="001B5584"/>
    <w:rsid w:val="001D7E01"/>
    <w:rsid w:val="002043AD"/>
    <w:rsid w:val="0021192F"/>
    <w:rsid w:val="00211ACE"/>
    <w:rsid w:val="00224596"/>
    <w:rsid w:val="002262ED"/>
    <w:rsid w:val="00244C13"/>
    <w:rsid w:val="00265950"/>
    <w:rsid w:val="00273132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70E42"/>
    <w:rsid w:val="00376D50"/>
    <w:rsid w:val="00377781"/>
    <w:rsid w:val="00387B51"/>
    <w:rsid w:val="003A03EE"/>
    <w:rsid w:val="003A0B3D"/>
    <w:rsid w:val="003A1763"/>
    <w:rsid w:val="003B3771"/>
    <w:rsid w:val="003D5B2B"/>
    <w:rsid w:val="003F27C9"/>
    <w:rsid w:val="003F3224"/>
    <w:rsid w:val="003F7732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26579"/>
    <w:rsid w:val="005269B2"/>
    <w:rsid w:val="0052776B"/>
    <w:rsid w:val="00530EC4"/>
    <w:rsid w:val="00531AF9"/>
    <w:rsid w:val="00557410"/>
    <w:rsid w:val="00561542"/>
    <w:rsid w:val="00561F7A"/>
    <w:rsid w:val="00582859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BF9"/>
    <w:rsid w:val="00727FF7"/>
    <w:rsid w:val="00751E02"/>
    <w:rsid w:val="00752BA8"/>
    <w:rsid w:val="00753943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472EF"/>
    <w:rsid w:val="00862798"/>
    <w:rsid w:val="008662F0"/>
    <w:rsid w:val="00876AA2"/>
    <w:rsid w:val="008808EE"/>
    <w:rsid w:val="008859E4"/>
    <w:rsid w:val="008A52A1"/>
    <w:rsid w:val="008B3121"/>
    <w:rsid w:val="008B5845"/>
    <w:rsid w:val="008B6532"/>
    <w:rsid w:val="008B77CA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DBF"/>
    <w:rsid w:val="009B4ABA"/>
    <w:rsid w:val="009C07E0"/>
    <w:rsid w:val="009D29CB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972D5"/>
    <w:rsid w:val="00AA1F77"/>
    <w:rsid w:val="00AB3F03"/>
    <w:rsid w:val="00AB52D4"/>
    <w:rsid w:val="00AC1DC2"/>
    <w:rsid w:val="00AD52E0"/>
    <w:rsid w:val="00AF7882"/>
    <w:rsid w:val="00B17FAF"/>
    <w:rsid w:val="00B37533"/>
    <w:rsid w:val="00B41F6C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740C"/>
    <w:rsid w:val="00E57FA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610B3-498F-452B-A36F-4AF33898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4</cp:revision>
  <cp:lastPrinted>2015-10-19T13:48:00Z</cp:lastPrinted>
  <dcterms:created xsi:type="dcterms:W3CDTF">2016-06-23T13:39:00Z</dcterms:created>
  <dcterms:modified xsi:type="dcterms:W3CDTF">2016-06-23T15:56:00Z</dcterms:modified>
</cp:coreProperties>
</file>