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DE" w:rsidRDefault="008958DE" w:rsidP="0030028C">
      <w:pPr>
        <w:shd w:val="clear" w:color="auto" w:fill="FFFFFF"/>
        <w:spacing w:before="100" w:beforeAutospacing="1" w:after="120"/>
        <w:ind w:firstLine="0"/>
        <w:rPr>
          <w:lang w:eastAsia="ru-RU"/>
        </w:rPr>
      </w:pPr>
      <w:r w:rsidRPr="00C8516D">
        <w:rPr>
          <w:lang w:eastAsia="ru-RU"/>
        </w:rPr>
        <w:t xml:space="preserve">        </w:t>
      </w:r>
    </w:p>
    <w:p w:rsidR="008958DE" w:rsidRDefault="008958DE" w:rsidP="0030028C">
      <w:pPr>
        <w:shd w:val="clear" w:color="auto" w:fill="FFFFFF"/>
        <w:spacing w:before="100" w:beforeAutospacing="1" w:after="120"/>
        <w:ind w:firstLine="0"/>
        <w:rPr>
          <w:lang w:eastAsia="ru-RU"/>
        </w:rPr>
      </w:pPr>
      <w:r>
        <w:rPr>
          <w:lang w:eastAsia="ru-RU"/>
        </w:rPr>
        <w:t>Поддержка развития животноводства и малых форм хозяйствования</w:t>
      </w:r>
    </w:p>
    <w:p w:rsidR="008958DE" w:rsidRDefault="008958DE" w:rsidP="0030028C">
      <w:pPr>
        <w:shd w:val="clear" w:color="auto" w:fill="FFFFFF"/>
        <w:spacing w:before="100" w:beforeAutospacing="1" w:after="120"/>
        <w:ind w:firstLine="0"/>
        <w:rPr>
          <w:lang w:eastAsia="ru-RU"/>
        </w:rPr>
      </w:pPr>
    </w:p>
    <w:p w:rsidR="008958DE" w:rsidRPr="00F236E1" w:rsidRDefault="008958DE" w:rsidP="0030028C">
      <w:pPr>
        <w:shd w:val="clear" w:color="auto" w:fill="FFFFFF"/>
        <w:spacing w:before="100" w:beforeAutospacing="1" w:after="120"/>
        <w:ind w:firstLine="0"/>
        <w:rPr>
          <w:lang w:eastAsia="ru-RU"/>
        </w:rPr>
      </w:pPr>
      <w:r w:rsidRPr="00F236E1">
        <w:rPr>
          <w:lang w:eastAsia="ru-RU"/>
        </w:rPr>
        <w:t xml:space="preserve">В Краснодарском крае с 1 января 2014 года </w:t>
      </w:r>
      <w:r>
        <w:rPr>
          <w:lang w:eastAsia="ru-RU"/>
        </w:rPr>
        <w:t>продолжается реализация программы</w:t>
      </w:r>
      <w:r w:rsidRPr="00F236E1">
        <w:rPr>
          <w:lang w:eastAsia="ru-RU"/>
        </w:rPr>
        <w:t xml:space="preserve"> Краснодарского края</w:t>
      </w:r>
      <w:r>
        <w:rPr>
          <w:lang w:eastAsia="ru-RU"/>
        </w:rPr>
        <w:t>, рассчитанной</w:t>
      </w:r>
      <w:r w:rsidRPr="00F236E1">
        <w:rPr>
          <w:lang w:eastAsia="ru-RU"/>
        </w:rPr>
        <w:t xml:space="preserve"> до 2020 года, в рамках которой предусмотрено финансирование мероприятий по поддержке отрасли животноводства в малых формах хозяйствования.</w:t>
      </w:r>
    </w:p>
    <w:p w:rsidR="008958DE" w:rsidRDefault="008958DE" w:rsidP="0030028C">
      <w:pPr>
        <w:shd w:val="clear" w:color="auto" w:fill="FFFFFF"/>
        <w:spacing w:before="100" w:beforeAutospacing="1" w:after="120"/>
        <w:ind w:firstLine="0"/>
        <w:rPr>
          <w:lang w:eastAsia="ru-RU"/>
        </w:rPr>
      </w:pPr>
      <w:r w:rsidRPr="00C8516D">
        <w:rPr>
          <w:lang w:eastAsia="ru-RU"/>
        </w:rPr>
        <w:t xml:space="preserve">         </w:t>
      </w:r>
      <w:r w:rsidRPr="00F236E1">
        <w:rPr>
          <w:lang w:eastAsia="ru-RU"/>
        </w:rPr>
        <w:t xml:space="preserve">С целью развития животноводства предусмотрена реализация мероприятий по созданию и развитию на территории </w:t>
      </w:r>
      <w:r>
        <w:rPr>
          <w:lang w:eastAsia="ru-RU"/>
        </w:rPr>
        <w:t xml:space="preserve">Туапсинского района </w:t>
      </w:r>
      <w:r w:rsidRPr="00F236E1">
        <w:rPr>
          <w:lang w:eastAsia="ru-RU"/>
        </w:rPr>
        <w:t xml:space="preserve"> </w:t>
      </w:r>
      <w:r>
        <w:rPr>
          <w:lang w:eastAsia="ru-RU"/>
        </w:rPr>
        <w:t>«</w:t>
      </w:r>
      <w:r w:rsidRPr="00D4680C">
        <w:rPr>
          <w:lang w:eastAsia="ru-RU"/>
        </w:rPr>
        <w:t>Семейных животноводческих ферм», «Поддержке начинающих фермеров», выплате субсидий крестьянским (фермерским) хозяйствам за произведённую и реализованную ими продукцию животноводства (мясо, молоко), на приобретение племенных и товарных сельскохозяйственных животных и птицы.</w:t>
      </w:r>
    </w:p>
    <w:p w:rsidR="008958DE" w:rsidRPr="00F236E1" w:rsidRDefault="008958DE" w:rsidP="0030028C">
      <w:pPr>
        <w:shd w:val="clear" w:color="auto" w:fill="FFFFFF"/>
        <w:spacing w:before="100" w:beforeAutospacing="1" w:after="120"/>
        <w:ind w:firstLine="0"/>
        <w:rPr>
          <w:lang w:eastAsia="ru-RU"/>
        </w:rPr>
      </w:pPr>
      <w:r w:rsidRPr="00C8516D">
        <w:rPr>
          <w:lang w:eastAsia="ru-RU"/>
        </w:rPr>
        <w:t xml:space="preserve">        </w:t>
      </w:r>
      <w:r w:rsidRPr="00F236E1">
        <w:rPr>
          <w:lang w:eastAsia="ru-RU"/>
        </w:rPr>
        <w:t xml:space="preserve">Получить гранты смогут главы крестьянских (фермерских) хозяйств, постоянно проживающие </w:t>
      </w:r>
      <w:r>
        <w:rPr>
          <w:lang w:eastAsia="ru-RU"/>
        </w:rPr>
        <w:t xml:space="preserve"> в Туапсинском  районе и </w:t>
      </w:r>
      <w:r w:rsidRPr="00F236E1">
        <w:rPr>
          <w:lang w:eastAsia="ru-RU"/>
        </w:rPr>
        <w:t>отвечающие требованиям</w:t>
      </w:r>
      <w:r>
        <w:rPr>
          <w:lang w:eastAsia="ru-RU"/>
        </w:rPr>
        <w:t xml:space="preserve"> сельхозпроизводителей.</w:t>
      </w:r>
    </w:p>
    <w:p w:rsidR="008958DE" w:rsidRDefault="008958DE" w:rsidP="0030028C">
      <w:pPr>
        <w:ind w:firstLine="0"/>
      </w:pPr>
      <w:r>
        <w:t xml:space="preserve">        Просим    всех желающих и заинтересованных  лиц  принять  участие  в  данных  программах. За  подробной  информацией обращаться  в управление  по  развитию  сельского  хозяйства  администрации  муниципального   образования   Туапсинский   район  по  адресу: г. Туапсе, ул. Свободы, 5, кабинет №2,  тел. - </w:t>
      </w:r>
      <w:bookmarkStart w:id="0" w:name="_GoBack"/>
      <w:bookmarkEnd w:id="0"/>
      <w:r>
        <w:t>2-40-21.</w:t>
      </w:r>
    </w:p>
    <w:p w:rsidR="008958DE" w:rsidRDefault="008958DE" w:rsidP="0030028C"/>
    <w:p w:rsidR="008958DE" w:rsidRDefault="008958DE"/>
    <w:sectPr w:rsidR="008958DE" w:rsidSect="00CE2B20">
      <w:pgSz w:w="11906" w:h="16838" w:code="9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28C"/>
    <w:rsid w:val="00010889"/>
    <w:rsid w:val="00103D61"/>
    <w:rsid w:val="0011783C"/>
    <w:rsid w:val="00125E28"/>
    <w:rsid w:val="002E29F3"/>
    <w:rsid w:val="0030028C"/>
    <w:rsid w:val="00304F2E"/>
    <w:rsid w:val="00421DF7"/>
    <w:rsid w:val="00461850"/>
    <w:rsid w:val="004E22D6"/>
    <w:rsid w:val="005B0C72"/>
    <w:rsid w:val="00740148"/>
    <w:rsid w:val="00763562"/>
    <w:rsid w:val="00797450"/>
    <w:rsid w:val="007D5736"/>
    <w:rsid w:val="00822B7C"/>
    <w:rsid w:val="00836D93"/>
    <w:rsid w:val="008958DE"/>
    <w:rsid w:val="009A5E40"/>
    <w:rsid w:val="00A730C2"/>
    <w:rsid w:val="00B60F83"/>
    <w:rsid w:val="00C8516D"/>
    <w:rsid w:val="00CE2B20"/>
    <w:rsid w:val="00D4680C"/>
    <w:rsid w:val="00DB4BF7"/>
    <w:rsid w:val="00E67443"/>
    <w:rsid w:val="00EC47EF"/>
    <w:rsid w:val="00F236E1"/>
    <w:rsid w:val="00F6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8C"/>
    <w:pPr>
      <w:ind w:firstLine="709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1</Pages>
  <Words>182</Words>
  <Characters>1040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Логвинов</dc:creator>
  <cp:keywords/>
  <dc:description/>
  <cp:lastModifiedBy>Владелец</cp:lastModifiedBy>
  <cp:revision>9</cp:revision>
  <dcterms:created xsi:type="dcterms:W3CDTF">2014-01-28T07:42:00Z</dcterms:created>
  <dcterms:modified xsi:type="dcterms:W3CDTF">2014-01-29T05:27:00Z</dcterms:modified>
</cp:coreProperties>
</file>