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C26832" w:rsidRDefault="0077466C" w:rsidP="00C26832">
      <w:pPr>
        <w:spacing w:after="120" w:line="240" w:lineRule="auto"/>
        <w:rPr>
          <w:rFonts w:ascii="Times New Roman" w:eastAsia="Calibri" w:hAnsi="Times New Roman" w:cs="Times New Roman"/>
          <w:sz w:val="28"/>
        </w:rPr>
      </w:pPr>
    </w:p>
    <w:p w:rsidR="0077466C" w:rsidRDefault="0077466C" w:rsidP="00C26832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9D60DA" w:rsidRPr="009D60DA" w:rsidRDefault="009D60DA" w:rsidP="009D60DA">
      <w:pPr>
        <w:spacing w:after="120" w:line="240" w:lineRule="auto"/>
        <w:rPr>
          <w:rFonts w:ascii="Times New Roman" w:eastAsia="Calibri" w:hAnsi="Times New Roman" w:cs="Times New Roman"/>
          <w:b/>
          <w:sz w:val="32"/>
          <w:szCs w:val="26"/>
        </w:rPr>
      </w:pPr>
    </w:p>
    <w:p w:rsidR="0077466C" w:rsidRPr="0077466C" w:rsidRDefault="00C4223C" w:rsidP="00C2683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Личные данные собственников скроют из ЕГРН</w:t>
      </w:r>
    </w:p>
    <w:p w:rsidR="0077466C" w:rsidRPr="0077466C" w:rsidRDefault="0077466C" w:rsidP="00C2683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C3591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Личные данные о правообладателе недвижимости станут недоступны для третьих лиц. Нововведения вступят в силу 1 марта 2023 года. Как узнать, кому принадлежит недвижимый объект, рассказывают специалисты Кадастровой палаты по Краснодарскому краю.</w:t>
      </w:r>
    </w:p>
    <w:p w:rsidR="00F10946" w:rsidRDefault="00832957" w:rsidP="00F109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Принят Федеральный закон </w:t>
      </w:r>
      <w:r w:rsidR="00440896">
        <w:rPr>
          <w:rFonts w:ascii="Times New Roman" w:eastAsia="Calibri" w:hAnsi="Times New Roman" w:cs="Times New Roman"/>
          <w:sz w:val="28"/>
          <w:szCs w:val="28"/>
        </w:rPr>
        <w:t>от 14.07.2022 №</w:t>
      </w:r>
      <w:hyperlink r:id="rId9" w:history="1">
        <w:r w:rsidRPr="00832957">
          <w:rPr>
            <w:rStyle w:val="a3"/>
            <w:rFonts w:ascii="Times New Roman" w:eastAsia="Calibri" w:hAnsi="Times New Roman" w:cs="Times New Roman"/>
            <w:sz w:val="28"/>
            <w:szCs w:val="28"/>
          </w:rPr>
          <w:t>266-ФЗ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900AA">
        <w:rPr>
          <w:rFonts w:ascii="Times New Roman" w:eastAsia="Calibri" w:hAnsi="Times New Roman" w:cs="Times New Roman"/>
          <w:sz w:val="28"/>
          <w:szCs w:val="28"/>
        </w:rPr>
        <w:t>целью которого является защита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0AA">
        <w:rPr>
          <w:rFonts w:ascii="Times New Roman" w:eastAsia="Calibri" w:hAnsi="Times New Roman" w:cs="Times New Roman"/>
          <w:sz w:val="28"/>
          <w:szCs w:val="28"/>
        </w:rPr>
        <w:t>персональных данных</w:t>
      </w:r>
      <w:r w:rsidR="00440896">
        <w:rPr>
          <w:rFonts w:ascii="Times New Roman" w:eastAsia="Calibri" w:hAnsi="Times New Roman" w:cs="Times New Roman"/>
          <w:sz w:val="28"/>
          <w:szCs w:val="28"/>
        </w:rPr>
        <w:t xml:space="preserve"> граждан. Закон вносит изменения в ряд законодательных актов, в том числе в</w:t>
      </w:r>
      <w:r w:rsidR="00440896" w:rsidRPr="00440896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от 13.07.2015 №</w:t>
      </w:r>
      <w:hyperlink r:id="rId10" w:history="1">
        <w:r w:rsidR="00440896" w:rsidRPr="00440896">
          <w:rPr>
            <w:rStyle w:val="a3"/>
            <w:rFonts w:ascii="Times New Roman" w:eastAsia="Calibri" w:hAnsi="Times New Roman" w:cs="Times New Roman"/>
            <w:sz w:val="28"/>
            <w:szCs w:val="28"/>
          </w:rPr>
          <w:t>218-ФЗ</w:t>
        </w:r>
      </w:hyperlink>
      <w:r w:rsidR="00440896" w:rsidRPr="00440896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регистрации недвижимости»</w:t>
      </w:r>
      <w:r w:rsidR="004408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0946" w:rsidRPr="00D77D95" w:rsidRDefault="00D77D95" w:rsidP="00F1094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F10946" w:rsidRPr="00D77D95">
        <w:rPr>
          <w:rFonts w:ascii="Times New Roman" w:eastAsia="Calibri" w:hAnsi="Times New Roman" w:cs="Times New Roman"/>
          <w:i/>
          <w:sz w:val="28"/>
          <w:szCs w:val="28"/>
        </w:rPr>
        <w:t>Мошеннические схемы по продаже недвижимости ча</w:t>
      </w:r>
      <w:r w:rsidRPr="00D77D95">
        <w:rPr>
          <w:rFonts w:ascii="Times New Roman" w:eastAsia="Calibri" w:hAnsi="Times New Roman" w:cs="Times New Roman"/>
          <w:i/>
          <w:sz w:val="28"/>
          <w:szCs w:val="28"/>
        </w:rPr>
        <w:t>сто происходят, в том числе, по</w:t>
      </w:r>
      <w:r w:rsidR="00F10946" w:rsidRPr="00D77D95">
        <w:rPr>
          <w:rFonts w:ascii="Times New Roman" w:eastAsia="Calibri" w:hAnsi="Times New Roman" w:cs="Times New Roman"/>
          <w:i/>
          <w:sz w:val="28"/>
          <w:szCs w:val="28"/>
        </w:rPr>
        <w:t xml:space="preserve"> поддельным доверенностям. Данные о правообладателе, а также характеристики объекта недвижимости можно получить, заказав сведения из Единого государственного реестра недвижимости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(ЕГРН)»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– </w:t>
      </w:r>
      <w:r w:rsidRPr="002A2674">
        <w:rPr>
          <w:rFonts w:ascii="Times New Roman" w:eastAsia="Calibri" w:hAnsi="Times New Roman" w:cs="Times New Roman"/>
          <w:sz w:val="28"/>
          <w:szCs w:val="28"/>
        </w:rPr>
        <w:t>считает</w:t>
      </w:r>
      <w:r w:rsidRPr="004D4F16">
        <w:rPr>
          <w:rFonts w:ascii="Times New Roman" w:eastAsia="Calibri" w:hAnsi="Times New Roman" w:cs="Times New Roman"/>
          <w:b/>
          <w:sz w:val="28"/>
          <w:szCs w:val="28"/>
        </w:rPr>
        <w:t xml:space="preserve"> Евгения Сахаровская, член Ассоциации юристов России при Краснодарском региональном отделении</w:t>
      </w:r>
    </w:p>
    <w:p w:rsidR="00A02269" w:rsidRDefault="007A2A1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2A1E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С 1 марта 2023 года в выписках из </w:t>
      </w:r>
      <w:r w:rsidR="006B0C30">
        <w:rPr>
          <w:rFonts w:ascii="Times New Roman" w:eastAsia="Calibri" w:hAnsi="Times New Roman" w:cs="Times New Roman"/>
          <w:i/>
          <w:sz w:val="28"/>
          <w:szCs w:val="28"/>
        </w:rPr>
        <w:t>ЕГРН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буд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т отсутствовать 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>сведения</w:t>
      </w:r>
      <w:r w:rsidR="00A02269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о личных данных правообладателя объекта недвижимости.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Такая информация будет предоставляться </w:t>
      </w:r>
      <w:r w:rsidR="00637495">
        <w:rPr>
          <w:rFonts w:ascii="Times New Roman" w:eastAsia="Calibri" w:hAnsi="Times New Roman" w:cs="Times New Roman"/>
          <w:i/>
          <w:sz w:val="28"/>
          <w:szCs w:val="28"/>
        </w:rPr>
        <w:t>ограниченному кругу лиц</w:t>
      </w:r>
      <w:r w:rsidR="008B27E3" w:rsidRPr="007A2A1E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5B320F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7034E">
        <w:rPr>
          <w:rFonts w:ascii="Times New Roman" w:eastAsia="Calibri" w:hAnsi="Times New Roman" w:cs="Times New Roman"/>
          <w:i/>
          <w:sz w:val="28"/>
          <w:szCs w:val="28"/>
        </w:rPr>
        <w:t xml:space="preserve">в том числе </w:t>
      </w:r>
      <w:r w:rsidR="005B320F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собственнику и его супругу, </w:t>
      </w:r>
      <w:r w:rsidR="00637495">
        <w:rPr>
          <w:rFonts w:ascii="Times New Roman" w:eastAsia="Calibri" w:hAnsi="Times New Roman" w:cs="Times New Roman"/>
          <w:i/>
          <w:sz w:val="28"/>
          <w:szCs w:val="28"/>
        </w:rPr>
        <w:t>наследникам,</w:t>
      </w:r>
      <w:r w:rsidR="005B320F"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государственным органам, </w:t>
      </w:r>
      <w:r w:rsidR="006C040D" w:rsidRPr="007A2A1E">
        <w:rPr>
          <w:rFonts w:ascii="Times New Roman" w:eastAsia="Calibri" w:hAnsi="Times New Roman" w:cs="Times New Roman"/>
          <w:i/>
          <w:sz w:val="28"/>
          <w:szCs w:val="28"/>
        </w:rPr>
        <w:t>нотариусам.</w:t>
      </w:r>
      <w:r w:rsidRPr="007A2A1E">
        <w:rPr>
          <w:rFonts w:ascii="Times New Roman" w:eastAsia="Calibri" w:hAnsi="Times New Roman" w:cs="Times New Roman"/>
          <w:i/>
          <w:sz w:val="28"/>
          <w:szCs w:val="28"/>
        </w:rPr>
        <w:t xml:space="preserve"> Однако правообладатель </w:t>
      </w:r>
      <w:r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Pr="007A2A1E">
        <w:rPr>
          <w:rFonts w:ascii="Times New Roman" w:eastAsia="Calibri" w:hAnsi="Times New Roman" w:cs="Times New Roman"/>
          <w:i/>
          <w:sz w:val="28"/>
          <w:szCs w:val="28"/>
        </w:rPr>
        <w:t>может открыть данные для всех»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- объясняет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</w:t>
      </w:r>
      <w:r w:rsidRPr="007A2A1E">
        <w:rPr>
          <w:rFonts w:ascii="Times New Roman" w:eastAsia="Calibri" w:hAnsi="Times New Roman" w:cs="Times New Roman"/>
          <w:b/>
          <w:sz w:val="28"/>
          <w:szCs w:val="28"/>
        </w:rPr>
        <w:t>директора Кадастровой палаты по Краснодарскому краю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Светлана Галацан.</w:t>
      </w:r>
    </w:p>
    <w:p w:rsidR="007A2A1E" w:rsidRDefault="00F63778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раскрытия персональных данных собственнику недвижимости необходимо будет подать заявление</w:t>
      </w:r>
      <w:r w:rsidR="006B0C30">
        <w:rPr>
          <w:rFonts w:ascii="Times New Roman" w:eastAsia="Calibri" w:hAnsi="Times New Roman" w:cs="Times New Roman"/>
          <w:sz w:val="28"/>
          <w:szCs w:val="28"/>
        </w:rPr>
        <w:t xml:space="preserve"> в Росреестр, после чего в ЕГРН будет сделана соответствующая запись. Подать заявление можно будет любым удобным способом:</w:t>
      </w:r>
    </w:p>
    <w:p w:rsidR="006B0C30" w:rsidRDefault="006B0C30" w:rsidP="006B0C30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личном обращении в МФЦ,</w:t>
      </w:r>
    </w:p>
    <w:p w:rsidR="00260E3B" w:rsidRPr="00691DF0" w:rsidRDefault="006340D2" w:rsidP="00691DF0">
      <w:pPr>
        <w:pStyle w:val="a4"/>
        <w:numPr>
          <w:ilvl w:val="0"/>
          <w:numId w:val="1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в личном кабинете на сайте Росреестра или через портал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1DF0" w:rsidRDefault="008A3EFC" w:rsidP="00691DF0">
      <w:pPr>
        <w:pStyle w:val="a4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Выписка из ЕГРН является официальным документом, подтверждающим право, и может понадобиться в случае покупки квартиры, чтобы проверить добросовестность продавца. Если собственник по каким-либо причинам не открывает сведения для третьих лиц, выписку можно запросить через нотариуса. </w:t>
      </w:r>
    </w:p>
    <w:p w:rsidR="006340D2" w:rsidRDefault="00260E3B" w:rsidP="00691DF0">
      <w:pPr>
        <w:pStyle w:val="a4"/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Сейчас узнать о том, кому принадлежит участок, здание или помещение, можно в выписк</w:t>
      </w:r>
      <w:r w:rsidR="001A381C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ЕГРН </w:t>
      </w:r>
      <w:r w:rsidRPr="001A381C">
        <w:rPr>
          <w:rFonts w:ascii="Times New Roman" w:eastAsia="Calibri" w:hAnsi="Times New Roman" w:cs="Times New Roman"/>
          <w:i/>
          <w:sz w:val="28"/>
          <w:szCs w:val="28"/>
        </w:rPr>
        <w:t>об основных характеристиках и зарегистрированных правах на объект недвижимости</w:t>
      </w:r>
      <w:r w:rsidR="001A38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A381C" w:rsidRPr="001A381C">
        <w:rPr>
          <w:rFonts w:ascii="Times New Roman" w:eastAsia="Calibri" w:hAnsi="Times New Roman" w:cs="Times New Roman"/>
          <w:i/>
          <w:sz w:val="28"/>
          <w:szCs w:val="28"/>
        </w:rPr>
        <w:t>об объекте недвижимости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381C">
        <w:rPr>
          <w:rFonts w:ascii="Times New Roman" w:eastAsia="Calibri" w:hAnsi="Times New Roman" w:cs="Times New Roman"/>
          <w:sz w:val="28"/>
          <w:szCs w:val="28"/>
        </w:rPr>
        <w:t xml:space="preserve">Последняя из </w:t>
      </w:r>
      <w:r w:rsidR="001A38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указанных выписок содержит наиболее </w:t>
      </w:r>
      <w:r w:rsidR="001A381C" w:rsidRPr="001A381C">
        <w:rPr>
          <w:rFonts w:ascii="Times New Roman" w:eastAsia="Calibri" w:hAnsi="Times New Roman" w:cs="Times New Roman"/>
          <w:sz w:val="28"/>
          <w:szCs w:val="28"/>
        </w:rPr>
        <w:t>полн</w:t>
      </w:r>
      <w:r w:rsidR="001A381C">
        <w:rPr>
          <w:rFonts w:ascii="Times New Roman" w:eastAsia="Calibri" w:hAnsi="Times New Roman" w:cs="Times New Roman"/>
          <w:sz w:val="28"/>
          <w:szCs w:val="28"/>
        </w:rPr>
        <w:t>ую</w:t>
      </w:r>
      <w:r w:rsidR="001A381C" w:rsidRPr="001A381C">
        <w:rPr>
          <w:rFonts w:ascii="Times New Roman" w:eastAsia="Calibri" w:hAnsi="Times New Roman" w:cs="Times New Roman"/>
          <w:sz w:val="28"/>
          <w:szCs w:val="28"/>
        </w:rPr>
        <w:t xml:space="preserve"> информация об ограничениях, обременениях.</w:t>
      </w:r>
    </w:p>
    <w:p w:rsidR="00FE107A" w:rsidRPr="00FE107A" w:rsidRDefault="00FE107A" w:rsidP="00FE107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Заказать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интересующую </w:t>
      </w: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выписку из ЕГРН можно </w:t>
      </w:r>
      <w:r>
        <w:rPr>
          <w:rFonts w:ascii="Times New Roman" w:eastAsia="Calibri" w:hAnsi="Times New Roman" w:cs="Times New Roman"/>
          <w:bCs/>
          <w:sz w:val="28"/>
          <w:szCs w:val="28"/>
        </w:rPr>
        <w:t>несколькими способами</w:t>
      </w:r>
      <w:r w:rsidRPr="00FE107A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FE107A" w:rsidRPr="00FE107A" w:rsidRDefault="00FE107A" w:rsidP="00A34060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>в бумажном виде в любом офисе МФЦ;</w:t>
      </w:r>
    </w:p>
    <w:p w:rsidR="00FE107A" w:rsidRPr="00FE107A" w:rsidRDefault="00FE107A" w:rsidP="00A34060">
      <w:pPr>
        <w:numPr>
          <w:ilvl w:val="0"/>
          <w:numId w:val="2"/>
        </w:numPr>
        <w:spacing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в электронной форме на сайте </w:t>
      </w:r>
      <w:hyperlink r:id="rId11" w:history="1">
        <w:r w:rsidRPr="00FE107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Федеральной кадастровой палаты Росреестра</w:t>
        </w:r>
      </w:hyperlink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(kadastr.ru) с помощью онлайн-сервиса </w:t>
      </w:r>
      <w:hyperlink r:id="rId12" w:history="1"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«</w:t>
        </w:r>
        <w:r w:rsidRPr="00FE107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Заказ выписок из ЕГРН</w:t>
        </w:r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»</w:t>
        </w:r>
      </w:hyperlink>
      <w:r w:rsidRPr="00FE107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E107A" w:rsidRPr="00FE107A" w:rsidRDefault="00FE107A" w:rsidP="00FE107A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на сайте </w:t>
      </w:r>
      <w:hyperlink r:id="rId13" w:history="1"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Росреестра</w:t>
        </w:r>
      </w:hyperlink>
      <w:r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(rosreestr.gov.ru) в «</w:t>
      </w:r>
      <w:hyperlink r:id="rId14" w:history="1">
        <w:r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Личном кабинете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6340D2" w:rsidRPr="00465226" w:rsidRDefault="00465226" w:rsidP="0046522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Получить выписку в форме документа на бумажном носителе можно также</w:t>
      </w:r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заказав </w:t>
      </w:r>
      <w:hyperlink r:id="rId15" w:history="1">
        <w:r w:rsidR="00FE107A"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выездное обслуживание</w:t>
        </w:r>
      </w:hyperlink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t xml:space="preserve"> Кадастровой палаты, по телефону 8 (861) 992-13-02,</w:t>
      </w:r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(доб. 2060 или 2061) либо по электронной почте </w:t>
      </w:r>
      <w:hyperlink r:id="rId16" w:history="1">
        <w:r w:rsidR="00FE107A" w:rsidRPr="00FE107A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</w:rPr>
          <w:t>uslugi-pay@23.kadastr.ru</w:t>
        </w:r>
      </w:hyperlink>
      <w:r w:rsidR="00FE107A" w:rsidRPr="00FE107A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Специалисты приедут в любое удобно место и время. Услуга доступна в каждом районе края.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185623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8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2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23" w:rsidRDefault="00185623">
      <w:pPr>
        <w:spacing w:after="0" w:line="240" w:lineRule="auto"/>
      </w:pPr>
      <w:r>
        <w:separator/>
      </w:r>
    </w:p>
  </w:endnote>
  <w:endnote w:type="continuationSeparator" w:id="0">
    <w:p w:rsidR="00185623" w:rsidRDefault="0018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23" w:rsidRDefault="00185623">
      <w:pPr>
        <w:spacing w:after="0" w:line="240" w:lineRule="auto"/>
      </w:pPr>
      <w:r>
        <w:separator/>
      </w:r>
    </w:p>
  </w:footnote>
  <w:footnote w:type="continuationSeparator" w:id="0">
    <w:p w:rsidR="00185623" w:rsidRDefault="00185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5105C"/>
    <w:multiLevelType w:val="hybridMultilevel"/>
    <w:tmpl w:val="89168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0010AE"/>
    <w:multiLevelType w:val="hybridMultilevel"/>
    <w:tmpl w:val="2C4AA0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164EF5"/>
    <w:rsid w:val="00185623"/>
    <w:rsid w:val="001A381C"/>
    <w:rsid w:val="0023144D"/>
    <w:rsid w:val="00260E3B"/>
    <w:rsid w:val="002D3275"/>
    <w:rsid w:val="0037475B"/>
    <w:rsid w:val="003D2D69"/>
    <w:rsid w:val="00440896"/>
    <w:rsid w:val="00465226"/>
    <w:rsid w:val="00467D4F"/>
    <w:rsid w:val="0057034E"/>
    <w:rsid w:val="005B320F"/>
    <w:rsid w:val="005C2A93"/>
    <w:rsid w:val="006340D2"/>
    <w:rsid w:val="00637495"/>
    <w:rsid w:val="006900AA"/>
    <w:rsid w:val="00691DF0"/>
    <w:rsid w:val="006B0C30"/>
    <w:rsid w:val="006C040D"/>
    <w:rsid w:val="00743E3C"/>
    <w:rsid w:val="0077466C"/>
    <w:rsid w:val="007A2A1E"/>
    <w:rsid w:val="00800763"/>
    <w:rsid w:val="00814857"/>
    <w:rsid w:val="008153C6"/>
    <w:rsid w:val="00832957"/>
    <w:rsid w:val="00844E58"/>
    <w:rsid w:val="008A3EFC"/>
    <w:rsid w:val="008B27E3"/>
    <w:rsid w:val="009661E1"/>
    <w:rsid w:val="009D60DA"/>
    <w:rsid w:val="00A02269"/>
    <w:rsid w:val="00A34060"/>
    <w:rsid w:val="00A71FA8"/>
    <w:rsid w:val="00A73275"/>
    <w:rsid w:val="00A94B77"/>
    <w:rsid w:val="00AB577B"/>
    <w:rsid w:val="00AF0C38"/>
    <w:rsid w:val="00B057DD"/>
    <w:rsid w:val="00BA0773"/>
    <w:rsid w:val="00C04BB0"/>
    <w:rsid w:val="00C26832"/>
    <w:rsid w:val="00C3591E"/>
    <w:rsid w:val="00C4223C"/>
    <w:rsid w:val="00D265AB"/>
    <w:rsid w:val="00D309D5"/>
    <w:rsid w:val="00D353D6"/>
    <w:rsid w:val="00D77D95"/>
    <w:rsid w:val="00D83FDC"/>
    <w:rsid w:val="00DA692A"/>
    <w:rsid w:val="00DC7813"/>
    <w:rsid w:val="00E00A4E"/>
    <w:rsid w:val="00E92C9D"/>
    <w:rsid w:val="00EB484F"/>
    <w:rsid w:val="00EF13F5"/>
    <w:rsid w:val="00F10946"/>
    <w:rsid w:val="00F63778"/>
    <w:rsid w:val="00F85DCB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9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0C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gov.ru/site/" TargetMode="External"/><Relationship Id="rId18" Type="http://schemas.openxmlformats.org/officeDocument/2006/relationships/hyperlink" Target="mailto:press23@23.kadast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spv.kadastr.ru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uslugi-pay@23.kadastr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dast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adastr.ru/services/vyezdnoe-obsluzhivanie/" TargetMode="External"/><Relationship Id="rId10" Type="http://schemas.openxmlformats.org/officeDocument/2006/relationships/hyperlink" Target="http://www.consultant.ru/document/cons_doc_LAW_182661/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207140080" TargetMode="External"/><Relationship Id="rId14" Type="http://schemas.openxmlformats.org/officeDocument/2006/relationships/hyperlink" Target="https://lk.rosreest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F2F3-4825-4728-86A5-CE4A00AB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Елена Россиева</cp:lastModifiedBy>
  <cp:revision>45</cp:revision>
  <dcterms:created xsi:type="dcterms:W3CDTF">2022-06-09T12:18:00Z</dcterms:created>
  <dcterms:modified xsi:type="dcterms:W3CDTF">2022-08-11T08:33:00Z</dcterms:modified>
</cp:coreProperties>
</file>