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C17" w:rsidRDefault="008F2C17" w:rsidP="00C510A4">
      <w:pPr>
        <w:rPr>
          <w:sz w:val="28"/>
        </w:rPr>
      </w:pPr>
    </w:p>
    <w:p w:rsidR="00BC612E" w:rsidRDefault="00BC612E" w:rsidP="00C510A4">
      <w:pPr>
        <w:rPr>
          <w:sz w:val="28"/>
        </w:rPr>
      </w:pPr>
    </w:p>
    <w:p w:rsidR="006825EA" w:rsidRDefault="00536DF6" w:rsidP="00D36477">
      <w:pPr>
        <w:ind w:left="993" w:right="1274"/>
        <w:jc w:val="center"/>
        <w:rPr>
          <w:b/>
          <w:sz w:val="28"/>
          <w:szCs w:val="28"/>
        </w:rPr>
      </w:pPr>
      <w:r w:rsidRPr="002E5CC3">
        <w:rPr>
          <w:b/>
          <w:sz w:val="28"/>
        </w:rPr>
        <w:t>О</w:t>
      </w:r>
      <w:r w:rsidR="00D36477">
        <w:rPr>
          <w:b/>
          <w:sz w:val="28"/>
        </w:rPr>
        <w:t xml:space="preserve"> </w:t>
      </w:r>
      <w:r w:rsidR="00954A86" w:rsidRPr="00954A86">
        <w:rPr>
          <w:b/>
          <w:sz w:val="28"/>
          <w:szCs w:val="28"/>
        </w:rPr>
        <w:t>признании утратившим</w:t>
      </w:r>
      <w:r w:rsidR="00961F7B">
        <w:rPr>
          <w:b/>
          <w:sz w:val="28"/>
          <w:szCs w:val="28"/>
        </w:rPr>
        <w:t>и</w:t>
      </w:r>
      <w:r w:rsidR="00954A86" w:rsidRPr="00954A86">
        <w:rPr>
          <w:b/>
          <w:sz w:val="28"/>
          <w:szCs w:val="28"/>
        </w:rPr>
        <w:t xml:space="preserve"> силу </w:t>
      </w:r>
      <w:r w:rsidR="00622B26">
        <w:rPr>
          <w:b/>
          <w:sz w:val="28"/>
          <w:szCs w:val="28"/>
        </w:rPr>
        <w:t>некоторых нормативных правовых актов</w:t>
      </w:r>
      <w:r w:rsidR="00373C21">
        <w:rPr>
          <w:b/>
          <w:sz w:val="28"/>
          <w:szCs w:val="28"/>
        </w:rPr>
        <w:t xml:space="preserve"> администрации </w:t>
      </w:r>
      <w:r w:rsidR="001257A3">
        <w:rPr>
          <w:b/>
          <w:sz w:val="28"/>
          <w:szCs w:val="28"/>
        </w:rPr>
        <w:t>муниципального образования Туапсинский район</w:t>
      </w:r>
      <w:r w:rsidR="00373C21">
        <w:rPr>
          <w:b/>
          <w:sz w:val="28"/>
          <w:szCs w:val="28"/>
        </w:rPr>
        <w:t xml:space="preserve"> </w:t>
      </w:r>
    </w:p>
    <w:p w:rsidR="00AB6141" w:rsidRDefault="00AB6141" w:rsidP="00622B26">
      <w:pPr>
        <w:ind w:left="993" w:right="991"/>
        <w:jc w:val="center"/>
        <w:rPr>
          <w:b/>
          <w:sz w:val="28"/>
        </w:rPr>
      </w:pPr>
    </w:p>
    <w:p w:rsidR="00CB34D9" w:rsidRPr="00954A86" w:rsidRDefault="00CB34D9" w:rsidP="00622B26">
      <w:pPr>
        <w:ind w:left="993" w:right="991"/>
        <w:jc w:val="center"/>
        <w:rPr>
          <w:b/>
          <w:sz w:val="28"/>
        </w:rPr>
      </w:pPr>
    </w:p>
    <w:p w:rsidR="001D14A3" w:rsidRPr="006825EA" w:rsidRDefault="006825EA" w:rsidP="006825EA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 w:rsidRPr="000E6560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="0004359D">
        <w:rPr>
          <w:rFonts w:ascii="Times New Roman" w:hAnsi="Times New Roman"/>
          <w:color w:val="000000" w:themeColor="text1"/>
          <w:sz w:val="28"/>
          <w:szCs w:val="28"/>
        </w:rPr>
        <w:t>ф</w:t>
      </w:r>
      <w:r w:rsidRPr="000E6560">
        <w:rPr>
          <w:rFonts w:ascii="Times New Roman" w:hAnsi="Times New Roman"/>
          <w:color w:val="000000" w:themeColor="text1"/>
          <w:sz w:val="28"/>
          <w:szCs w:val="28"/>
        </w:rPr>
        <w:t>едеральным</w:t>
      </w:r>
      <w:r w:rsidR="00575D59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0E6560">
        <w:rPr>
          <w:rFonts w:ascii="Times New Roman" w:hAnsi="Times New Roman"/>
          <w:color w:val="000000" w:themeColor="text1"/>
          <w:sz w:val="28"/>
          <w:szCs w:val="28"/>
        </w:rPr>
        <w:t xml:space="preserve"> закон</w:t>
      </w:r>
      <w:r w:rsidR="00575D59">
        <w:rPr>
          <w:rFonts w:ascii="Times New Roman" w:hAnsi="Times New Roman"/>
          <w:color w:val="000000" w:themeColor="text1"/>
          <w:sz w:val="28"/>
          <w:szCs w:val="28"/>
        </w:rPr>
        <w:t>ами</w:t>
      </w:r>
      <w:r w:rsidRPr="000E656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34D9" w:rsidRPr="00932A6D">
        <w:rPr>
          <w:rFonts w:ascii="Times New Roman" w:hAnsi="Times New Roman"/>
          <w:sz w:val="28"/>
          <w:szCs w:val="28"/>
        </w:rPr>
        <w:t xml:space="preserve">от 27 июля 2010 г. </w:t>
      </w:r>
      <w:r w:rsidR="00CB34D9">
        <w:rPr>
          <w:rFonts w:ascii="Times New Roman" w:hAnsi="Times New Roman"/>
          <w:sz w:val="28"/>
          <w:szCs w:val="28"/>
        </w:rPr>
        <w:t>№</w:t>
      </w:r>
      <w:r w:rsidR="00CB34D9" w:rsidRPr="00932A6D">
        <w:rPr>
          <w:rFonts w:ascii="Times New Roman" w:hAnsi="Times New Roman"/>
          <w:sz w:val="28"/>
          <w:szCs w:val="28"/>
        </w:rPr>
        <w:t xml:space="preserve"> 210-ФЗ </w:t>
      </w:r>
      <w:r w:rsidR="00CB34D9">
        <w:rPr>
          <w:rFonts w:ascii="Times New Roman" w:hAnsi="Times New Roman"/>
          <w:sz w:val="28"/>
          <w:szCs w:val="28"/>
        </w:rPr>
        <w:t>«</w:t>
      </w:r>
      <w:r w:rsidR="00CB34D9" w:rsidRPr="00932A6D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CB34D9">
        <w:rPr>
          <w:rFonts w:ascii="Times New Roman" w:hAnsi="Times New Roman"/>
          <w:sz w:val="28"/>
          <w:szCs w:val="28"/>
        </w:rPr>
        <w:t xml:space="preserve">», </w:t>
      </w:r>
      <w:r w:rsidR="00CB34D9" w:rsidRPr="000E656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34D9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0E6560">
        <w:rPr>
          <w:rFonts w:ascii="Times New Roman" w:hAnsi="Times New Roman"/>
          <w:color w:val="000000" w:themeColor="text1"/>
          <w:sz w:val="28"/>
          <w:szCs w:val="28"/>
        </w:rPr>
        <w:t>от 6 октября 2003 г. № 131-ФЗ «Об общих принципах организации местного самоуправления в Российской Федерации»,</w:t>
      </w:r>
      <w:r w:rsidR="00575D59" w:rsidRPr="00575D59">
        <w:rPr>
          <w:color w:val="000000"/>
          <w:sz w:val="28"/>
          <w:szCs w:val="28"/>
        </w:rPr>
        <w:t xml:space="preserve"> </w:t>
      </w:r>
      <w:r w:rsidR="00575D59" w:rsidRPr="00575D59">
        <w:rPr>
          <w:rFonts w:ascii="Times New Roman" w:hAnsi="Times New Roman"/>
          <w:color w:val="000000"/>
          <w:sz w:val="28"/>
          <w:szCs w:val="28"/>
        </w:rPr>
        <w:t xml:space="preserve">от 20 марта 2025 г. № 33-ФЗ </w:t>
      </w:r>
      <w:r w:rsidR="00CB34D9">
        <w:rPr>
          <w:rFonts w:ascii="Times New Roman" w:hAnsi="Times New Roman"/>
          <w:color w:val="000000"/>
          <w:sz w:val="28"/>
          <w:szCs w:val="28"/>
        </w:rPr>
        <w:br/>
      </w:r>
      <w:r w:rsidR="00575D59" w:rsidRPr="00575D59">
        <w:rPr>
          <w:rFonts w:ascii="Times New Roman" w:hAnsi="Times New Roman"/>
          <w:color w:val="000000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575D59" w:rsidRPr="00575D59">
        <w:rPr>
          <w:rFonts w:ascii="Times New Roman" w:eastAsia="Calibri" w:hAnsi="Times New Roman"/>
          <w:sz w:val="28"/>
          <w:szCs w:val="28"/>
          <w:lang w:eastAsia="en-US"/>
        </w:rPr>
        <w:t>,</w:t>
      </w:r>
      <w:r w:rsidRPr="00575D59">
        <w:rPr>
          <w:rFonts w:ascii="Times New Roman" w:hAnsi="Times New Roman"/>
          <w:color w:val="000000" w:themeColor="text1"/>
        </w:rPr>
        <w:t xml:space="preserve"> </w:t>
      </w:r>
      <w:r w:rsidR="00CB34D9">
        <w:rPr>
          <w:rFonts w:ascii="Times New Roman" w:hAnsi="Times New Roman"/>
          <w:color w:val="000000" w:themeColor="text1"/>
        </w:rPr>
        <w:t>З</w:t>
      </w:r>
      <w:r w:rsidRPr="00575D59">
        <w:rPr>
          <w:rFonts w:ascii="Times New Roman" w:hAnsi="Times New Roman"/>
          <w:color w:val="000000" w:themeColor="text1"/>
          <w:sz w:val="28"/>
          <w:szCs w:val="28"/>
        </w:rPr>
        <w:t>акон</w:t>
      </w:r>
      <w:r w:rsidR="00CB34D9">
        <w:rPr>
          <w:rFonts w:ascii="Times New Roman" w:hAnsi="Times New Roman"/>
          <w:color w:val="000000" w:themeColor="text1"/>
          <w:sz w:val="28"/>
          <w:szCs w:val="28"/>
        </w:rPr>
        <w:t>ами</w:t>
      </w:r>
      <w:r w:rsidRPr="00575D59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от 3 марта 2010 г. № 1909-КЗ «О наделении органов местного самоуправления в Краснодарском крае отдельными государственными полномочиями Краснодарского края </w:t>
      </w:r>
      <w:r w:rsidR="00CB34D9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575D59">
        <w:rPr>
          <w:rFonts w:ascii="Times New Roman" w:hAnsi="Times New Roman"/>
          <w:color w:val="000000" w:themeColor="text1"/>
          <w:sz w:val="28"/>
          <w:szCs w:val="28"/>
        </w:rPr>
        <w:t>по организации</w:t>
      </w:r>
      <w:r w:rsidR="00575D5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00F69">
        <w:rPr>
          <w:rFonts w:ascii="Times New Roman" w:hAnsi="Times New Roman"/>
          <w:color w:val="000000" w:themeColor="text1"/>
          <w:sz w:val="28"/>
          <w:szCs w:val="28"/>
        </w:rPr>
        <w:t>и обеспечению отдыха и оздоровления детей»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B34D9" w:rsidRPr="00CB34D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57187">
        <w:rPr>
          <w:rFonts w:ascii="Times New Roman" w:hAnsi="Times New Roman"/>
          <w:sz w:val="28"/>
          <w:szCs w:val="28"/>
          <w:lang w:eastAsia="ar-SA"/>
        </w:rPr>
        <w:br/>
      </w:r>
      <w:r w:rsidR="00CB34D9" w:rsidRPr="00E23FE3">
        <w:rPr>
          <w:rFonts w:ascii="Times New Roman" w:hAnsi="Times New Roman"/>
          <w:sz w:val="28"/>
          <w:szCs w:val="28"/>
          <w:lang w:eastAsia="ar-SA"/>
        </w:rPr>
        <w:t xml:space="preserve">от 8 февраля 2024 г. </w:t>
      </w:r>
      <w:r w:rsidR="00CB34D9" w:rsidRPr="00E23FE3">
        <w:rPr>
          <w:rFonts w:ascii="Times New Roman" w:hAnsi="Times New Roman"/>
          <w:spacing w:val="-1"/>
          <w:sz w:val="28"/>
          <w:szCs w:val="28"/>
        </w:rPr>
        <w:t>№</w:t>
      </w:r>
      <w:r w:rsidR="00CB34D9" w:rsidRPr="00E23FE3">
        <w:rPr>
          <w:rFonts w:ascii="Times New Roman" w:hAnsi="Times New Roman"/>
          <w:sz w:val="28"/>
          <w:szCs w:val="28"/>
          <w:lang w:eastAsia="ar-SA"/>
        </w:rPr>
        <w:t xml:space="preserve"> 5070-К3 «О преобразовании поселений, входящих </w:t>
      </w:r>
      <w:r w:rsidR="00957187">
        <w:rPr>
          <w:rFonts w:ascii="Times New Roman" w:hAnsi="Times New Roman"/>
          <w:sz w:val="28"/>
          <w:szCs w:val="28"/>
          <w:lang w:eastAsia="ar-SA"/>
        </w:rPr>
        <w:br/>
      </w:r>
      <w:r w:rsidR="00CB34D9" w:rsidRPr="00E23FE3">
        <w:rPr>
          <w:rFonts w:ascii="Times New Roman" w:hAnsi="Times New Roman"/>
          <w:sz w:val="28"/>
          <w:szCs w:val="28"/>
          <w:lang w:eastAsia="ar-SA"/>
        </w:rPr>
        <w:t>в состав муниципального образования Туапсинский район, путем их объединения и о наделении вновь образованного муниципального образования статусом муниципального округа»</w:t>
      </w:r>
      <w:r w:rsidR="00957187">
        <w:rPr>
          <w:rFonts w:ascii="Times New Roman" w:hAnsi="Times New Roman"/>
          <w:sz w:val="28"/>
          <w:szCs w:val="28"/>
          <w:lang w:eastAsia="ar-SA"/>
        </w:rPr>
        <w:t>,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37B26" w:rsidRPr="006825EA">
        <w:rPr>
          <w:rFonts w:ascii="Times New Roman" w:hAnsi="Times New Roman"/>
          <w:sz w:val="28"/>
          <w:szCs w:val="28"/>
        </w:rPr>
        <w:t>постановлением главы администрации (губернатора) Краснодарского</w:t>
      </w:r>
      <w:r w:rsidR="00957187">
        <w:rPr>
          <w:rFonts w:ascii="Times New Roman" w:hAnsi="Times New Roman"/>
          <w:sz w:val="28"/>
          <w:szCs w:val="28"/>
        </w:rPr>
        <w:t xml:space="preserve"> </w:t>
      </w:r>
      <w:r w:rsidR="00637B26" w:rsidRPr="006825EA">
        <w:rPr>
          <w:rFonts w:ascii="Times New Roman" w:hAnsi="Times New Roman"/>
          <w:sz w:val="28"/>
          <w:szCs w:val="28"/>
        </w:rPr>
        <w:t>края</w:t>
      </w:r>
      <w:r w:rsidR="00957187">
        <w:rPr>
          <w:rFonts w:ascii="Times New Roman" w:hAnsi="Times New Roman"/>
          <w:sz w:val="28"/>
          <w:szCs w:val="28"/>
        </w:rPr>
        <w:t xml:space="preserve"> </w:t>
      </w:r>
      <w:r w:rsidR="00637B26" w:rsidRPr="006825EA">
        <w:rPr>
          <w:rFonts w:ascii="Times New Roman" w:hAnsi="Times New Roman"/>
          <w:sz w:val="28"/>
          <w:szCs w:val="28"/>
        </w:rPr>
        <w:t>от 5 октября 2015 г.</w:t>
      </w:r>
      <w:r w:rsidR="00CB34D9">
        <w:rPr>
          <w:rFonts w:ascii="Times New Roman" w:hAnsi="Times New Roman"/>
          <w:sz w:val="28"/>
          <w:szCs w:val="28"/>
        </w:rPr>
        <w:t xml:space="preserve"> </w:t>
      </w:r>
      <w:r w:rsidR="00637B26" w:rsidRPr="006825EA">
        <w:rPr>
          <w:rFonts w:ascii="Times New Roman" w:hAnsi="Times New Roman"/>
          <w:sz w:val="28"/>
          <w:szCs w:val="28"/>
        </w:rPr>
        <w:t xml:space="preserve">№ 939 </w:t>
      </w:r>
      <w:r w:rsidR="00637B26">
        <w:rPr>
          <w:rFonts w:ascii="Times New Roman" w:hAnsi="Times New Roman"/>
          <w:sz w:val="28"/>
          <w:szCs w:val="28"/>
        </w:rPr>
        <w:t xml:space="preserve"> </w:t>
      </w:r>
      <w:r w:rsidR="00637B26" w:rsidRPr="006825EA">
        <w:rPr>
          <w:rFonts w:ascii="Times New Roman" w:hAnsi="Times New Roman"/>
          <w:sz w:val="28"/>
          <w:szCs w:val="28"/>
        </w:rPr>
        <w:t>«Об утверждении государственной программы Краснодарского края «Развитие образования»</w:t>
      </w:r>
      <w:r w:rsidR="00637B26">
        <w:rPr>
          <w:rFonts w:ascii="Times New Roman" w:hAnsi="Times New Roman"/>
          <w:sz w:val="28"/>
          <w:szCs w:val="28"/>
        </w:rPr>
        <w:t xml:space="preserve">, </w:t>
      </w:r>
      <w:r w:rsidRPr="009F2623">
        <w:rPr>
          <w:rFonts w:ascii="Times New Roman" w:hAnsi="Times New Roman"/>
          <w:sz w:val="28"/>
          <w:szCs w:val="28"/>
        </w:rPr>
        <w:t>решени</w:t>
      </w:r>
      <w:r w:rsidR="00CB34D9">
        <w:rPr>
          <w:rFonts w:ascii="Times New Roman" w:hAnsi="Times New Roman"/>
          <w:sz w:val="28"/>
          <w:szCs w:val="28"/>
        </w:rPr>
        <w:t>ями</w:t>
      </w:r>
      <w:r w:rsidRPr="009F2623">
        <w:rPr>
          <w:rFonts w:ascii="Times New Roman" w:hAnsi="Times New Roman"/>
          <w:sz w:val="28"/>
          <w:szCs w:val="28"/>
        </w:rPr>
        <w:t xml:space="preserve"> Совета </w:t>
      </w:r>
      <w:r w:rsidRPr="009F2623">
        <w:rPr>
          <w:rFonts w:ascii="Times New Roman" w:hAnsi="Times New Roman"/>
          <w:bCs/>
          <w:sz w:val="28"/>
          <w:szCs w:val="28"/>
        </w:rPr>
        <w:t>муниципального образования Туапсинский муниципальный округ Краснодарского края от 25 апреля 2025 г. № 202</w:t>
      </w:r>
      <w:r w:rsidRPr="009F2623">
        <w:rPr>
          <w:rFonts w:ascii="Times New Roman" w:hAnsi="Times New Roman"/>
          <w:sz w:val="28"/>
          <w:szCs w:val="28"/>
        </w:rPr>
        <w:t xml:space="preserve"> «О финансовом обеспечении расходов, связанных с осуществлением переданных отдельных государственных полномочий по обеспечению отдыха детей в каникулярное время в профильных лагерях и лагерях труда и отдыха,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2623">
        <w:rPr>
          <w:rFonts w:ascii="Times New Roman" w:hAnsi="Times New Roman"/>
          <w:sz w:val="28"/>
          <w:szCs w:val="28"/>
        </w:rPr>
        <w:t xml:space="preserve">организованных муниципальными </w:t>
      </w:r>
      <w:r w:rsidRPr="00CB34D9">
        <w:rPr>
          <w:rFonts w:ascii="Times New Roman" w:hAnsi="Times New Roman"/>
          <w:sz w:val="28"/>
          <w:szCs w:val="28"/>
        </w:rPr>
        <w:t>образовательными организациями Туапсинского муниципального</w:t>
      </w:r>
      <w:r w:rsidR="00957187">
        <w:rPr>
          <w:rFonts w:ascii="Times New Roman" w:hAnsi="Times New Roman"/>
          <w:sz w:val="28"/>
          <w:szCs w:val="28"/>
        </w:rPr>
        <w:t xml:space="preserve"> </w:t>
      </w:r>
      <w:r w:rsidRPr="00CB34D9">
        <w:rPr>
          <w:rFonts w:ascii="Times New Roman" w:hAnsi="Times New Roman"/>
          <w:sz w:val="28"/>
          <w:szCs w:val="28"/>
        </w:rPr>
        <w:t>округа»,</w:t>
      </w:r>
      <w:r w:rsidR="00957187">
        <w:rPr>
          <w:rFonts w:ascii="Times New Roman" w:hAnsi="Times New Roman"/>
          <w:sz w:val="28"/>
          <w:szCs w:val="28"/>
        </w:rPr>
        <w:t xml:space="preserve"> </w:t>
      </w:r>
      <w:r w:rsidR="00CB34D9" w:rsidRPr="00CB34D9">
        <w:rPr>
          <w:rFonts w:ascii="Times New Roman" w:hAnsi="Times New Roman"/>
          <w:sz w:val="28"/>
          <w:szCs w:val="28"/>
        </w:rPr>
        <w:t xml:space="preserve">от 20 декабря 2024 г. № 117 «О правопреемстве администрации муниципального образования Туапсинский муниципальный округ Краснодарского края», </w:t>
      </w:r>
      <w:r w:rsidR="00A23DE0" w:rsidRPr="006825EA">
        <w:rPr>
          <w:rFonts w:ascii="Times New Roman" w:hAnsi="Times New Roman"/>
          <w:sz w:val="28"/>
          <w:szCs w:val="28"/>
        </w:rPr>
        <w:t xml:space="preserve">Уставом </w:t>
      </w:r>
      <w:r w:rsidR="00A23DE0">
        <w:rPr>
          <w:rFonts w:ascii="Times New Roman" w:hAnsi="Times New Roman"/>
          <w:sz w:val="28"/>
          <w:szCs w:val="28"/>
        </w:rPr>
        <w:t>Туапсинского муниципального округа,</w:t>
      </w:r>
      <w:r w:rsidR="00A23DE0" w:rsidRPr="00CB34D9">
        <w:rPr>
          <w:rFonts w:ascii="Times New Roman" w:hAnsi="Times New Roman"/>
          <w:sz w:val="28"/>
          <w:szCs w:val="28"/>
        </w:rPr>
        <w:t xml:space="preserve"> </w:t>
      </w:r>
      <w:r w:rsidR="00536DF6" w:rsidRPr="00CB34D9">
        <w:rPr>
          <w:rFonts w:ascii="Times New Roman" w:hAnsi="Times New Roman"/>
          <w:sz w:val="28"/>
          <w:szCs w:val="28"/>
        </w:rPr>
        <w:t>постановлением администрации муниципального образования Туапсинский район</w:t>
      </w:r>
      <w:r w:rsidR="00536DF6" w:rsidRPr="006825EA">
        <w:rPr>
          <w:rFonts w:ascii="Times New Roman" w:hAnsi="Times New Roman"/>
          <w:sz w:val="28"/>
          <w:szCs w:val="28"/>
        </w:rPr>
        <w:t xml:space="preserve"> от 3 декабря 2015 г. № 2744 «Об утверждении муниципальной программы </w:t>
      </w:r>
      <w:r w:rsidR="00536DF6" w:rsidRPr="006825EA">
        <w:rPr>
          <w:rFonts w:ascii="Times New Roman" w:hAnsi="Times New Roman"/>
          <w:sz w:val="28"/>
          <w:szCs w:val="28"/>
        </w:rPr>
        <w:lastRenderedPageBreak/>
        <w:t>«Развитие образовани</w:t>
      </w:r>
      <w:r w:rsidR="007F3CB4" w:rsidRPr="006825EA">
        <w:rPr>
          <w:rFonts w:ascii="Times New Roman" w:hAnsi="Times New Roman"/>
          <w:sz w:val="28"/>
          <w:szCs w:val="28"/>
        </w:rPr>
        <w:t>я</w:t>
      </w:r>
      <w:r w:rsidR="00536DF6" w:rsidRPr="006825EA">
        <w:rPr>
          <w:rFonts w:ascii="Times New Roman" w:hAnsi="Times New Roman"/>
          <w:sz w:val="28"/>
          <w:szCs w:val="28"/>
        </w:rPr>
        <w:t xml:space="preserve">», в целях оказания услуг по обеспечению организации питания в образовательных организациях </w:t>
      </w:r>
      <w:r w:rsidR="008973CC" w:rsidRPr="006825EA">
        <w:rPr>
          <w:rFonts w:ascii="Times New Roman" w:hAnsi="Times New Roman"/>
          <w:sz w:val="28"/>
          <w:szCs w:val="28"/>
        </w:rPr>
        <w:t>Туапсинского муниципального округа</w:t>
      </w:r>
      <w:r w:rsidR="00373C21">
        <w:rPr>
          <w:rFonts w:ascii="Times New Roman" w:hAnsi="Times New Roman"/>
          <w:sz w:val="28"/>
          <w:szCs w:val="28"/>
        </w:rPr>
        <w:t xml:space="preserve"> </w:t>
      </w:r>
      <w:r w:rsidR="00536DF6" w:rsidRPr="006825EA">
        <w:rPr>
          <w:rFonts w:ascii="Times New Roman" w:hAnsi="Times New Roman"/>
          <w:sz w:val="28"/>
          <w:szCs w:val="28"/>
        </w:rPr>
        <w:t>п о с т а н о в л я ю:</w:t>
      </w:r>
    </w:p>
    <w:p w:rsidR="00373C21" w:rsidRDefault="0081173A" w:rsidP="00373C21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81173A">
        <w:rPr>
          <w:sz w:val="28"/>
          <w:szCs w:val="28"/>
        </w:rPr>
        <w:t>1</w:t>
      </w:r>
      <w:r w:rsidR="0004359D">
        <w:rPr>
          <w:sz w:val="28"/>
          <w:szCs w:val="28"/>
        </w:rPr>
        <w:t>.</w:t>
      </w:r>
      <w:r w:rsidR="00373C21" w:rsidRPr="00373C21">
        <w:rPr>
          <w:color w:val="FFFFFF" w:themeColor="background1"/>
          <w:sz w:val="28"/>
          <w:szCs w:val="28"/>
        </w:rPr>
        <w:t>.</w:t>
      </w:r>
      <w:proofErr w:type="gramEnd"/>
      <w:r w:rsidR="00373C21">
        <w:rPr>
          <w:sz w:val="28"/>
          <w:szCs w:val="28"/>
        </w:rPr>
        <w:t>Признать утратившим</w:t>
      </w:r>
      <w:r w:rsidR="007E63E9">
        <w:rPr>
          <w:sz w:val="28"/>
          <w:szCs w:val="28"/>
        </w:rPr>
        <w:t>и</w:t>
      </w:r>
      <w:r w:rsidR="00373C21">
        <w:rPr>
          <w:sz w:val="28"/>
          <w:szCs w:val="28"/>
        </w:rPr>
        <w:t xml:space="preserve"> силу </w:t>
      </w:r>
      <w:r w:rsidR="00CB34D9">
        <w:rPr>
          <w:sz w:val="28"/>
          <w:szCs w:val="28"/>
        </w:rPr>
        <w:t xml:space="preserve">следующие </w:t>
      </w:r>
      <w:r w:rsidR="00373C21">
        <w:rPr>
          <w:sz w:val="28"/>
          <w:szCs w:val="28"/>
        </w:rPr>
        <w:t>п</w:t>
      </w:r>
      <w:r w:rsidR="0024543F" w:rsidRPr="00575D59">
        <w:rPr>
          <w:sz w:val="28"/>
          <w:szCs w:val="28"/>
        </w:rPr>
        <w:t>остановлени</w:t>
      </w:r>
      <w:r w:rsidR="00373C21">
        <w:rPr>
          <w:sz w:val="28"/>
          <w:szCs w:val="28"/>
        </w:rPr>
        <w:t>я</w:t>
      </w:r>
      <w:r w:rsidR="0024543F" w:rsidRPr="00575D59">
        <w:rPr>
          <w:sz w:val="28"/>
          <w:szCs w:val="28"/>
        </w:rPr>
        <w:t xml:space="preserve"> администрации </w:t>
      </w:r>
      <w:r w:rsidR="001257A3">
        <w:rPr>
          <w:sz w:val="28"/>
          <w:szCs w:val="28"/>
        </w:rPr>
        <w:t>муниципального образования Туапсинский район</w:t>
      </w:r>
      <w:r w:rsidR="00373C21">
        <w:rPr>
          <w:sz w:val="28"/>
          <w:szCs w:val="28"/>
        </w:rPr>
        <w:t>:</w:t>
      </w:r>
    </w:p>
    <w:p w:rsidR="00373C21" w:rsidRDefault="0024543F" w:rsidP="00D36477">
      <w:pPr>
        <w:ind w:firstLine="709"/>
        <w:contextualSpacing/>
        <w:jc w:val="both"/>
        <w:rPr>
          <w:sz w:val="28"/>
          <w:szCs w:val="28"/>
        </w:rPr>
      </w:pPr>
      <w:r w:rsidRPr="00575D59">
        <w:rPr>
          <w:sz w:val="28"/>
          <w:szCs w:val="28"/>
        </w:rPr>
        <w:t xml:space="preserve">от </w:t>
      </w:r>
      <w:r w:rsidR="00717373">
        <w:rPr>
          <w:sz w:val="28"/>
          <w:szCs w:val="28"/>
        </w:rPr>
        <w:t>9</w:t>
      </w:r>
      <w:r w:rsidR="00E65D08">
        <w:rPr>
          <w:sz w:val="28"/>
          <w:szCs w:val="28"/>
        </w:rPr>
        <w:t xml:space="preserve"> </w:t>
      </w:r>
      <w:r w:rsidR="00717373">
        <w:rPr>
          <w:sz w:val="28"/>
          <w:szCs w:val="28"/>
        </w:rPr>
        <w:t>января</w:t>
      </w:r>
      <w:r w:rsidR="00E65D08">
        <w:rPr>
          <w:sz w:val="28"/>
          <w:szCs w:val="28"/>
        </w:rPr>
        <w:t xml:space="preserve"> 202</w:t>
      </w:r>
      <w:r w:rsidR="00717373">
        <w:rPr>
          <w:sz w:val="28"/>
          <w:szCs w:val="28"/>
        </w:rPr>
        <w:t>3</w:t>
      </w:r>
      <w:r w:rsidR="00E65D08">
        <w:rPr>
          <w:sz w:val="28"/>
          <w:szCs w:val="28"/>
        </w:rPr>
        <w:t xml:space="preserve"> </w:t>
      </w:r>
      <w:r w:rsidRPr="00575D59">
        <w:rPr>
          <w:sz w:val="28"/>
          <w:szCs w:val="28"/>
        </w:rPr>
        <w:t xml:space="preserve">г. № </w:t>
      </w:r>
      <w:r w:rsidR="00717373">
        <w:rPr>
          <w:sz w:val="28"/>
          <w:szCs w:val="28"/>
        </w:rPr>
        <w:t>01</w:t>
      </w:r>
      <w:r w:rsidRPr="00575D59">
        <w:rPr>
          <w:sz w:val="28"/>
          <w:szCs w:val="28"/>
        </w:rPr>
        <w:t xml:space="preserve"> «Об утверждении </w:t>
      </w:r>
      <w:r w:rsidR="00717373">
        <w:rPr>
          <w:sz w:val="28"/>
          <w:szCs w:val="28"/>
        </w:rPr>
        <w:t>административного регламента предоставления муниципальной услуги «Выплата компенсационной части родительской платы за присмотр и уход за детьми в муниципальных образовательных организациях»</w:t>
      </w:r>
      <w:r w:rsidR="00373C21">
        <w:rPr>
          <w:sz w:val="28"/>
          <w:szCs w:val="28"/>
        </w:rPr>
        <w:t>;</w:t>
      </w:r>
    </w:p>
    <w:p w:rsidR="00D36477" w:rsidRDefault="00D36477" w:rsidP="00D36477">
      <w:pPr>
        <w:ind w:firstLine="709"/>
        <w:contextualSpacing/>
        <w:jc w:val="both"/>
        <w:rPr>
          <w:sz w:val="28"/>
          <w:szCs w:val="28"/>
        </w:rPr>
      </w:pPr>
      <w:r w:rsidRPr="00575D59">
        <w:rPr>
          <w:sz w:val="28"/>
          <w:szCs w:val="28"/>
        </w:rPr>
        <w:t xml:space="preserve">от </w:t>
      </w:r>
      <w:r w:rsidR="00717373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717373">
        <w:rPr>
          <w:sz w:val="28"/>
          <w:szCs w:val="28"/>
        </w:rPr>
        <w:t>мая</w:t>
      </w:r>
      <w:r>
        <w:rPr>
          <w:sz w:val="28"/>
          <w:szCs w:val="28"/>
        </w:rPr>
        <w:t xml:space="preserve"> 202</w:t>
      </w:r>
      <w:r w:rsidR="00717373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Pr="00575D59">
        <w:rPr>
          <w:sz w:val="28"/>
          <w:szCs w:val="28"/>
        </w:rPr>
        <w:t xml:space="preserve">г. № </w:t>
      </w:r>
      <w:r w:rsidR="00717373">
        <w:rPr>
          <w:sz w:val="28"/>
          <w:szCs w:val="28"/>
        </w:rPr>
        <w:t>805</w:t>
      </w:r>
      <w:r w:rsidRPr="00575D59">
        <w:rPr>
          <w:sz w:val="28"/>
          <w:szCs w:val="28"/>
        </w:rPr>
        <w:t xml:space="preserve"> «Об утверждении </w:t>
      </w:r>
      <w:r w:rsidR="00717373">
        <w:rPr>
          <w:sz w:val="28"/>
          <w:szCs w:val="28"/>
        </w:rPr>
        <w:t xml:space="preserve">Порядка организации и обеспечения </w:t>
      </w:r>
      <w:r>
        <w:rPr>
          <w:sz w:val="28"/>
          <w:szCs w:val="28"/>
        </w:rPr>
        <w:t>питания</w:t>
      </w:r>
      <w:r w:rsidR="00717373">
        <w:rPr>
          <w:sz w:val="28"/>
          <w:szCs w:val="28"/>
        </w:rPr>
        <w:t xml:space="preserve"> детей, при посещении профильных лагерей, организованных </w:t>
      </w:r>
      <w:r>
        <w:rPr>
          <w:sz w:val="28"/>
          <w:szCs w:val="28"/>
        </w:rPr>
        <w:t>муниципальны</w:t>
      </w:r>
      <w:r w:rsidR="00717373">
        <w:rPr>
          <w:sz w:val="28"/>
          <w:szCs w:val="28"/>
        </w:rPr>
        <w:t>ми</w:t>
      </w:r>
      <w:r>
        <w:rPr>
          <w:sz w:val="28"/>
          <w:szCs w:val="28"/>
        </w:rPr>
        <w:t xml:space="preserve"> общеобразовательны</w:t>
      </w:r>
      <w:r w:rsidR="00717373">
        <w:rPr>
          <w:sz w:val="28"/>
          <w:szCs w:val="28"/>
        </w:rPr>
        <w:t>ми</w:t>
      </w:r>
      <w:r>
        <w:rPr>
          <w:sz w:val="28"/>
          <w:szCs w:val="28"/>
        </w:rPr>
        <w:t xml:space="preserve"> организаци</w:t>
      </w:r>
      <w:r w:rsidR="00717373">
        <w:rPr>
          <w:sz w:val="28"/>
          <w:szCs w:val="28"/>
        </w:rPr>
        <w:t>ями</w:t>
      </w:r>
      <w:r>
        <w:rPr>
          <w:sz w:val="28"/>
          <w:szCs w:val="28"/>
        </w:rPr>
        <w:t xml:space="preserve"> </w:t>
      </w:r>
      <w:r w:rsidR="00717373">
        <w:rPr>
          <w:sz w:val="28"/>
          <w:szCs w:val="28"/>
        </w:rPr>
        <w:t>муниципального образования Туапсинский район</w:t>
      </w:r>
      <w:r w:rsidRPr="00575D59">
        <w:rPr>
          <w:sz w:val="28"/>
          <w:szCs w:val="28"/>
        </w:rPr>
        <w:t>».</w:t>
      </w:r>
    </w:p>
    <w:p w:rsidR="008E1015" w:rsidRPr="0081173A" w:rsidRDefault="00373C21" w:rsidP="0081173A">
      <w:pPr>
        <w:tabs>
          <w:tab w:val="left" w:pos="993"/>
        </w:tabs>
        <w:spacing w:line="1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E1015" w:rsidRPr="008E1015">
        <w:rPr>
          <w:sz w:val="28"/>
          <w:szCs w:val="28"/>
        </w:rPr>
        <w:t xml:space="preserve">. </w:t>
      </w:r>
      <w:proofErr w:type="gramStart"/>
      <w:r w:rsidR="008E1015" w:rsidRPr="008E1015">
        <w:rPr>
          <w:sz w:val="28"/>
          <w:szCs w:val="28"/>
        </w:rPr>
        <w:t xml:space="preserve">Опубликовать </w:t>
      </w:r>
      <w:r w:rsidR="0004359D">
        <w:rPr>
          <w:sz w:val="28"/>
          <w:szCs w:val="28"/>
        </w:rPr>
        <w:t xml:space="preserve"> </w:t>
      </w:r>
      <w:r w:rsidR="008E1015" w:rsidRPr="008E1015">
        <w:rPr>
          <w:sz w:val="28"/>
          <w:szCs w:val="28"/>
        </w:rPr>
        <w:t>настоящее</w:t>
      </w:r>
      <w:proofErr w:type="gramEnd"/>
      <w:r w:rsidR="008E1015" w:rsidRPr="008E1015">
        <w:rPr>
          <w:sz w:val="28"/>
          <w:szCs w:val="28"/>
        </w:rPr>
        <w:t xml:space="preserve"> </w:t>
      </w:r>
      <w:r w:rsidR="0004359D">
        <w:rPr>
          <w:sz w:val="28"/>
          <w:szCs w:val="28"/>
        </w:rPr>
        <w:t xml:space="preserve"> </w:t>
      </w:r>
      <w:r w:rsidR="008E1015" w:rsidRPr="008E1015">
        <w:rPr>
          <w:sz w:val="28"/>
          <w:szCs w:val="28"/>
        </w:rPr>
        <w:t xml:space="preserve"> постановление  в  средстве  массовой информации - газете (сетевом издании) «Туапсинские вести».</w:t>
      </w:r>
    </w:p>
    <w:p w:rsidR="0081173A" w:rsidRPr="0081173A" w:rsidRDefault="00373C21" w:rsidP="0081173A">
      <w:pPr>
        <w:tabs>
          <w:tab w:val="left" w:pos="993"/>
        </w:tabs>
        <w:spacing w:line="18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81173A" w:rsidRPr="0081173A">
        <w:rPr>
          <w:rFonts w:eastAsia="Calibri"/>
          <w:sz w:val="28"/>
          <w:szCs w:val="28"/>
          <w:lang w:eastAsia="en-US"/>
        </w:rPr>
        <w:t xml:space="preserve">. Разместить </w:t>
      </w:r>
      <w:r w:rsidR="0004359D">
        <w:rPr>
          <w:rFonts w:eastAsia="Calibri"/>
          <w:sz w:val="28"/>
          <w:szCs w:val="28"/>
          <w:lang w:eastAsia="en-US"/>
        </w:rPr>
        <w:t xml:space="preserve"> </w:t>
      </w:r>
      <w:r w:rsidR="0081173A" w:rsidRPr="0081173A">
        <w:rPr>
          <w:rFonts w:eastAsia="Calibri"/>
          <w:sz w:val="28"/>
          <w:szCs w:val="28"/>
          <w:lang w:eastAsia="en-US"/>
        </w:rPr>
        <w:t xml:space="preserve"> настоящее </w:t>
      </w:r>
      <w:r w:rsidR="0004359D">
        <w:rPr>
          <w:rFonts w:eastAsia="Calibri"/>
          <w:sz w:val="28"/>
          <w:szCs w:val="28"/>
          <w:lang w:eastAsia="en-US"/>
        </w:rPr>
        <w:t xml:space="preserve"> </w:t>
      </w:r>
      <w:r w:rsidR="0081173A" w:rsidRPr="0081173A">
        <w:rPr>
          <w:rFonts w:eastAsia="Calibri"/>
          <w:sz w:val="28"/>
          <w:szCs w:val="28"/>
          <w:lang w:eastAsia="en-US"/>
        </w:rPr>
        <w:t xml:space="preserve"> постановление </w:t>
      </w:r>
      <w:r w:rsidR="0004359D">
        <w:rPr>
          <w:rFonts w:eastAsia="Calibri"/>
          <w:sz w:val="28"/>
          <w:szCs w:val="28"/>
          <w:lang w:eastAsia="en-US"/>
        </w:rPr>
        <w:t xml:space="preserve"> </w:t>
      </w:r>
      <w:r w:rsidR="0081173A" w:rsidRPr="0081173A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="0081173A" w:rsidRPr="0081173A">
        <w:rPr>
          <w:rFonts w:eastAsia="Calibri"/>
          <w:sz w:val="28"/>
          <w:szCs w:val="28"/>
          <w:lang w:eastAsia="en-US"/>
        </w:rPr>
        <w:t>на  официальном</w:t>
      </w:r>
      <w:proofErr w:type="gramEnd"/>
      <w:r w:rsidR="0081173A" w:rsidRPr="0081173A">
        <w:rPr>
          <w:rFonts w:eastAsia="Calibri"/>
          <w:sz w:val="28"/>
          <w:szCs w:val="28"/>
          <w:lang w:eastAsia="en-US"/>
        </w:rPr>
        <w:t xml:space="preserve"> сайте администрации Туапсинского муниципального округа в информационно-телекоммуникационной сети «Интернет».</w:t>
      </w:r>
    </w:p>
    <w:p w:rsidR="001257A3" w:rsidRDefault="00373C21" w:rsidP="001257A3">
      <w:pPr>
        <w:tabs>
          <w:tab w:val="left" w:pos="993"/>
        </w:tabs>
        <w:ind w:firstLine="709"/>
        <w:jc w:val="both"/>
        <w:rPr>
          <w:sz w:val="28"/>
        </w:rPr>
      </w:pPr>
      <w:r>
        <w:rPr>
          <w:rFonts w:eastAsia="Calibri"/>
          <w:sz w:val="28"/>
          <w:szCs w:val="28"/>
          <w:lang w:eastAsia="en-US"/>
        </w:rPr>
        <w:t>4</w:t>
      </w:r>
      <w:r w:rsidR="0081173A" w:rsidRPr="0081173A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A23DE0" w:rsidRPr="0081173A">
        <w:rPr>
          <w:rFonts w:eastAsia="Calibri"/>
          <w:sz w:val="28"/>
          <w:szCs w:val="28"/>
          <w:lang w:eastAsia="en-US"/>
        </w:rPr>
        <w:t xml:space="preserve">Контроль </w:t>
      </w:r>
      <w:r w:rsidR="00A23DE0">
        <w:rPr>
          <w:rFonts w:eastAsia="Calibri"/>
          <w:sz w:val="28"/>
          <w:szCs w:val="28"/>
          <w:lang w:eastAsia="en-US"/>
        </w:rPr>
        <w:t xml:space="preserve"> </w:t>
      </w:r>
      <w:r w:rsidR="00A23DE0" w:rsidRPr="0081173A">
        <w:rPr>
          <w:rFonts w:eastAsia="Calibri"/>
          <w:sz w:val="28"/>
          <w:szCs w:val="28"/>
          <w:lang w:eastAsia="en-US"/>
        </w:rPr>
        <w:t>за</w:t>
      </w:r>
      <w:proofErr w:type="gramEnd"/>
      <w:r w:rsidR="00A23DE0" w:rsidRPr="0081173A">
        <w:rPr>
          <w:rFonts w:eastAsia="Calibri"/>
          <w:sz w:val="28"/>
          <w:szCs w:val="28"/>
          <w:lang w:eastAsia="en-US"/>
        </w:rPr>
        <w:t xml:space="preserve"> </w:t>
      </w:r>
      <w:r w:rsidR="00A23DE0">
        <w:rPr>
          <w:rFonts w:eastAsia="Calibri"/>
          <w:sz w:val="28"/>
          <w:szCs w:val="28"/>
          <w:lang w:eastAsia="en-US"/>
        </w:rPr>
        <w:t xml:space="preserve"> </w:t>
      </w:r>
      <w:r w:rsidR="00A23DE0" w:rsidRPr="0081173A">
        <w:rPr>
          <w:rFonts w:eastAsia="Calibri"/>
          <w:sz w:val="28"/>
          <w:szCs w:val="28"/>
          <w:lang w:eastAsia="en-US"/>
        </w:rPr>
        <w:t>выполнением</w:t>
      </w:r>
      <w:r w:rsidR="00A23DE0">
        <w:rPr>
          <w:rFonts w:eastAsia="Calibri"/>
          <w:sz w:val="28"/>
          <w:szCs w:val="28"/>
          <w:lang w:eastAsia="en-US"/>
        </w:rPr>
        <w:t xml:space="preserve"> </w:t>
      </w:r>
      <w:r w:rsidR="00A23DE0" w:rsidRPr="0081173A">
        <w:rPr>
          <w:rFonts w:eastAsia="Calibri"/>
          <w:sz w:val="28"/>
          <w:szCs w:val="28"/>
          <w:lang w:eastAsia="en-US"/>
        </w:rPr>
        <w:t>настоящего</w:t>
      </w:r>
      <w:r w:rsidR="00A23DE0">
        <w:rPr>
          <w:rFonts w:eastAsia="Calibri"/>
          <w:sz w:val="28"/>
          <w:szCs w:val="28"/>
          <w:lang w:eastAsia="en-US"/>
        </w:rPr>
        <w:t xml:space="preserve"> </w:t>
      </w:r>
      <w:r w:rsidR="00A23DE0" w:rsidRPr="0081173A">
        <w:rPr>
          <w:rFonts w:eastAsia="Calibri"/>
          <w:sz w:val="28"/>
          <w:szCs w:val="28"/>
          <w:lang w:eastAsia="en-US"/>
        </w:rPr>
        <w:t xml:space="preserve"> постановления возложить </w:t>
      </w:r>
      <w:r w:rsidR="00A23DE0">
        <w:rPr>
          <w:rFonts w:eastAsia="Calibri"/>
          <w:sz w:val="28"/>
          <w:szCs w:val="28"/>
          <w:lang w:eastAsia="en-US"/>
        </w:rPr>
        <w:br/>
      </w:r>
      <w:r w:rsidR="00A23DE0" w:rsidRPr="0081173A">
        <w:rPr>
          <w:rFonts w:eastAsia="Calibri"/>
          <w:sz w:val="28"/>
          <w:szCs w:val="28"/>
          <w:lang w:eastAsia="en-US"/>
        </w:rPr>
        <w:t xml:space="preserve">на заместителя главы администрации Туапсинского муниципального округа </w:t>
      </w:r>
      <w:proofErr w:type="spellStart"/>
      <w:r w:rsidR="00A23DE0" w:rsidRPr="0081173A">
        <w:rPr>
          <w:rFonts w:eastAsia="Calibri"/>
          <w:sz w:val="28"/>
          <w:szCs w:val="28"/>
          <w:lang w:eastAsia="en-US"/>
        </w:rPr>
        <w:t>Ачмизова</w:t>
      </w:r>
      <w:proofErr w:type="spellEnd"/>
      <w:r w:rsidR="00A23DE0" w:rsidRPr="0081173A">
        <w:rPr>
          <w:rFonts w:eastAsia="Calibri"/>
          <w:sz w:val="28"/>
          <w:szCs w:val="28"/>
          <w:lang w:eastAsia="en-US"/>
        </w:rPr>
        <w:t xml:space="preserve"> А.Р.</w:t>
      </w:r>
    </w:p>
    <w:p w:rsidR="003931DD" w:rsidRDefault="00373C21" w:rsidP="00536D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931DD" w:rsidRPr="0081173A">
        <w:rPr>
          <w:sz w:val="28"/>
          <w:szCs w:val="28"/>
        </w:rPr>
        <w:t xml:space="preserve">. Настоящее постановление вступает в силу </w:t>
      </w:r>
      <w:r w:rsidR="002F50A8" w:rsidRPr="002F50A8">
        <w:rPr>
          <w:sz w:val="28"/>
          <w:szCs w:val="28"/>
        </w:rPr>
        <w:t>со дня его официального опубликования</w:t>
      </w:r>
      <w:r w:rsidR="00CB3FF0">
        <w:rPr>
          <w:sz w:val="28"/>
          <w:szCs w:val="28"/>
        </w:rPr>
        <w:t>.</w:t>
      </w:r>
    </w:p>
    <w:p w:rsidR="00627056" w:rsidRDefault="00627056" w:rsidP="00536DF6">
      <w:pPr>
        <w:ind w:firstLine="709"/>
        <w:jc w:val="both"/>
        <w:rPr>
          <w:sz w:val="28"/>
          <w:szCs w:val="28"/>
        </w:rPr>
      </w:pPr>
    </w:p>
    <w:p w:rsidR="00575D59" w:rsidRDefault="00575D59" w:rsidP="00536DF6">
      <w:pPr>
        <w:ind w:firstLine="709"/>
        <w:jc w:val="both"/>
        <w:rPr>
          <w:sz w:val="28"/>
          <w:szCs w:val="28"/>
        </w:rPr>
      </w:pPr>
    </w:p>
    <w:p w:rsidR="00575D59" w:rsidRDefault="00575D59" w:rsidP="003931DD">
      <w:pPr>
        <w:jc w:val="both"/>
        <w:rPr>
          <w:sz w:val="28"/>
          <w:szCs w:val="28"/>
        </w:rPr>
      </w:pPr>
    </w:p>
    <w:p w:rsidR="003931DD" w:rsidRDefault="003931DD" w:rsidP="003931D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B3E51" w:rsidRDefault="008060F8" w:rsidP="0024543F">
      <w:pPr>
        <w:tabs>
          <w:tab w:val="left" w:pos="8222"/>
        </w:tabs>
        <w:jc w:val="both"/>
        <w:rPr>
          <w:sz w:val="28"/>
        </w:rPr>
      </w:pPr>
      <w:r>
        <w:rPr>
          <w:sz w:val="28"/>
          <w:szCs w:val="28"/>
        </w:rPr>
        <w:t>Туапсинского муниципального округа</w:t>
      </w:r>
      <w:r w:rsidR="003931DD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3931DD">
        <w:rPr>
          <w:sz w:val="28"/>
          <w:szCs w:val="28"/>
        </w:rPr>
        <w:t>С.А. Бойко</w:t>
      </w:r>
    </w:p>
    <w:p w:rsidR="00DB3E51" w:rsidRPr="00DB3E51" w:rsidRDefault="00DB3E51" w:rsidP="00DB3E51">
      <w:pPr>
        <w:rPr>
          <w:sz w:val="28"/>
        </w:rPr>
      </w:pPr>
    </w:p>
    <w:p w:rsidR="00DB3E51" w:rsidRPr="00DB3E51" w:rsidRDefault="00DB3E51" w:rsidP="00DB3E51">
      <w:pPr>
        <w:rPr>
          <w:sz w:val="28"/>
        </w:rPr>
      </w:pPr>
    </w:p>
    <w:p w:rsidR="00DB3E51" w:rsidRDefault="00DB3E51" w:rsidP="00DB3E51">
      <w:pPr>
        <w:rPr>
          <w:sz w:val="28"/>
        </w:rPr>
      </w:pPr>
    </w:p>
    <w:p w:rsidR="00131D47" w:rsidRDefault="00DB3E51" w:rsidP="00DB3E51">
      <w:pPr>
        <w:tabs>
          <w:tab w:val="left" w:pos="2385"/>
        </w:tabs>
        <w:rPr>
          <w:sz w:val="28"/>
        </w:rPr>
      </w:pPr>
      <w:r>
        <w:rPr>
          <w:sz w:val="28"/>
        </w:rPr>
        <w:tab/>
      </w:r>
    </w:p>
    <w:p w:rsidR="00DB3E51" w:rsidRDefault="00DB3E51" w:rsidP="00DB3E51">
      <w:pPr>
        <w:tabs>
          <w:tab w:val="left" w:pos="2385"/>
        </w:tabs>
        <w:rPr>
          <w:sz w:val="28"/>
        </w:rPr>
      </w:pPr>
    </w:p>
    <w:p w:rsidR="00DB3E51" w:rsidRDefault="00DB3E51" w:rsidP="00DB3E51">
      <w:pPr>
        <w:tabs>
          <w:tab w:val="left" w:pos="2385"/>
        </w:tabs>
        <w:rPr>
          <w:sz w:val="28"/>
        </w:rPr>
      </w:pPr>
    </w:p>
    <w:p w:rsidR="00DB3E51" w:rsidRDefault="00DB3E51" w:rsidP="00DB3E51">
      <w:pPr>
        <w:tabs>
          <w:tab w:val="left" w:pos="2385"/>
        </w:tabs>
        <w:rPr>
          <w:sz w:val="28"/>
        </w:rPr>
      </w:pPr>
    </w:p>
    <w:p w:rsidR="00DB3E51" w:rsidRDefault="00DB3E51" w:rsidP="00DB3E51">
      <w:pPr>
        <w:tabs>
          <w:tab w:val="left" w:pos="2385"/>
        </w:tabs>
        <w:rPr>
          <w:sz w:val="28"/>
        </w:rPr>
      </w:pPr>
    </w:p>
    <w:p w:rsidR="00DB3E51" w:rsidRDefault="00DB3E51" w:rsidP="00DB3E51">
      <w:pPr>
        <w:tabs>
          <w:tab w:val="left" w:pos="2385"/>
        </w:tabs>
        <w:rPr>
          <w:sz w:val="28"/>
        </w:rPr>
      </w:pPr>
    </w:p>
    <w:p w:rsidR="00DB3E51" w:rsidRDefault="00DB3E51" w:rsidP="00DB3E51">
      <w:pPr>
        <w:tabs>
          <w:tab w:val="left" w:pos="2385"/>
        </w:tabs>
        <w:rPr>
          <w:sz w:val="28"/>
        </w:rPr>
      </w:pPr>
    </w:p>
    <w:p w:rsidR="00DB3E51" w:rsidRDefault="00DB3E51" w:rsidP="00DB3E51">
      <w:pPr>
        <w:tabs>
          <w:tab w:val="left" w:pos="2385"/>
        </w:tabs>
        <w:rPr>
          <w:sz w:val="28"/>
        </w:rPr>
      </w:pPr>
    </w:p>
    <w:sectPr w:rsidR="00DB3E51" w:rsidSect="00EB07A3">
      <w:headerReference w:type="even" r:id="rId8"/>
      <w:headerReference w:type="default" r:id="rId9"/>
      <w:headerReference w:type="first" r:id="rId10"/>
      <w:pgSz w:w="11906" w:h="16838"/>
      <w:pgMar w:top="1240" w:right="567" w:bottom="1134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184" w:rsidRDefault="00CD3184" w:rsidP="008B3911">
      <w:r>
        <w:separator/>
      </w:r>
    </w:p>
  </w:endnote>
  <w:endnote w:type="continuationSeparator" w:id="0">
    <w:p w:rsidR="00CD3184" w:rsidRDefault="00CD3184" w:rsidP="008B3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184" w:rsidRDefault="00CD3184" w:rsidP="008B3911">
      <w:r>
        <w:separator/>
      </w:r>
    </w:p>
  </w:footnote>
  <w:footnote w:type="continuationSeparator" w:id="0">
    <w:p w:rsidR="00CD3184" w:rsidRDefault="00CD3184" w:rsidP="008B39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184" w:rsidRDefault="00DE73C8" w:rsidP="00F849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D318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3184" w:rsidRDefault="00CD31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184" w:rsidRDefault="00DE73C8" w:rsidP="00F8497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D318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57187">
      <w:rPr>
        <w:rStyle w:val="a5"/>
        <w:noProof/>
      </w:rPr>
      <w:t>2</w:t>
    </w:r>
    <w:r>
      <w:rPr>
        <w:rStyle w:val="a5"/>
      </w:rPr>
      <w:fldChar w:fldCharType="end"/>
    </w:r>
  </w:p>
  <w:p w:rsidR="00CD3184" w:rsidRDefault="00CD3184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184" w:rsidRPr="001F31A4" w:rsidRDefault="00CD3184" w:rsidP="001D14A3">
    <w:pPr>
      <w:autoSpaceDE w:val="0"/>
      <w:autoSpaceDN w:val="0"/>
      <w:adjustRightInd w:val="0"/>
      <w:jc w:val="center"/>
      <w:rPr>
        <w:b/>
        <w:bCs/>
        <w:sz w:val="28"/>
      </w:rPr>
    </w:pPr>
    <w:r w:rsidRPr="001F31A4">
      <w:rPr>
        <w:b/>
        <w:noProof/>
        <w:sz w:val="28"/>
      </w:rPr>
      <w:drawing>
        <wp:inline distT="0" distB="0" distL="0" distR="0">
          <wp:extent cx="641350" cy="800100"/>
          <wp:effectExtent l="0" t="0" r="0" b="0"/>
          <wp:docPr id="1" name="Рисунок 1" descr="Graphic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Graphic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D3184" w:rsidRPr="001F31A4" w:rsidRDefault="00CD3184" w:rsidP="001D14A3">
    <w:pPr>
      <w:autoSpaceDE w:val="0"/>
      <w:autoSpaceDN w:val="0"/>
      <w:adjustRightInd w:val="0"/>
      <w:jc w:val="center"/>
      <w:rPr>
        <w:b/>
        <w:bCs/>
      </w:rPr>
    </w:pPr>
  </w:p>
  <w:p w:rsidR="00CD3184" w:rsidRPr="00DE29B0" w:rsidRDefault="00CD3184" w:rsidP="001D14A3">
    <w:pPr>
      <w:widowControl w:val="0"/>
      <w:spacing w:line="276" w:lineRule="auto"/>
      <w:jc w:val="center"/>
      <w:rPr>
        <w:rFonts w:eastAsia="Calibri"/>
        <w:b/>
        <w:sz w:val="28"/>
        <w:szCs w:val="28"/>
      </w:rPr>
    </w:pPr>
    <w:r w:rsidRPr="00DE29B0">
      <w:rPr>
        <w:rFonts w:eastAsia="Calibri"/>
        <w:b/>
        <w:sz w:val="28"/>
        <w:szCs w:val="28"/>
      </w:rPr>
      <w:t>АДМИНИСТРАЦИЯ МУНИЦИПАЛЬНОГО ОБРАЗОВАНИЯ</w:t>
    </w:r>
  </w:p>
  <w:p w:rsidR="00CD3184" w:rsidRPr="00DE29B0" w:rsidRDefault="00CD3184" w:rsidP="00DE29B0">
    <w:pPr>
      <w:autoSpaceDE w:val="0"/>
      <w:autoSpaceDN w:val="0"/>
      <w:adjustRightInd w:val="0"/>
      <w:jc w:val="center"/>
      <w:rPr>
        <w:rFonts w:eastAsia="Calibri"/>
        <w:b/>
        <w:sz w:val="28"/>
        <w:szCs w:val="28"/>
      </w:rPr>
    </w:pPr>
    <w:r w:rsidRPr="00DE29B0">
      <w:rPr>
        <w:rFonts w:eastAsia="Calibri"/>
        <w:b/>
        <w:sz w:val="28"/>
        <w:szCs w:val="28"/>
      </w:rPr>
      <w:t xml:space="preserve">ТУАПСИНСКИЙ МУНИЦИПАЛЬНЫЙ ОКРУГ </w:t>
    </w:r>
  </w:p>
  <w:p w:rsidR="00CD3184" w:rsidRDefault="00CD3184" w:rsidP="00DE29B0">
    <w:pPr>
      <w:autoSpaceDE w:val="0"/>
      <w:autoSpaceDN w:val="0"/>
      <w:adjustRightInd w:val="0"/>
      <w:jc w:val="center"/>
      <w:rPr>
        <w:rFonts w:eastAsia="Calibri"/>
        <w:b/>
        <w:sz w:val="28"/>
        <w:szCs w:val="28"/>
      </w:rPr>
    </w:pPr>
    <w:r w:rsidRPr="00DE29B0">
      <w:rPr>
        <w:rFonts w:eastAsia="Calibri"/>
        <w:b/>
        <w:sz w:val="28"/>
        <w:szCs w:val="28"/>
      </w:rPr>
      <w:t>КРАСНОДАРСКОГО КРАЯ</w:t>
    </w:r>
  </w:p>
  <w:p w:rsidR="00CD3184" w:rsidRPr="001F31A4" w:rsidRDefault="00CD3184" w:rsidP="00DE29B0">
    <w:pPr>
      <w:autoSpaceDE w:val="0"/>
      <w:autoSpaceDN w:val="0"/>
      <w:adjustRightInd w:val="0"/>
      <w:jc w:val="center"/>
      <w:rPr>
        <w:b/>
        <w:bCs/>
        <w:sz w:val="20"/>
        <w:szCs w:val="20"/>
      </w:rPr>
    </w:pPr>
  </w:p>
  <w:p w:rsidR="00CD3184" w:rsidRPr="001F31A4" w:rsidRDefault="00CD3184" w:rsidP="001D14A3">
    <w:pPr>
      <w:autoSpaceDE w:val="0"/>
      <w:autoSpaceDN w:val="0"/>
      <w:adjustRightInd w:val="0"/>
      <w:spacing w:line="276" w:lineRule="auto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ПОСТАНОВЛЕНИЕ</w:t>
    </w:r>
  </w:p>
  <w:p w:rsidR="00CD3184" w:rsidRPr="001F31A4" w:rsidRDefault="00CD3184" w:rsidP="001D14A3">
    <w:pPr>
      <w:widowControl w:val="0"/>
      <w:jc w:val="center"/>
      <w:rPr>
        <w:rFonts w:eastAsia="Calibri"/>
        <w:sz w:val="16"/>
        <w:szCs w:val="20"/>
      </w:rPr>
    </w:pPr>
  </w:p>
  <w:p w:rsidR="00CD3184" w:rsidRPr="001F31A4" w:rsidRDefault="00CD3184" w:rsidP="001D14A3">
    <w:pPr>
      <w:widowControl w:val="0"/>
      <w:jc w:val="center"/>
      <w:rPr>
        <w:rFonts w:eastAsia="Calibri"/>
        <w:sz w:val="28"/>
        <w:szCs w:val="28"/>
      </w:rPr>
    </w:pPr>
    <w:r w:rsidRPr="001F31A4">
      <w:rPr>
        <w:rFonts w:eastAsia="Calibri"/>
        <w:sz w:val="28"/>
        <w:szCs w:val="28"/>
      </w:rPr>
      <w:t xml:space="preserve">от </w:t>
    </w:r>
    <w:r w:rsidR="00440EB6">
      <w:rPr>
        <w:rFonts w:eastAsia="Calibri"/>
        <w:sz w:val="28"/>
        <w:szCs w:val="28"/>
      </w:rPr>
      <w:t>_______________</w:t>
    </w:r>
    <w:r w:rsidR="00D36477">
      <w:rPr>
        <w:rFonts w:eastAsia="Calibri"/>
        <w:sz w:val="28"/>
        <w:szCs w:val="28"/>
      </w:rPr>
      <w:t xml:space="preserve"> </w:t>
    </w:r>
    <w:r w:rsidRPr="001F31A4">
      <w:rPr>
        <w:rFonts w:eastAsia="Calibri"/>
        <w:sz w:val="28"/>
        <w:szCs w:val="28"/>
      </w:rPr>
      <w:t xml:space="preserve">                               </w:t>
    </w:r>
    <w:r w:rsidR="00432BDB">
      <w:rPr>
        <w:rFonts w:eastAsia="Calibri"/>
        <w:sz w:val="28"/>
        <w:szCs w:val="28"/>
      </w:rPr>
      <w:t xml:space="preserve">                   </w:t>
    </w:r>
    <w:r w:rsidRPr="001F31A4">
      <w:rPr>
        <w:rFonts w:eastAsia="Calibri"/>
        <w:sz w:val="28"/>
        <w:szCs w:val="28"/>
      </w:rPr>
      <w:t xml:space="preserve">                     № </w:t>
    </w:r>
    <w:r w:rsidR="00440EB6">
      <w:rPr>
        <w:rFonts w:eastAsia="Calibri"/>
        <w:sz w:val="28"/>
        <w:szCs w:val="28"/>
      </w:rPr>
      <w:t>_____________</w:t>
    </w:r>
  </w:p>
  <w:p w:rsidR="00CD3184" w:rsidRPr="001F31A4" w:rsidRDefault="00CD3184" w:rsidP="001D14A3">
    <w:pPr>
      <w:widowControl w:val="0"/>
      <w:jc w:val="center"/>
      <w:rPr>
        <w:rFonts w:eastAsia="Calibri"/>
        <w:sz w:val="16"/>
        <w:szCs w:val="20"/>
      </w:rPr>
    </w:pPr>
  </w:p>
  <w:p w:rsidR="00CD3184" w:rsidRPr="001D14A3" w:rsidRDefault="00CD3184" w:rsidP="001D14A3">
    <w:pPr>
      <w:widowControl w:val="0"/>
      <w:jc w:val="center"/>
      <w:rPr>
        <w:rFonts w:eastAsia="Calibri"/>
      </w:rPr>
    </w:pPr>
    <w:r w:rsidRPr="001F31A4">
      <w:rPr>
        <w:rFonts w:eastAsia="Calibri"/>
      </w:rPr>
      <w:t>г. Туапсе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BB3C26"/>
    <w:multiLevelType w:val="hybridMultilevel"/>
    <w:tmpl w:val="FDBA7206"/>
    <w:lvl w:ilvl="0" w:tplc="61C67E5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84F"/>
    <w:rsid w:val="0000277A"/>
    <w:rsid w:val="00017327"/>
    <w:rsid w:val="00025692"/>
    <w:rsid w:val="00034E1E"/>
    <w:rsid w:val="0004359D"/>
    <w:rsid w:val="00045533"/>
    <w:rsid w:val="000471FC"/>
    <w:rsid w:val="00050EE2"/>
    <w:rsid w:val="00056D48"/>
    <w:rsid w:val="00084C02"/>
    <w:rsid w:val="00084C15"/>
    <w:rsid w:val="00093F95"/>
    <w:rsid w:val="000B7E38"/>
    <w:rsid w:val="000C4851"/>
    <w:rsid w:val="000F26CF"/>
    <w:rsid w:val="000F4E05"/>
    <w:rsid w:val="001142A5"/>
    <w:rsid w:val="00122128"/>
    <w:rsid w:val="001257A3"/>
    <w:rsid w:val="00131D47"/>
    <w:rsid w:val="00143644"/>
    <w:rsid w:val="00183075"/>
    <w:rsid w:val="00183D02"/>
    <w:rsid w:val="001B17E4"/>
    <w:rsid w:val="001B2FB6"/>
    <w:rsid w:val="001D14A3"/>
    <w:rsid w:val="001E02DF"/>
    <w:rsid w:val="001E1FBB"/>
    <w:rsid w:val="001E2E60"/>
    <w:rsid w:val="001F242E"/>
    <w:rsid w:val="001F31A4"/>
    <w:rsid w:val="00216B8D"/>
    <w:rsid w:val="0024543F"/>
    <w:rsid w:val="00256230"/>
    <w:rsid w:val="00270C0A"/>
    <w:rsid w:val="002773FF"/>
    <w:rsid w:val="002841FA"/>
    <w:rsid w:val="002948E5"/>
    <w:rsid w:val="002A1221"/>
    <w:rsid w:val="002B2430"/>
    <w:rsid w:val="002B37C3"/>
    <w:rsid w:val="002B4393"/>
    <w:rsid w:val="002C394C"/>
    <w:rsid w:val="002D3EE1"/>
    <w:rsid w:val="002E4168"/>
    <w:rsid w:val="002E48AC"/>
    <w:rsid w:val="002E5CC3"/>
    <w:rsid w:val="002F1E0E"/>
    <w:rsid w:val="002F3794"/>
    <w:rsid w:val="002F50A8"/>
    <w:rsid w:val="00303BB4"/>
    <w:rsid w:val="00312FFC"/>
    <w:rsid w:val="00314833"/>
    <w:rsid w:val="00321E7A"/>
    <w:rsid w:val="00323D47"/>
    <w:rsid w:val="003259F7"/>
    <w:rsid w:val="003402F9"/>
    <w:rsid w:val="003422A5"/>
    <w:rsid w:val="003567BF"/>
    <w:rsid w:val="00371525"/>
    <w:rsid w:val="00373C21"/>
    <w:rsid w:val="00375036"/>
    <w:rsid w:val="003931DD"/>
    <w:rsid w:val="00394387"/>
    <w:rsid w:val="003A3B0C"/>
    <w:rsid w:val="003B4C89"/>
    <w:rsid w:val="003C003E"/>
    <w:rsid w:val="003C01F0"/>
    <w:rsid w:val="003C730A"/>
    <w:rsid w:val="0040142D"/>
    <w:rsid w:val="0042240F"/>
    <w:rsid w:val="00423EE1"/>
    <w:rsid w:val="00432BDB"/>
    <w:rsid w:val="00440EB6"/>
    <w:rsid w:val="0044721B"/>
    <w:rsid w:val="004560B5"/>
    <w:rsid w:val="00462467"/>
    <w:rsid w:val="00465586"/>
    <w:rsid w:val="00467E67"/>
    <w:rsid w:val="00476058"/>
    <w:rsid w:val="00486C65"/>
    <w:rsid w:val="004A0652"/>
    <w:rsid w:val="004A6185"/>
    <w:rsid w:val="004D5D1F"/>
    <w:rsid w:val="004E3FE0"/>
    <w:rsid w:val="004E613B"/>
    <w:rsid w:val="00500777"/>
    <w:rsid w:val="00520D73"/>
    <w:rsid w:val="00535D36"/>
    <w:rsid w:val="00536DF6"/>
    <w:rsid w:val="00541856"/>
    <w:rsid w:val="0054484F"/>
    <w:rsid w:val="005470DD"/>
    <w:rsid w:val="00550FC6"/>
    <w:rsid w:val="00562F06"/>
    <w:rsid w:val="00575164"/>
    <w:rsid w:val="00575D59"/>
    <w:rsid w:val="00583835"/>
    <w:rsid w:val="00586EC1"/>
    <w:rsid w:val="00594BA1"/>
    <w:rsid w:val="005C75D4"/>
    <w:rsid w:val="005D4854"/>
    <w:rsid w:val="005D639A"/>
    <w:rsid w:val="005D7E2F"/>
    <w:rsid w:val="005F0EBE"/>
    <w:rsid w:val="005F2F5F"/>
    <w:rsid w:val="005F470A"/>
    <w:rsid w:val="005F6867"/>
    <w:rsid w:val="00615CAF"/>
    <w:rsid w:val="00622B26"/>
    <w:rsid w:val="00627056"/>
    <w:rsid w:val="00637B26"/>
    <w:rsid w:val="006453A5"/>
    <w:rsid w:val="00661B62"/>
    <w:rsid w:val="006825EA"/>
    <w:rsid w:val="006A4548"/>
    <w:rsid w:val="006C1A31"/>
    <w:rsid w:val="006C1E8C"/>
    <w:rsid w:val="006D1818"/>
    <w:rsid w:val="006E4D85"/>
    <w:rsid w:val="006E749D"/>
    <w:rsid w:val="006F6D65"/>
    <w:rsid w:val="00704B93"/>
    <w:rsid w:val="00714630"/>
    <w:rsid w:val="00717373"/>
    <w:rsid w:val="00735359"/>
    <w:rsid w:val="00753C2D"/>
    <w:rsid w:val="00765F50"/>
    <w:rsid w:val="00766FF8"/>
    <w:rsid w:val="00767F0D"/>
    <w:rsid w:val="007775D3"/>
    <w:rsid w:val="00786408"/>
    <w:rsid w:val="00794DC0"/>
    <w:rsid w:val="007A6EDC"/>
    <w:rsid w:val="007A7860"/>
    <w:rsid w:val="007C417C"/>
    <w:rsid w:val="007D2CEF"/>
    <w:rsid w:val="007D2D4E"/>
    <w:rsid w:val="007E299C"/>
    <w:rsid w:val="007E63E9"/>
    <w:rsid w:val="007E769F"/>
    <w:rsid w:val="007F3CB4"/>
    <w:rsid w:val="007F4DE5"/>
    <w:rsid w:val="008060F8"/>
    <w:rsid w:val="0081173A"/>
    <w:rsid w:val="00813C9A"/>
    <w:rsid w:val="008204C8"/>
    <w:rsid w:val="00822974"/>
    <w:rsid w:val="008307C3"/>
    <w:rsid w:val="008610C3"/>
    <w:rsid w:val="0087696E"/>
    <w:rsid w:val="008844BF"/>
    <w:rsid w:val="008958A9"/>
    <w:rsid w:val="008973CC"/>
    <w:rsid w:val="008B3911"/>
    <w:rsid w:val="008C6A00"/>
    <w:rsid w:val="008E1015"/>
    <w:rsid w:val="008F2C17"/>
    <w:rsid w:val="009149D5"/>
    <w:rsid w:val="0092154B"/>
    <w:rsid w:val="0092297B"/>
    <w:rsid w:val="00927E2A"/>
    <w:rsid w:val="00933643"/>
    <w:rsid w:val="00952ED7"/>
    <w:rsid w:val="00954A86"/>
    <w:rsid w:val="00957187"/>
    <w:rsid w:val="00961F7B"/>
    <w:rsid w:val="00987CC9"/>
    <w:rsid w:val="00995B4E"/>
    <w:rsid w:val="009A45E4"/>
    <w:rsid w:val="009C01D7"/>
    <w:rsid w:val="009E65FC"/>
    <w:rsid w:val="009F790F"/>
    <w:rsid w:val="00A001CC"/>
    <w:rsid w:val="00A06F1E"/>
    <w:rsid w:val="00A07E46"/>
    <w:rsid w:val="00A136D3"/>
    <w:rsid w:val="00A2330D"/>
    <w:rsid w:val="00A23DE0"/>
    <w:rsid w:val="00A24EDE"/>
    <w:rsid w:val="00A26C5F"/>
    <w:rsid w:val="00A60922"/>
    <w:rsid w:val="00A614AA"/>
    <w:rsid w:val="00A71640"/>
    <w:rsid w:val="00A86D72"/>
    <w:rsid w:val="00A87727"/>
    <w:rsid w:val="00AA2AD7"/>
    <w:rsid w:val="00AA40A6"/>
    <w:rsid w:val="00AB2DE1"/>
    <w:rsid w:val="00AB4A7C"/>
    <w:rsid w:val="00AB6141"/>
    <w:rsid w:val="00AC0CD7"/>
    <w:rsid w:val="00AE19F8"/>
    <w:rsid w:val="00B069C0"/>
    <w:rsid w:val="00B076AA"/>
    <w:rsid w:val="00B64B94"/>
    <w:rsid w:val="00B75FAC"/>
    <w:rsid w:val="00B9644A"/>
    <w:rsid w:val="00BA27B7"/>
    <w:rsid w:val="00BA78FD"/>
    <w:rsid w:val="00BB340E"/>
    <w:rsid w:val="00BC612E"/>
    <w:rsid w:val="00BE2EB4"/>
    <w:rsid w:val="00BE3DB9"/>
    <w:rsid w:val="00C06D88"/>
    <w:rsid w:val="00C23F01"/>
    <w:rsid w:val="00C510A4"/>
    <w:rsid w:val="00C63407"/>
    <w:rsid w:val="00CB22EA"/>
    <w:rsid w:val="00CB34D9"/>
    <w:rsid w:val="00CB3FF0"/>
    <w:rsid w:val="00CC6D4C"/>
    <w:rsid w:val="00CD3184"/>
    <w:rsid w:val="00CE15A5"/>
    <w:rsid w:val="00CF670E"/>
    <w:rsid w:val="00D36477"/>
    <w:rsid w:val="00D66339"/>
    <w:rsid w:val="00D701DE"/>
    <w:rsid w:val="00D7486A"/>
    <w:rsid w:val="00D76DF9"/>
    <w:rsid w:val="00D83B5B"/>
    <w:rsid w:val="00D95F12"/>
    <w:rsid w:val="00DA4856"/>
    <w:rsid w:val="00DB3E51"/>
    <w:rsid w:val="00DD6BE4"/>
    <w:rsid w:val="00DE29B0"/>
    <w:rsid w:val="00DE73C8"/>
    <w:rsid w:val="00E0311F"/>
    <w:rsid w:val="00E04570"/>
    <w:rsid w:val="00E115B2"/>
    <w:rsid w:val="00E11BE1"/>
    <w:rsid w:val="00E23ECF"/>
    <w:rsid w:val="00E33325"/>
    <w:rsid w:val="00E35BFE"/>
    <w:rsid w:val="00E4366A"/>
    <w:rsid w:val="00E65D08"/>
    <w:rsid w:val="00EA0693"/>
    <w:rsid w:val="00EA47F8"/>
    <w:rsid w:val="00EA544F"/>
    <w:rsid w:val="00EA7C32"/>
    <w:rsid w:val="00EB07A3"/>
    <w:rsid w:val="00EC7A63"/>
    <w:rsid w:val="00ED7D51"/>
    <w:rsid w:val="00EF5862"/>
    <w:rsid w:val="00EF6593"/>
    <w:rsid w:val="00F00703"/>
    <w:rsid w:val="00F0118E"/>
    <w:rsid w:val="00F1108B"/>
    <w:rsid w:val="00F16D6B"/>
    <w:rsid w:val="00F17B7E"/>
    <w:rsid w:val="00F2302C"/>
    <w:rsid w:val="00F2424C"/>
    <w:rsid w:val="00F83E94"/>
    <w:rsid w:val="00F84971"/>
    <w:rsid w:val="00F915CD"/>
    <w:rsid w:val="00FA0918"/>
    <w:rsid w:val="00FA18D7"/>
    <w:rsid w:val="00FB47E6"/>
    <w:rsid w:val="00FB769D"/>
    <w:rsid w:val="00FC6FD5"/>
    <w:rsid w:val="00FC734B"/>
    <w:rsid w:val="00FE02F6"/>
    <w:rsid w:val="00FE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5:docId w15:val="{32314F78-819C-43BB-9284-E3985E9E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84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31D47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D47"/>
    <w:pPr>
      <w:keepNext/>
      <w:keepLines/>
      <w:spacing w:before="200" w:line="276" w:lineRule="auto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rsid w:val="0054484F"/>
    <w:pPr>
      <w:ind w:firstLine="720"/>
      <w:jc w:val="both"/>
    </w:pPr>
    <w:rPr>
      <w:sz w:val="28"/>
    </w:rPr>
  </w:style>
  <w:style w:type="paragraph" w:styleId="a3">
    <w:name w:val="header"/>
    <w:basedOn w:val="a"/>
    <w:link w:val="a4"/>
    <w:rsid w:val="00F84971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84971"/>
  </w:style>
  <w:style w:type="paragraph" w:styleId="a6">
    <w:name w:val="Title"/>
    <w:basedOn w:val="a"/>
    <w:link w:val="a7"/>
    <w:uiPriority w:val="99"/>
    <w:qFormat/>
    <w:rsid w:val="006C1A31"/>
    <w:pPr>
      <w:jc w:val="center"/>
    </w:pPr>
    <w:rPr>
      <w:b/>
      <w:bCs/>
      <w:sz w:val="32"/>
    </w:rPr>
  </w:style>
  <w:style w:type="paragraph" w:styleId="a8">
    <w:name w:val="Body Text"/>
    <w:basedOn w:val="a"/>
    <w:link w:val="a9"/>
    <w:uiPriority w:val="99"/>
    <w:rsid w:val="00050EE2"/>
    <w:pPr>
      <w:spacing w:after="120"/>
    </w:pPr>
  </w:style>
  <w:style w:type="paragraph" w:styleId="aa">
    <w:name w:val="Balloon Text"/>
    <w:basedOn w:val="a"/>
    <w:link w:val="ab"/>
    <w:uiPriority w:val="99"/>
    <w:semiHidden/>
    <w:rsid w:val="00050EE2"/>
    <w:rPr>
      <w:rFonts w:ascii="Tahoma" w:hAnsi="Tahoma" w:cs="Tahoma"/>
      <w:sz w:val="16"/>
      <w:szCs w:val="16"/>
    </w:rPr>
  </w:style>
  <w:style w:type="character" w:customStyle="1" w:styleId="a9">
    <w:name w:val="Основной текст Знак"/>
    <w:link w:val="a8"/>
    <w:uiPriority w:val="99"/>
    <w:rsid w:val="00BC612E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1D14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1D14A3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31D47"/>
    <w:rPr>
      <w:rFonts w:ascii="Calibri Light" w:hAnsi="Calibri Light"/>
      <w:b/>
      <w:bCs/>
      <w:color w:val="2F5496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131D47"/>
    <w:rPr>
      <w:rFonts w:ascii="Calibri Light" w:hAnsi="Calibri Light"/>
      <w:b/>
      <w:bCs/>
      <w:color w:val="4472C4"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131D47"/>
  </w:style>
  <w:style w:type="paragraph" w:customStyle="1" w:styleId="110">
    <w:name w:val="Заголовок 11"/>
    <w:basedOn w:val="a"/>
    <w:next w:val="a"/>
    <w:uiPriority w:val="9"/>
    <w:qFormat/>
    <w:rsid w:val="00131D47"/>
    <w:pPr>
      <w:keepNext/>
      <w:keepLines/>
      <w:spacing w:before="480" w:line="276" w:lineRule="auto"/>
      <w:outlineLvl w:val="0"/>
    </w:pPr>
    <w:rPr>
      <w:rFonts w:ascii="Calibri Light" w:hAnsi="Calibri Light"/>
      <w:b/>
      <w:bCs/>
      <w:color w:val="2F5496"/>
      <w:sz w:val="28"/>
      <w:szCs w:val="28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131D47"/>
    <w:pPr>
      <w:keepNext/>
      <w:keepLines/>
      <w:spacing w:before="200" w:line="276" w:lineRule="auto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131D47"/>
  </w:style>
  <w:style w:type="character" w:customStyle="1" w:styleId="12">
    <w:name w:val="Гиперссылка1"/>
    <w:basedOn w:val="a0"/>
    <w:uiPriority w:val="99"/>
    <w:semiHidden/>
    <w:unhideWhenUsed/>
    <w:rsid w:val="00131D47"/>
    <w:rPr>
      <w:color w:val="0563C1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131D47"/>
    <w:rPr>
      <w:color w:val="954F72"/>
      <w:u w:val="single"/>
    </w:rPr>
  </w:style>
  <w:style w:type="paragraph" w:styleId="ae">
    <w:name w:val="Normal (Web)"/>
    <w:basedOn w:val="a"/>
    <w:uiPriority w:val="99"/>
    <w:semiHidden/>
    <w:unhideWhenUsed/>
    <w:rsid w:val="00131D47"/>
    <w:pPr>
      <w:spacing w:before="100" w:beforeAutospacing="1" w:after="100" w:afterAutospacing="1"/>
    </w:pPr>
  </w:style>
  <w:style w:type="paragraph" w:styleId="af">
    <w:name w:val="footnote text"/>
    <w:basedOn w:val="a"/>
    <w:link w:val="af0"/>
    <w:uiPriority w:val="99"/>
    <w:semiHidden/>
    <w:unhideWhenUsed/>
    <w:rsid w:val="00131D47"/>
    <w:rPr>
      <w:rFonts w:ascii="Calibri" w:hAnsi="Calibri"/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131D47"/>
    <w:rPr>
      <w:rFonts w:ascii="Calibri" w:hAnsi="Calibri"/>
    </w:rPr>
  </w:style>
  <w:style w:type="character" w:customStyle="1" w:styleId="a4">
    <w:name w:val="Верхний колонтитул Знак"/>
    <w:basedOn w:val="a0"/>
    <w:link w:val="a3"/>
    <w:rsid w:val="00131D47"/>
    <w:rPr>
      <w:sz w:val="24"/>
      <w:szCs w:val="24"/>
    </w:rPr>
  </w:style>
  <w:style w:type="paragraph" w:styleId="af1">
    <w:name w:val="endnote text"/>
    <w:basedOn w:val="a"/>
    <w:link w:val="af2"/>
    <w:uiPriority w:val="99"/>
    <w:semiHidden/>
    <w:unhideWhenUsed/>
    <w:rsid w:val="00131D47"/>
    <w:rPr>
      <w:rFonts w:ascii="Calibri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131D47"/>
    <w:rPr>
      <w:rFonts w:ascii="Calibri" w:hAnsi="Calibri"/>
    </w:rPr>
  </w:style>
  <w:style w:type="character" w:customStyle="1" w:styleId="a7">
    <w:name w:val="Название Знак"/>
    <w:basedOn w:val="a0"/>
    <w:link w:val="a6"/>
    <w:uiPriority w:val="99"/>
    <w:rsid w:val="00131D47"/>
    <w:rPr>
      <w:b/>
      <w:bCs/>
      <w:sz w:val="32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131D47"/>
    <w:rPr>
      <w:sz w:val="28"/>
      <w:szCs w:val="24"/>
    </w:rPr>
  </w:style>
  <w:style w:type="character" w:customStyle="1" w:styleId="ab">
    <w:name w:val="Текст выноски Знак"/>
    <w:basedOn w:val="a0"/>
    <w:link w:val="aa"/>
    <w:uiPriority w:val="99"/>
    <w:semiHidden/>
    <w:rsid w:val="00131D47"/>
    <w:rPr>
      <w:rFonts w:ascii="Tahoma" w:hAnsi="Tahoma" w:cs="Tahoma"/>
      <w:sz w:val="16"/>
      <w:szCs w:val="16"/>
    </w:rPr>
  </w:style>
  <w:style w:type="paragraph" w:styleId="af3">
    <w:name w:val="No Spacing"/>
    <w:link w:val="af4"/>
    <w:uiPriority w:val="1"/>
    <w:qFormat/>
    <w:rsid w:val="00131D47"/>
    <w:rPr>
      <w:rFonts w:ascii="Calibri" w:hAnsi="Calibri"/>
      <w:sz w:val="22"/>
      <w:szCs w:val="22"/>
    </w:rPr>
  </w:style>
  <w:style w:type="paragraph" w:styleId="af5">
    <w:name w:val="List Paragraph"/>
    <w:basedOn w:val="a"/>
    <w:uiPriority w:val="34"/>
    <w:qFormat/>
    <w:rsid w:val="00131D47"/>
    <w:pPr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131D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uiPriority w:val="99"/>
    <w:rsid w:val="00131D4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uiPriority w:val="99"/>
    <w:rsid w:val="00131D4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nformat">
    <w:name w:val="ConsPlusNonformat"/>
    <w:uiPriority w:val="99"/>
    <w:rsid w:val="00131D4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Default">
    <w:name w:val="Default"/>
    <w:uiPriority w:val="99"/>
    <w:rsid w:val="00131D47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af6">
    <w:name w:val="footnote reference"/>
    <w:basedOn w:val="a0"/>
    <w:uiPriority w:val="99"/>
    <w:semiHidden/>
    <w:unhideWhenUsed/>
    <w:rsid w:val="00131D47"/>
    <w:rPr>
      <w:vertAlign w:val="superscript"/>
    </w:rPr>
  </w:style>
  <w:style w:type="character" w:styleId="af7">
    <w:name w:val="endnote reference"/>
    <w:basedOn w:val="a0"/>
    <w:uiPriority w:val="99"/>
    <w:semiHidden/>
    <w:unhideWhenUsed/>
    <w:rsid w:val="00131D47"/>
    <w:rPr>
      <w:vertAlign w:val="superscript"/>
    </w:rPr>
  </w:style>
  <w:style w:type="character" w:styleId="af8">
    <w:name w:val="Placeholder Text"/>
    <w:basedOn w:val="a0"/>
    <w:uiPriority w:val="99"/>
    <w:semiHidden/>
    <w:rsid w:val="00131D47"/>
    <w:rPr>
      <w:color w:val="808080"/>
    </w:rPr>
  </w:style>
  <w:style w:type="table" w:styleId="af9">
    <w:name w:val="Table Grid"/>
    <w:basedOn w:val="a1"/>
    <w:uiPriority w:val="59"/>
    <w:rsid w:val="00131D4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131D47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Сетка таблицы11"/>
    <w:basedOn w:val="a1"/>
    <w:uiPriority w:val="59"/>
    <w:rsid w:val="00131D47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uiPriority w:val="59"/>
    <w:rsid w:val="00131D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59"/>
    <w:rsid w:val="00131D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0">
    <w:name w:val="Сетка таблицы12"/>
    <w:basedOn w:val="a1"/>
    <w:uiPriority w:val="59"/>
    <w:rsid w:val="00131D47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59"/>
    <w:rsid w:val="00131D4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uiPriority w:val="59"/>
    <w:rsid w:val="00131D4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131D4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131D47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3">
    <w:name w:val="Заголовок 1 Знак1"/>
    <w:basedOn w:val="a0"/>
    <w:uiPriority w:val="9"/>
    <w:rsid w:val="00131D47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2">
    <w:name w:val="Заголовок 2 Знак1"/>
    <w:basedOn w:val="a0"/>
    <w:uiPriority w:val="9"/>
    <w:semiHidden/>
    <w:rsid w:val="00131D4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4">
    <w:name w:val="Гиперссылка2"/>
    <w:basedOn w:val="a0"/>
    <w:uiPriority w:val="99"/>
    <w:unhideWhenUsed/>
    <w:rsid w:val="00131D47"/>
    <w:rPr>
      <w:color w:val="0000FF"/>
      <w:u w:val="single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131D47"/>
    <w:rPr>
      <w:color w:val="800080"/>
      <w:u w:val="single"/>
    </w:rPr>
  </w:style>
  <w:style w:type="character" w:styleId="afa">
    <w:name w:val="Hyperlink"/>
    <w:basedOn w:val="a0"/>
    <w:uiPriority w:val="99"/>
    <w:semiHidden/>
    <w:unhideWhenUsed/>
    <w:rsid w:val="00131D47"/>
    <w:rPr>
      <w:color w:val="0563C1" w:themeColor="hyperlink"/>
      <w:u w:val="single"/>
    </w:rPr>
  </w:style>
  <w:style w:type="character" w:styleId="afb">
    <w:name w:val="FollowedHyperlink"/>
    <w:basedOn w:val="a0"/>
    <w:uiPriority w:val="99"/>
    <w:semiHidden/>
    <w:unhideWhenUsed/>
    <w:rsid w:val="00131D47"/>
    <w:rPr>
      <w:color w:val="954F72" w:themeColor="followedHyperlink"/>
      <w:u w:val="single"/>
    </w:rPr>
  </w:style>
  <w:style w:type="character" w:customStyle="1" w:styleId="af4">
    <w:name w:val="Без интервала Знак"/>
    <w:link w:val="af3"/>
    <w:uiPriority w:val="1"/>
    <w:rsid w:val="006825EA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BFCA2-4522-47A5-8E81-EF4EAF31C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1127</TotalTime>
  <Pages>2</Pages>
  <Words>390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9</cp:revision>
  <cp:lastPrinted>2026-04-10T10:22:00Z</cp:lastPrinted>
  <dcterms:created xsi:type="dcterms:W3CDTF">2026-05-27T11:02:00Z</dcterms:created>
  <dcterms:modified xsi:type="dcterms:W3CDTF">2026-10-07T05:47:00Z</dcterms:modified>
</cp:coreProperties>
</file>