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F78" w:rsidRPr="00572D7C" w:rsidRDefault="008B7F78" w:rsidP="00572D7C">
      <w:pPr>
        <w:pStyle w:val="ConsPlusNonformat"/>
        <w:ind w:right="-284" w:firstLine="709"/>
        <w:rPr>
          <w:rFonts w:ascii="Times New Roman" w:hAnsi="Times New Roman" w:cs="Times New Roman"/>
          <w:b/>
          <w:sz w:val="28"/>
          <w:szCs w:val="28"/>
        </w:rPr>
      </w:pPr>
    </w:p>
    <w:p w:rsidR="00727D1D" w:rsidRPr="00572D7C" w:rsidRDefault="00727D1D" w:rsidP="00572D7C">
      <w:pPr>
        <w:pStyle w:val="ConsPlusNonformat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D7C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:rsidR="003400F4" w:rsidRPr="00572D7C" w:rsidRDefault="00727D1D" w:rsidP="00572D7C">
      <w:pPr>
        <w:pStyle w:val="ConsPlusNonformat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D7C">
        <w:rPr>
          <w:rFonts w:ascii="Times New Roman" w:hAnsi="Times New Roman" w:cs="Times New Roman"/>
          <w:b/>
          <w:sz w:val="28"/>
          <w:szCs w:val="28"/>
        </w:rPr>
        <w:t xml:space="preserve">о начале </w:t>
      </w:r>
      <w:r w:rsidR="003400F4" w:rsidRPr="00572D7C">
        <w:rPr>
          <w:rFonts w:ascii="Times New Roman" w:hAnsi="Times New Roman" w:cs="Times New Roman"/>
          <w:b/>
          <w:sz w:val="28"/>
          <w:szCs w:val="28"/>
        </w:rPr>
        <w:t>публичных слушаний</w:t>
      </w:r>
    </w:p>
    <w:p w:rsidR="003400F4" w:rsidRPr="00572D7C" w:rsidRDefault="003400F4" w:rsidP="00572D7C">
      <w:pPr>
        <w:spacing w:after="0" w:line="240" w:lineRule="auto"/>
        <w:ind w:right="-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72D7C">
        <w:rPr>
          <w:rFonts w:ascii="Times New Roman" w:hAnsi="Times New Roman" w:cs="Times New Roman"/>
          <w:b/>
          <w:sz w:val="28"/>
          <w:szCs w:val="28"/>
        </w:rPr>
        <w:t>в сфере градостроительной деятельности</w:t>
      </w:r>
    </w:p>
    <w:p w:rsidR="004C73F0" w:rsidRPr="00572D7C" w:rsidRDefault="004C73F0" w:rsidP="00572D7C">
      <w:pPr>
        <w:pStyle w:val="ConsPlusNonformat"/>
        <w:ind w:right="-284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72D7C" w:rsidRPr="00D91D27" w:rsidRDefault="00131023" w:rsidP="00572D7C">
      <w:pPr>
        <w:pStyle w:val="ConsPlusNonformat"/>
        <w:numPr>
          <w:ilvl w:val="0"/>
          <w:numId w:val="5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D7C">
        <w:rPr>
          <w:rFonts w:ascii="Times New Roman" w:eastAsia="Lucida Sans Unicode" w:hAnsi="Times New Roman" w:cs="Times New Roman"/>
          <w:b/>
          <w:kern w:val="1"/>
          <w:sz w:val="28"/>
          <w:szCs w:val="28"/>
        </w:rPr>
        <w:t xml:space="preserve"> </w:t>
      </w:r>
      <w:r w:rsidR="00572D7C"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Оповещаем </w:t>
      </w:r>
      <w:r w:rsidR="00572D7C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Вас о начале публичных слушаний </w:t>
      </w:r>
      <w:r w:rsidR="00572D7C" w:rsidRPr="00D91D27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по рассмотрению </w:t>
      </w:r>
      <w:r w:rsidR="00572D7C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схемы </w:t>
      </w:r>
      <w:r w:rsidR="00D91D27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расположения земельного участка на кадастровом плане соответствующей территории, в целях образования земельного участка под многоквартирным домом, расположенным по адресу: Краснодарский край, Туапсинский </w:t>
      </w:r>
      <w:r w:rsidR="00D91D27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муниципальный округ</w:t>
      </w:r>
      <w:r w:rsidR="00D91D27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, </w:t>
      </w:r>
      <w:r w:rsidR="00D91D27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>г. Туапсе, ул. Калараша, д. 5</w:t>
      </w:r>
      <w:r w:rsidR="00572D7C" w:rsidRPr="00D91D27">
        <w:rPr>
          <w:rFonts w:ascii="Times New Roman" w:hAnsi="Times New Roman" w:cs="Times New Roman"/>
          <w:sz w:val="28"/>
          <w:szCs w:val="28"/>
        </w:rPr>
        <w:t>,</w:t>
      </w:r>
      <w:r w:rsidR="00572D7C" w:rsidRPr="00D91D27">
        <w:rPr>
          <w:rFonts w:ascii="Times New Roman" w:eastAsia="Lucida Sans Unicode" w:hAnsi="Times New Roman" w:cs="Times New Roman"/>
          <w:color w:val="000000" w:themeColor="text1"/>
          <w:sz w:val="28"/>
          <w:szCs w:val="28"/>
        </w:rPr>
        <w:t xml:space="preserve"> </w:t>
      </w:r>
      <w:r w:rsidR="00572D7C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>назначенных постановлением администрации муниципального образования Туапсинский муниципальный округ Краснодарского края</w:t>
      </w:r>
      <w:r w:rsidR="00D91D27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72D7C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572D7C" w:rsidRPr="00D91D27">
        <w:rPr>
          <w:rFonts w:ascii="Times New Roman" w:eastAsia="Lucida Sans Unicode" w:hAnsi="Times New Roman" w:cs="Times New Roman"/>
          <w:sz w:val="28"/>
          <w:szCs w:val="28"/>
        </w:rPr>
        <w:t xml:space="preserve">О проведении публичных слушаний </w:t>
      </w:r>
      <w:r w:rsidR="00572D7C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по рассмотрению схемы </w:t>
      </w:r>
      <w:r w:rsidR="00572D7C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расположения земельного участка </w:t>
      </w:r>
      <w:r w:rsid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                              </w:t>
      </w:r>
      <w:r w:rsidR="00572D7C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>на кадастровом плане соответствующей территории,</w:t>
      </w:r>
      <w:r w:rsidR="00D91D27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 </w:t>
      </w:r>
      <w:r w:rsidR="00572D7C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>в целях образования земельного участка под многоквартирным домом</w:t>
      </w:r>
      <w:r w:rsidR="00D91D27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, расположенным по адресу: Краснодарский край, Туапсинский </w:t>
      </w:r>
      <w:r w:rsidR="00D91D27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>муниципальный округ</w:t>
      </w:r>
      <w:r w:rsidR="00D91D27" w:rsidRPr="00D91D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</w:rPr>
        <w:t xml:space="preserve">, </w:t>
      </w:r>
      <w:r w:rsidR="00D91D27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г. Туапсе, </w:t>
      </w:r>
      <w:r w:rsidR="00D91D27">
        <w:rPr>
          <w:rFonts w:ascii="Times New Roman" w:eastAsia="Lucida Sans Unicode" w:hAnsi="Times New Roman" w:cs="Times New Roman"/>
          <w:kern w:val="1"/>
          <w:sz w:val="28"/>
          <w:szCs w:val="28"/>
        </w:rPr>
        <w:t xml:space="preserve">                                 </w:t>
      </w:r>
      <w:r w:rsidR="00D91D27" w:rsidRPr="00D91D27">
        <w:rPr>
          <w:rFonts w:ascii="Times New Roman" w:eastAsia="Lucida Sans Unicode" w:hAnsi="Times New Roman" w:cs="Times New Roman"/>
          <w:kern w:val="1"/>
          <w:sz w:val="28"/>
          <w:szCs w:val="28"/>
        </w:rPr>
        <w:t>ул. Калараша, д. 5</w:t>
      </w:r>
      <w:r w:rsidR="00572D7C" w:rsidRPr="00D91D27">
        <w:rPr>
          <w:rFonts w:ascii="Times New Roman" w:hAnsi="Times New Roman" w:cs="Times New Roman"/>
          <w:sz w:val="28"/>
          <w:szCs w:val="28"/>
        </w:rPr>
        <w:t>»</w:t>
      </w:r>
      <w:r w:rsidR="00D91D27" w:rsidRPr="00D91D27">
        <w:rPr>
          <w:rFonts w:ascii="Times New Roman" w:hAnsi="Times New Roman" w:cs="Times New Roman"/>
          <w:sz w:val="28"/>
          <w:szCs w:val="28"/>
        </w:rPr>
        <w:t xml:space="preserve"> </w:t>
      </w:r>
      <w:r w:rsidR="00572D7C" w:rsidRPr="00D91D27">
        <w:rPr>
          <w:rFonts w:ascii="Times New Roman" w:hAnsi="Times New Roman" w:cs="Times New Roman"/>
          <w:sz w:val="28"/>
          <w:szCs w:val="28"/>
        </w:rPr>
        <w:t xml:space="preserve">от </w:t>
      </w:r>
      <w:r w:rsidR="00D91D27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>22 октября</w:t>
      </w:r>
      <w:r w:rsidR="00572D7C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 г. № </w:t>
      </w:r>
      <w:r w:rsidR="00D91D27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>4233</w:t>
      </w:r>
      <w:r w:rsidR="00572D7C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(далее-Проект).</w:t>
      </w:r>
    </w:p>
    <w:p w:rsidR="004C73F0" w:rsidRPr="00D91D27" w:rsidRDefault="00D233FB" w:rsidP="00572D7C">
      <w:pPr>
        <w:pStyle w:val="ConsPlusNonformat"/>
        <w:numPr>
          <w:ilvl w:val="0"/>
          <w:numId w:val="5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1D27">
        <w:rPr>
          <w:rFonts w:ascii="Times New Roman" w:hAnsi="Times New Roman" w:cs="Times New Roman"/>
          <w:sz w:val="28"/>
          <w:szCs w:val="28"/>
        </w:rPr>
        <w:t xml:space="preserve">Срок проведения </w:t>
      </w:r>
      <w:r w:rsidR="003400F4" w:rsidRPr="00D91D27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 по Проекту</w:t>
      </w:r>
      <w:r w:rsidRPr="00D91D27">
        <w:rPr>
          <w:rFonts w:ascii="Times New Roman" w:hAnsi="Times New Roman" w:cs="Times New Roman"/>
          <w:sz w:val="28"/>
          <w:szCs w:val="28"/>
        </w:rPr>
        <w:t>:</w:t>
      </w:r>
      <w:r w:rsidR="003400F4" w:rsidRPr="00D91D27">
        <w:rPr>
          <w:rFonts w:ascii="Times New Roman" w:hAnsi="Times New Roman" w:cs="Times New Roman"/>
          <w:sz w:val="28"/>
          <w:szCs w:val="28"/>
        </w:rPr>
        <w:t xml:space="preserve"> </w:t>
      </w:r>
      <w:r w:rsidRPr="00D91D27">
        <w:rPr>
          <w:rFonts w:ascii="Times New Roman" w:hAnsi="Times New Roman" w:cs="Times New Roman"/>
          <w:sz w:val="28"/>
          <w:szCs w:val="28"/>
        </w:rPr>
        <w:t>с</w:t>
      </w:r>
      <w:r w:rsidR="004C73F0" w:rsidRPr="00D91D27">
        <w:rPr>
          <w:rFonts w:ascii="Times New Roman" w:hAnsi="Times New Roman" w:cs="Times New Roman"/>
          <w:sz w:val="28"/>
          <w:szCs w:val="28"/>
        </w:rPr>
        <w:t xml:space="preserve"> </w:t>
      </w:r>
      <w:r w:rsidR="00D91D27">
        <w:rPr>
          <w:rFonts w:ascii="Times New Roman" w:hAnsi="Times New Roman" w:cs="Times New Roman"/>
          <w:sz w:val="28"/>
          <w:szCs w:val="28"/>
        </w:rPr>
        <w:t>29 октября</w:t>
      </w:r>
      <w:r w:rsidR="004C73F0" w:rsidRPr="00D91D27">
        <w:rPr>
          <w:rFonts w:ascii="Times New Roman" w:hAnsi="Times New Roman" w:cs="Times New Roman"/>
          <w:sz w:val="28"/>
          <w:szCs w:val="28"/>
        </w:rPr>
        <w:t xml:space="preserve"> 202</w:t>
      </w:r>
      <w:r w:rsidR="009130D8" w:rsidRPr="00D91D27">
        <w:rPr>
          <w:rFonts w:ascii="Times New Roman" w:hAnsi="Times New Roman" w:cs="Times New Roman"/>
          <w:sz w:val="28"/>
          <w:szCs w:val="28"/>
        </w:rPr>
        <w:t>6</w:t>
      </w:r>
      <w:r w:rsidR="004C73F0" w:rsidRPr="00D91D27">
        <w:rPr>
          <w:rFonts w:ascii="Times New Roman" w:hAnsi="Times New Roman" w:cs="Times New Roman"/>
          <w:sz w:val="28"/>
          <w:szCs w:val="28"/>
        </w:rPr>
        <w:t xml:space="preserve"> г. по </w:t>
      </w:r>
      <w:r w:rsidR="00D91D27">
        <w:rPr>
          <w:rFonts w:ascii="Times New Roman" w:hAnsi="Times New Roman" w:cs="Times New Roman"/>
          <w:sz w:val="28"/>
          <w:szCs w:val="28"/>
        </w:rPr>
        <w:t>16 ноября</w:t>
      </w:r>
      <w:r w:rsidR="004C73F0" w:rsidRPr="00D91D27">
        <w:rPr>
          <w:rFonts w:ascii="Times New Roman" w:hAnsi="Times New Roman" w:cs="Times New Roman"/>
          <w:sz w:val="28"/>
          <w:szCs w:val="28"/>
        </w:rPr>
        <w:t xml:space="preserve"> 202</w:t>
      </w:r>
      <w:r w:rsidR="003400F4" w:rsidRPr="00D91D27">
        <w:rPr>
          <w:rFonts w:ascii="Times New Roman" w:hAnsi="Times New Roman" w:cs="Times New Roman"/>
          <w:sz w:val="28"/>
          <w:szCs w:val="28"/>
        </w:rPr>
        <w:t>6</w:t>
      </w:r>
      <w:r w:rsidRPr="00D91D27"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572D7C" w:rsidRPr="00572D7C" w:rsidRDefault="00D233FB" w:rsidP="00572D7C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1D27">
        <w:rPr>
          <w:rFonts w:ascii="Times New Roman" w:hAnsi="Times New Roman" w:cs="Times New Roman"/>
          <w:sz w:val="28"/>
          <w:szCs w:val="28"/>
        </w:rPr>
        <w:t xml:space="preserve">Порядок подготовки и организации </w:t>
      </w:r>
      <w:r w:rsidR="003400F4" w:rsidRPr="00D91D27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D91D27">
        <w:rPr>
          <w:rFonts w:ascii="Times New Roman" w:hAnsi="Times New Roman" w:cs="Times New Roman"/>
          <w:sz w:val="28"/>
          <w:szCs w:val="28"/>
        </w:rPr>
        <w:t xml:space="preserve"> утвержден решением Совета муниципального образования Туапсинский</w:t>
      </w:r>
      <w:r w:rsidRPr="00572D7C">
        <w:rPr>
          <w:rFonts w:ascii="Times New Roman" w:hAnsi="Times New Roman" w:cs="Times New Roman"/>
          <w:sz w:val="28"/>
          <w:szCs w:val="28"/>
        </w:rPr>
        <w:t xml:space="preserve"> муниципальный округ Краснодарского </w:t>
      </w: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>края от 25 октября 2024 г. № 46 «Об утверждении Положения о порядке организации и проведения публичных слушаний                          и общественных обсуждений в муниципальном образовании Туапсинский муниципальный округ Краснодарского края по вопросам градостроительной деятельности».</w:t>
      </w:r>
    </w:p>
    <w:p w:rsidR="00BF5695" w:rsidRPr="00572D7C" w:rsidRDefault="009166E3" w:rsidP="00572D7C">
      <w:pPr>
        <w:pStyle w:val="a5"/>
        <w:numPr>
          <w:ilvl w:val="0"/>
          <w:numId w:val="5"/>
        </w:numPr>
        <w:tabs>
          <w:tab w:val="left" w:pos="142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>Экспозиция по Проекту проводится</w:t>
      </w:r>
      <w:r w:rsidR="00BF5695" w:rsidRPr="00572D7C">
        <w:rPr>
          <w:color w:val="000000" w:themeColor="text1"/>
          <w:sz w:val="28"/>
          <w:szCs w:val="28"/>
        </w:rPr>
        <w:t xml:space="preserve"> в </w:t>
      </w:r>
      <w:r w:rsidR="00BF5695" w:rsidRPr="00572D7C">
        <w:rPr>
          <w:color w:val="000000" w:themeColor="text1"/>
          <w:sz w:val="28"/>
          <w:szCs w:val="28"/>
          <w:shd w:val="clear" w:color="auto" w:fill="FFFFFF"/>
        </w:rPr>
        <w:t xml:space="preserve">управлении архитектуры </w:t>
      </w:r>
      <w:r w:rsidR="009D7490" w:rsidRPr="00572D7C">
        <w:rPr>
          <w:color w:val="000000" w:themeColor="text1"/>
          <w:sz w:val="28"/>
          <w:szCs w:val="28"/>
          <w:shd w:val="clear" w:color="auto" w:fill="FFFFFF"/>
        </w:rPr>
        <w:t xml:space="preserve">                            </w:t>
      </w:r>
      <w:r w:rsidR="00BF5695" w:rsidRPr="00572D7C">
        <w:rPr>
          <w:color w:val="000000" w:themeColor="text1"/>
          <w:sz w:val="28"/>
          <w:szCs w:val="28"/>
          <w:shd w:val="clear" w:color="auto" w:fill="FFFFFF"/>
        </w:rPr>
        <w:t>и градостроительства администрации Туапсинск</w:t>
      </w:r>
      <w:r w:rsidR="007640AF" w:rsidRPr="00572D7C">
        <w:rPr>
          <w:color w:val="000000" w:themeColor="text1"/>
          <w:sz w:val="28"/>
          <w:szCs w:val="28"/>
          <w:shd w:val="clear" w:color="auto" w:fill="FFFFFF"/>
        </w:rPr>
        <w:t>ого</w:t>
      </w:r>
      <w:r w:rsidR="00BF5695" w:rsidRPr="00572D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7640AF" w:rsidRPr="00572D7C">
        <w:rPr>
          <w:color w:val="000000" w:themeColor="text1"/>
          <w:sz w:val="28"/>
          <w:szCs w:val="28"/>
          <w:shd w:val="clear" w:color="auto" w:fill="FFFFFF"/>
        </w:rPr>
        <w:t>муниципального округа</w:t>
      </w:r>
      <w:r w:rsidR="00BF5695" w:rsidRPr="00572D7C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="00BF5695" w:rsidRPr="00572D7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7640AF" w:rsidRPr="00572D7C">
        <w:rPr>
          <w:color w:val="000000" w:themeColor="text1"/>
          <w:sz w:val="28"/>
          <w:szCs w:val="28"/>
        </w:rPr>
        <w:t>муниципальный округ</w:t>
      </w:r>
      <w:r w:rsidR="00BF5695" w:rsidRPr="00572D7C">
        <w:rPr>
          <w:color w:val="000000" w:themeColor="text1"/>
          <w:sz w:val="28"/>
          <w:szCs w:val="28"/>
        </w:rPr>
        <w:t>,</w:t>
      </w:r>
      <w:r w:rsidR="007640AF" w:rsidRPr="00572D7C">
        <w:rPr>
          <w:color w:val="000000" w:themeColor="text1"/>
          <w:sz w:val="28"/>
          <w:szCs w:val="28"/>
        </w:rPr>
        <w:t xml:space="preserve"> </w:t>
      </w:r>
      <w:r w:rsidR="00BF5695" w:rsidRPr="00572D7C">
        <w:rPr>
          <w:color w:val="000000" w:themeColor="text1"/>
          <w:sz w:val="28"/>
          <w:szCs w:val="28"/>
        </w:rPr>
        <w:t xml:space="preserve">г. </w:t>
      </w:r>
      <w:proofErr w:type="gramStart"/>
      <w:r w:rsidR="00BF5695" w:rsidRPr="00572D7C">
        <w:rPr>
          <w:color w:val="000000" w:themeColor="text1"/>
          <w:sz w:val="28"/>
          <w:szCs w:val="28"/>
        </w:rPr>
        <w:t>Туапсе,</w:t>
      </w:r>
      <w:r w:rsidR="007640AF" w:rsidRPr="00572D7C">
        <w:rPr>
          <w:color w:val="000000" w:themeColor="text1"/>
          <w:sz w:val="28"/>
          <w:szCs w:val="28"/>
        </w:rPr>
        <w:t xml:space="preserve">   </w:t>
      </w:r>
      <w:proofErr w:type="gramEnd"/>
      <w:r w:rsidR="007640AF" w:rsidRPr="00572D7C">
        <w:rPr>
          <w:color w:val="000000" w:themeColor="text1"/>
          <w:sz w:val="28"/>
          <w:szCs w:val="28"/>
        </w:rPr>
        <w:t xml:space="preserve">            </w:t>
      </w:r>
      <w:r w:rsidR="00BF5695" w:rsidRPr="00572D7C">
        <w:rPr>
          <w:color w:val="000000" w:themeColor="text1"/>
          <w:sz w:val="28"/>
          <w:szCs w:val="28"/>
        </w:rPr>
        <w:t xml:space="preserve"> ул. Свободы, 3, кабинет </w:t>
      </w:r>
      <w:r w:rsidR="00D8729D" w:rsidRPr="00572D7C">
        <w:rPr>
          <w:color w:val="000000" w:themeColor="text1"/>
          <w:sz w:val="28"/>
          <w:szCs w:val="28"/>
        </w:rPr>
        <w:t>30</w:t>
      </w:r>
      <w:r w:rsidR="00BF5695" w:rsidRPr="00572D7C">
        <w:rPr>
          <w:color w:val="000000" w:themeColor="text1"/>
          <w:sz w:val="28"/>
          <w:szCs w:val="28"/>
        </w:rPr>
        <w:t>.</w:t>
      </w:r>
    </w:p>
    <w:p w:rsidR="00BF5695" w:rsidRPr="00572D7C" w:rsidRDefault="00BF5695" w:rsidP="00572D7C">
      <w:pPr>
        <w:pStyle w:val="a5"/>
        <w:tabs>
          <w:tab w:val="left" w:pos="284"/>
          <w:tab w:val="left" w:pos="709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 xml:space="preserve">Срок проведения экспозиции: с </w:t>
      </w:r>
      <w:r w:rsidR="00E477E5">
        <w:rPr>
          <w:color w:val="000000" w:themeColor="text1"/>
          <w:sz w:val="28"/>
          <w:szCs w:val="28"/>
        </w:rPr>
        <w:t>5</w:t>
      </w:r>
      <w:r w:rsidR="00D91D27">
        <w:rPr>
          <w:color w:val="000000" w:themeColor="text1"/>
          <w:sz w:val="28"/>
          <w:szCs w:val="28"/>
        </w:rPr>
        <w:t xml:space="preserve"> ноября</w:t>
      </w:r>
      <w:r w:rsidR="009130D8" w:rsidRPr="00572D7C">
        <w:rPr>
          <w:color w:val="000000" w:themeColor="text1"/>
          <w:sz w:val="28"/>
          <w:szCs w:val="28"/>
        </w:rPr>
        <w:t xml:space="preserve"> 2</w:t>
      </w:r>
      <w:r w:rsidRPr="00572D7C">
        <w:rPr>
          <w:color w:val="000000" w:themeColor="text1"/>
          <w:sz w:val="28"/>
          <w:szCs w:val="28"/>
        </w:rPr>
        <w:t>02</w:t>
      </w:r>
      <w:r w:rsidR="009130D8" w:rsidRPr="00572D7C">
        <w:rPr>
          <w:color w:val="000000" w:themeColor="text1"/>
          <w:sz w:val="28"/>
          <w:szCs w:val="28"/>
        </w:rPr>
        <w:t>6</w:t>
      </w:r>
      <w:r w:rsidRPr="00572D7C">
        <w:rPr>
          <w:color w:val="000000" w:themeColor="text1"/>
          <w:sz w:val="28"/>
          <w:szCs w:val="28"/>
        </w:rPr>
        <w:t xml:space="preserve"> г. по </w:t>
      </w:r>
      <w:r w:rsidR="00E477E5">
        <w:rPr>
          <w:color w:val="000000" w:themeColor="text1"/>
          <w:sz w:val="28"/>
          <w:szCs w:val="28"/>
        </w:rPr>
        <w:t>9</w:t>
      </w:r>
      <w:bookmarkStart w:id="0" w:name="_GoBack"/>
      <w:bookmarkEnd w:id="0"/>
      <w:r w:rsidR="00D91D27">
        <w:rPr>
          <w:color w:val="000000" w:themeColor="text1"/>
          <w:sz w:val="28"/>
          <w:szCs w:val="28"/>
        </w:rPr>
        <w:t xml:space="preserve"> ноября</w:t>
      </w:r>
      <w:r w:rsidR="009130D8" w:rsidRPr="00572D7C">
        <w:rPr>
          <w:color w:val="000000" w:themeColor="text1"/>
          <w:sz w:val="28"/>
          <w:szCs w:val="28"/>
        </w:rPr>
        <w:t xml:space="preserve"> 2026</w:t>
      </w:r>
      <w:r w:rsidRPr="00572D7C">
        <w:rPr>
          <w:color w:val="000000" w:themeColor="text1"/>
          <w:sz w:val="28"/>
          <w:szCs w:val="28"/>
        </w:rPr>
        <w:t xml:space="preserve"> г.</w:t>
      </w:r>
    </w:p>
    <w:p w:rsidR="00BF5695" w:rsidRPr="00572D7C" w:rsidRDefault="00BF5695" w:rsidP="00572D7C">
      <w:pPr>
        <w:pStyle w:val="ConsPlusNonformat"/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>Время посещения экспозиции: в рабочие дни с 09:00 часов до 17:00 часов.</w:t>
      </w:r>
    </w:p>
    <w:p w:rsidR="00C7729F" w:rsidRPr="00572D7C" w:rsidRDefault="00C7729F" w:rsidP="00572D7C">
      <w:pPr>
        <w:pStyle w:val="a5"/>
        <w:numPr>
          <w:ilvl w:val="0"/>
          <w:numId w:val="5"/>
        </w:numPr>
        <w:tabs>
          <w:tab w:val="left" w:pos="284"/>
          <w:tab w:val="left" w:pos="426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 xml:space="preserve">На официальном сайте </w:t>
      </w:r>
      <w:r w:rsidR="00572D7C">
        <w:rPr>
          <w:color w:val="000000" w:themeColor="text1"/>
          <w:sz w:val="28"/>
          <w:szCs w:val="28"/>
        </w:rPr>
        <w:t xml:space="preserve">администрации </w:t>
      </w:r>
      <w:r w:rsidRPr="00572D7C">
        <w:rPr>
          <w:color w:val="000000" w:themeColor="text1"/>
          <w:sz w:val="28"/>
          <w:szCs w:val="28"/>
        </w:rPr>
        <w:t>Туапсинск</w:t>
      </w:r>
      <w:r w:rsidR="007640AF" w:rsidRPr="00572D7C">
        <w:rPr>
          <w:color w:val="000000" w:themeColor="text1"/>
          <w:sz w:val="28"/>
          <w:szCs w:val="28"/>
        </w:rPr>
        <w:t>ого</w:t>
      </w:r>
      <w:r w:rsidRPr="00572D7C">
        <w:rPr>
          <w:color w:val="000000" w:themeColor="text1"/>
          <w:sz w:val="28"/>
          <w:szCs w:val="28"/>
        </w:rPr>
        <w:t xml:space="preserve"> </w:t>
      </w:r>
      <w:r w:rsidR="007640AF" w:rsidRPr="00572D7C">
        <w:rPr>
          <w:color w:val="000000" w:themeColor="text1"/>
          <w:sz w:val="28"/>
          <w:szCs w:val="28"/>
        </w:rPr>
        <w:t>муниципального округа</w:t>
      </w:r>
      <w:r w:rsidRPr="00572D7C">
        <w:rPr>
          <w:color w:val="000000" w:themeColor="text1"/>
          <w:sz w:val="28"/>
          <w:szCs w:val="28"/>
        </w:rPr>
        <w:t xml:space="preserve"> (https://tuapseregion.ru/) </w:t>
      </w:r>
      <w:r w:rsidR="00D91D27">
        <w:rPr>
          <w:color w:val="000000" w:themeColor="text1"/>
          <w:sz w:val="28"/>
          <w:szCs w:val="28"/>
        </w:rPr>
        <w:t>5 ноября</w:t>
      </w:r>
      <w:r w:rsidR="009130D8" w:rsidRPr="00572D7C">
        <w:rPr>
          <w:color w:val="000000" w:themeColor="text1"/>
          <w:sz w:val="28"/>
          <w:szCs w:val="28"/>
        </w:rPr>
        <w:t xml:space="preserve"> 2026</w:t>
      </w:r>
      <w:r w:rsidRPr="00572D7C">
        <w:rPr>
          <w:color w:val="000000" w:themeColor="text1"/>
          <w:sz w:val="28"/>
          <w:szCs w:val="28"/>
        </w:rPr>
        <w:t xml:space="preserve"> г. будет размещен Проект </w:t>
      </w:r>
      <w:r w:rsidR="00572D7C">
        <w:rPr>
          <w:color w:val="000000" w:themeColor="text1"/>
          <w:sz w:val="28"/>
          <w:szCs w:val="28"/>
        </w:rPr>
        <w:t xml:space="preserve">                              </w:t>
      </w:r>
      <w:r w:rsidRPr="00572D7C">
        <w:rPr>
          <w:rFonts w:eastAsia="Lucida Sans Unicode"/>
          <w:color w:val="000000" w:themeColor="text1"/>
          <w:sz w:val="28"/>
          <w:szCs w:val="28"/>
        </w:rPr>
        <w:t xml:space="preserve">и </w:t>
      </w:r>
      <w:r w:rsidRPr="00572D7C">
        <w:rPr>
          <w:color w:val="000000" w:themeColor="text1"/>
          <w:sz w:val="28"/>
          <w:szCs w:val="28"/>
        </w:rPr>
        <w:t>информационные материалы к нему</w:t>
      </w:r>
      <w:r w:rsidRPr="00572D7C">
        <w:rPr>
          <w:rFonts w:eastAsia="Lucida Sans Unicode"/>
          <w:color w:val="000000" w:themeColor="text1"/>
          <w:sz w:val="28"/>
          <w:szCs w:val="28"/>
        </w:rPr>
        <w:t>.</w:t>
      </w:r>
    </w:p>
    <w:p w:rsidR="00586340" w:rsidRPr="00572D7C" w:rsidRDefault="00586340" w:rsidP="00572D7C">
      <w:pPr>
        <w:pStyle w:val="ConsPlusNonformat"/>
        <w:tabs>
          <w:tab w:val="left" w:pos="142"/>
          <w:tab w:val="left" w:pos="426"/>
          <w:tab w:val="left" w:pos="993"/>
        </w:tabs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Дата, время и место проведения собрания участников публичных слушаний: </w:t>
      </w:r>
      <w:r w:rsid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9 </w:t>
      </w:r>
      <w:r w:rsidR="00D91D27">
        <w:rPr>
          <w:rFonts w:ascii="Times New Roman" w:hAnsi="Times New Roman" w:cs="Times New Roman"/>
          <w:color w:val="000000" w:themeColor="text1"/>
          <w:sz w:val="28"/>
          <w:szCs w:val="28"/>
        </w:rPr>
        <w:t>ноя</w:t>
      </w:r>
      <w:r w:rsidR="00572D7C">
        <w:rPr>
          <w:rFonts w:ascii="Times New Roman" w:hAnsi="Times New Roman" w:cs="Times New Roman"/>
          <w:color w:val="000000" w:themeColor="text1"/>
          <w:sz w:val="28"/>
          <w:szCs w:val="28"/>
        </w:rPr>
        <w:t>бря</w:t>
      </w: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</w:t>
      </w:r>
      <w:r w:rsidR="00990913"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1</w:t>
      </w:r>
      <w:r w:rsidR="00990913"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часов 00 минут в большом зале администрации муниципального образования Туапсинский муниципальный округ Краснодарского края по адресу: Краснодарский край, Туапсинский муниципальный округ, г. Туапсе, ул. Свободы, 3. </w:t>
      </w:r>
    </w:p>
    <w:p w:rsidR="000A4BD3" w:rsidRPr="00572D7C" w:rsidRDefault="003400F4" w:rsidP="00572D7C">
      <w:pPr>
        <w:pStyle w:val="a8"/>
        <w:numPr>
          <w:ilvl w:val="0"/>
          <w:numId w:val="5"/>
        </w:numPr>
        <w:tabs>
          <w:tab w:val="left" w:pos="284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 xml:space="preserve">Предложения и замечания, касающиеся Проекта, </w:t>
      </w:r>
      <w:r w:rsidRPr="00572D7C">
        <w:rPr>
          <w:rFonts w:eastAsia="Lucida Sans Unicode"/>
          <w:color w:val="000000" w:themeColor="text1"/>
          <w:kern w:val="1"/>
          <w:sz w:val="28"/>
          <w:szCs w:val="28"/>
        </w:rPr>
        <w:t xml:space="preserve">предоставляются </w:t>
      </w:r>
      <w:r w:rsidRPr="00572D7C">
        <w:rPr>
          <w:color w:val="000000" w:themeColor="text1"/>
          <w:sz w:val="28"/>
          <w:szCs w:val="28"/>
        </w:rPr>
        <w:t xml:space="preserve">участниками публичных слушаний, прошедших идентификацию                                     </w:t>
      </w:r>
      <w:r w:rsidR="00990913" w:rsidRPr="00572D7C">
        <w:rPr>
          <w:color w:val="000000" w:themeColor="text1"/>
          <w:sz w:val="28"/>
          <w:szCs w:val="28"/>
        </w:rPr>
        <w:t xml:space="preserve">с </w:t>
      </w:r>
      <w:r w:rsidR="00E477E5">
        <w:rPr>
          <w:color w:val="000000" w:themeColor="text1"/>
          <w:sz w:val="28"/>
          <w:szCs w:val="28"/>
        </w:rPr>
        <w:t>5</w:t>
      </w:r>
      <w:r w:rsidR="00D91D27">
        <w:rPr>
          <w:color w:val="000000" w:themeColor="text1"/>
          <w:sz w:val="28"/>
          <w:szCs w:val="28"/>
        </w:rPr>
        <w:t xml:space="preserve"> ноября</w:t>
      </w:r>
      <w:r w:rsidR="00D91D27" w:rsidRPr="00572D7C">
        <w:rPr>
          <w:color w:val="000000" w:themeColor="text1"/>
          <w:sz w:val="28"/>
          <w:szCs w:val="28"/>
        </w:rPr>
        <w:t xml:space="preserve"> 2026 г. по </w:t>
      </w:r>
      <w:r w:rsidR="00E477E5">
        <w:rPr>
          <w:color w:val="000000" w:themeColor="text1"/>
          <w:sz w:val="28"/>
          <w:szCs w:val="28"/>
        </w:rPr>
        <w:t>9</w:t>
      </w:r>
      <w:r w:rsidR="00D91D27">
        <w:rPr>
          <w:color w:val="000000" w:themeColor="text1"/>
          <w:sz w:val="28"/>
          <w:szCs w:val="28"/>
        </w:rPr>
        <w:t xml:space="preserve"> ноября</w:t>
      </w:r>
      <w:r w:rsidR="00D91D27" w:rsidRPr="00572D7C">
        <w:rPr>
          <w:color w:val="000000" w:themeColor="text1"/>
          <w:sz w:val="28"/>
          <w:szCs w:val="28"/>
        </w:rPr>
        <w:t xml:space="preserve"> </w:t>
      </w:r>
      <w:r w:rsidR="00990913" w:rsidRPr="00572D7C">
        <w:rPr>
          <w:color w:val="000000" w:themeColor="text1"/>
          <w:sz w:val="28"/>
          <w:szCs w:val="28"/>
        </w:rPr>
        <w:t>2026 г.:</w:t>
      </w:r>
    </w:p>
    <w:p w:rsidR="009D7490" w:rsidRPr="00572D7C" w:rsidRDefault="00C7729F" w:rsidP="00572D7C">
      <w:pPr>
        <w:pStyle w:val="a8"/>
        <w:tabs>
          <w:tab w:val="left" w:pos="284"/>
          <w:tab w:val="left" w:pos="567"/>
          <w:tab w:val="left" w:pos="993"/>
        </w:tabs>
        <w:ind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lastRenderedPageBreak/>
        <w:t>посредством информационн</w:t>
      </w:r>
      <w:r w:rsidR="009D7490" w:rsidRPr="00572D7C">
        <w:rPr>
          <w:color w:val="000000" w:themeColor="text1"/>
          <w:sz w:val="28"/>
          <w:szCs w:val="28"/>
        </w:rPr>
        <w:t xml:space="preserve">ой </w:t>
      </w:r>
      <w:r w:rsidRPr="00572D7C">
        <w:rPr>
          <w:color w:val="000000" w:themeColor="text1"/>
          <w:sz w:val="28"/>
          <w:szCs w:val="28"/>
        </w:rPr>
        <w:t>систем</w:t>
      </w:r>
      <w:r w:rsidR="009D7490" w:rsidRPr="00572D7C">
        <w:rPr>
          <w:color w:val="000000" w:themeColor="text1"/>
          <w:sz w:val="28"/>
          <w:szCs w:val="28"/>
        </w:rPr>
        <w:t xml:space="preserve">ы </w:t>
      </w:r>
      <w:r w:rsidRPr="00572D7C">
        <w:rPr>
          <w:color w:val="000000" w:themeColor="text1"/>
          <w:sz w:val="28"/>
          <w:szCs w:val="28"/>
        </w:rPr>
        <w:t>(</w:t>
      </w:r>
      <w:hyperlink r:id="rId7" w:history="1">
        <w:r w:rsidR="009D7490" w:rsidRPr="00572D7C">
          <w:rPr>
            <w:rStyle w:val="a7"/>
            <w:color w:val="000000" w:themeColor="text1"/>
            <w:sz w:val="28"/>
            <w:szCs w:val="28"/>
            <w:u w:val="none"/>
          </w:rPr>
          <w:t>https://pos.gosuslugi.ru</w:t>
        </w:r>
      </w:hyperlink>
      <w:r w:rsidRPr="00572D7C">
        <w:rPr>
          <w:color w:val="000000" w:themeColor="text1"/>
          <w:sz w:val="28"/>
          <w:szCs w:val="28"/>
        </w:rPr>
        <w:t>);</w:t>
      </w:r>
    </w:p>
    <w:p w:rsidR="003400F4" w:rsidRPr="00572D7C" w:rsidRDefault="003400F4" w:rsidP="00572D7C">
      <w:pPr>
        <w:pStyle w:val="a5"/>
        <w:tabs>
          <w:tab w:val="left" w:pos="142"/>
          <w:tab w:val="left" w:pos="426"/>
          <w:tab w:val="left" w:pos="567"/>
          <w:tab w:val="left" w:pos="993"/>
        </w:tabs>
        <w:ind w:left="0" w:right="-284" w:firstLine="709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0A4BD3" w:rsidRPr="00572D7C" w:rsidRDefault="00C7729F" w:rsidP="00572D7C">
      <w:pPr>
        <w:pStyle w:val="a5"/>
        <w:tabs>
          <w:tab w:val="left" w:pos="142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>в письменной форме или в форме электронного документа в адрес организатора</w:t>
      </w:r>
      <w:r w:rsidR="009D7490" w:rsidRPr="00572D7C">
        <w:rPr>
          <w:color w:val="000000" w:themeColor="text1"/>
          <w:sz w:val="28"/>
          <w:szCs w:val="28"/>
        </w:rPr>
        <w:t xml:space="preserve"> </w:t>
      </w:r>
      <w:r w:rsidR="003400F4" w:rsidRPr="00572D7C">
        <w:rPr>
          <w:color w:val="000000" w:themeColor="text1"/>
          <w:sz w:val="28"/>
          <w:szCs w:val="28"/>
        </w:rPr>
        <w:t xml:space="preserve">публичных слушаний </w:t>
      </w:r>
      <w:r w:rsidR="009D7490" w:rsidRPr="00572D7C">
        <w:rPr>
          <w:color w:val="000000" w:themeColor="text1"/>
          <w:sz w:val="28"/>
          <w:szCs w:val="28"/>
        </w:rPr>
        <w:t xml:space="preserve"> </w:t>
      </w:r>
      <w:r w:rsidR="00796940" w:rsidRPr="00572D7C">
        <w:rPr>
          <w:color w:val="000000" w:themeColor="text1"/>
          <w:sz w:val="28"/>
          <w:szCs w:val="28"/>
        </w:rPr>
        <w:t>путем почтового отправления</w:t>
      </w:r>
      <w:r w:rsidR="003400F4" w:rsidRPr="00572D7C">
        <w:rPr>
          <w:color w:val="000000" w:themeColor="text1"/>
          <w:sz w:val="28"/>
          <w:szCs w:val="28"/>
        </w:rPr>
        <w:t xml:space="preserve"> </w:t>
      </w:r>
      <w:r w:rsidR="00796940" w:rsidRPr="00572D7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150BAE" w:rsidRPr="00572D7C">
        <w:rPr>
          <w:color w:val="000000" w:themeColor="text1"/>
          <w:sz w:val="28"/>
          <w:szCs w:val="28"/>
        </w:rPr>
        <w:t>муниципальный округ Краснодарского края</w:t>
      </w:r>
      <w:r w:rsidR="00796940" w:rsidRPr="00572D7C">
        <w:rPr>
          <w:color w:val="000000" w:themeColor="text1"/>
          <w:sz w:val="28"/>
          <w:szCs w:val="28"/>
        </w:rPr>
        <w:t>,</w:t>
      </w:r>
      <w:r w:rsidR="007640AF" w:rsidRPr="00572D7C">
        <w:rPr>
          <w:color w:val="000000" w:themeColor="text1"/>
          <w:sz w:val="28"/>
          <w:szCs w:val="28"/>
        </w:rPr>
        <w:t xml:space="preserve"> Туапсинский муниципальный округ,</w:t>
      </w:r>
      <w:r w:rsidR="00796940" w:rsidRPr="00572D7C">
        <w:rPr>
          <w:color w:val="000000" w:themeColor="text1"/>
          <w:sz w:val="28"/>
          <w:szCs w:val="28"/>
        </w:rPr>
        <w:t xml:space="preserve"> г. Туапсе,</w:t>
      </w:r>
      <w:r w:rsidR="007640AF" w:rsidRPr="00572D7C">
        <w:rPr>
          <w:color w:val="000000" w:themeColor="text1"/>
          <w:sz w:val="28"/>
          <w:szCs w:val="28"/>
        </w:rPr>
        <w:t xml:space="preserve"> </w:t>
      </w:r>
      <w:r w:rsidR="00796940" w:rsidRPr="00572D7C">
        <w:rPr>
          <w:color w:val="000000" w:themeColor="text1"/>
          <w:sz w:val="28"/>
          <w:szCs w:val="28"/>
        </w:rPr>
        <w:t xml:space="preserve">ул. Свободы, 3 </w:t>
      </w:r>
      <w:r w:rsidR="009D7490" w:rsidRPr="00572D7C">
        <w:rPr>
          <w:color w:val="000000" w:themeColor="text1"/>
          <w:sz w:val="28"/>
          <w:szCs w:val="28"/>
        </w:rPr>
        <w:t>либо</w:t>
      </w:r>
      <w:r w:rsidR="00990913" w:rsidRPr="00572D7C">
        <w:rPr>
          <w:color w:val="000000" w:themeColor="text1"/>
          <w:sz w:val="28"/>
          <w:szCs w:val="28"/>
        </w:rPr>
        <w:t xml:space="preserve">                               </w:t>
      </w:r>
      <w:r w:rsidR="009D7490" w:rsidRPr="00572D7C">
        <w:rPr>
          <w:color w:val="000000" w:themeColor="text1"/>
          <w:sz w:val="28"/>
          <w:szCs w:val="28"/>
        </w:rPr>
        <w:t xml:space="preserve"> </w:t>
      </w:r>
      <w:r w:rsidR="00796940" w:rsidRPr="00572D7C">
        <w:rPr>
          <w:color w:val="000000" w:themeColor="text1"/>
          <w:sz w:val="28"/>
          <w:szCs w:val="28"/>
        </w:rPr>
        <w:t xml:space="preserve">на электронную почту </w:t>
      </w:r>
      <w:hyperlink r:id="rId8" w:history="1">
        <w:r w:rsidR="00796940" w:rsidRPr="00572D7C">
          <w:rPr>
            <w:rStyle w:val="a7"/>
            <w:color w:val="000000" w:themeColor="text1"/>
            <w:sz w:val="28"/>
            <w:szCs w:val="28"/>
            <w:u w:val="none"/>
            <w:lang w:val="en-US"/>
          </w:rPr>
          <w:t>arh</w:t>
        </w:r>
        <w:r w:rsidR="00796940" w:rsidRPr="00572D7C">
          <w:rPr>
            <w:rStyle w:val="a7"/>
            <w:color w:val="000000" w:themeColor="text1"/>
            <w:sz w:val="28"/>
            <w:szCs w:val="28"/>
            <w:u w:val="none"/>
          </w:rPr>
          <w:t>_</w:t>
        </w:r>
        <w:r w:rsidR="00796940" w:rsidRPr="00572D7C">
          <w:rPr>
            <w:rStyle w:val="a7"/>
            <w:color w:val="000000" w:themeColor="text1"/>
            <w:sz w:val="28"/>
            <w:szCs w:val="28"/>
            <w:u w:val="none"/>
            <w:lang w:val="en-US"/>
          </w:rPr>
          <w:t>tuapse</w:t>
        </w:r>
        <w:r w:rsidR="00796940" w:rsidRPr="00572D7C">
          <w:rPr>
            <w:rStyle w:val="a7"/>
            <w:color w:val="000000" w:themeColor="text1"/>
            <w:sz w:val="28"/>
            <w:szCs w:val="28"/>
            <w:u w:val="none"/>
          </w:rPr>
          <w:t>32@</w:t>
        </w:r>
        <w:r w:rsidR="00796940" w:rsidRPr="00572D7C">
          <w:rPr>
            <w:rStyle w:val="a7"/>
            <w:color w:val="000000" w:themeColor="text1"/>
            <w:sz w:val="28"/>
            <w:szCs w:val="28"/>
            <w:u w:val="none"/>
            <w:lang w:val="en-US"/>
          </w:rPr>
          <w:t>mail</w:t>
        </w:r>
        <w:r w:rsidR="00796940" w:rsidRPr="00572D7C">
          <w:rPr>
            <w:rStyle w:val="a7"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796940" w:rsidRPr="00572D7C">
          <w:rPr>
            <w:rStyle w:val="a7"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  <w:r w:rsidRPr="00572D7C">
        <w:rPr>
          <w:color w:val="000000" w:themeColor="text1"/>
          <w:sz w:val="28"/>
          <w:szCs w:val="28"/>
        </w:rPr>
        <w:t xml:space="preserve">; </w:t>
      </w:r>
      <w:r w:rsidR="00150BAE" w:rsidRPr="00572D7C">
        <w:rPr>
          <w:color w:val="000000" w:themeColor="text1"/>
          <w:sz w:val="28"/>
          <w:szCs w:val="28"/>
        </w:rPr>
        <w:t xml:space="preserve"> </w:t>
      </w:r>
    </w:p>
    <w:p w:rsidR="00C7729F" w:rsidRPr="00572D7C" w:rsidRDefault="00C7729F" w:rsidP="00572D7C">
      <w:pPr>
        <w:pStyle w:val="a5"/>
        <w:tabs>
          <w:tab w:val="left" w:pos="142"/>
          <w:tab w:val="left" w:pos="567"/>
          <w:tab w:val="left" w:pos="993"/>
        </w:tabs>
        <w:ind w:left="0" w:right="-284" w:firstLine="709"/>
        <w:jc w:val="both"/>
        <w:rPr>
          <w:color w:val="000000" w:themeColor="text1"/>
          <w:sz w:val="28"/>
          <w:szCs w:val="28"/>
        </w:rPr>
      </w:pPr>
      <w:r w:rsidRPr="00572D7C">
        <w:rPr>
          <w:color w:val="000000" w:themeColor="text1"/>
          <w:sz w:val="28"/>
          <w:szCs w:val="28"/>
        </w:rPr>
        <w:t>посредством записи в журнале учета посетителей экспозиции Проекта</w:t>
      </w:r>
      <w:r w:rsidR="000A4BD3" w:rsidRPr="00572D7C">
        <w:rPr>
          <w:color w:val="000000" w:themeColor="text1"/>
          <w:sz w:val="28"/>
          <w:szCs w:val="28"/>
        </w:rPr>
        <w:t xml:space="preserve">             в </w:t>
      </w:r>
      <w:r w:rsidR="000A4BD3" w:rsidRPr="00572D7C">
        <w:rPr>
          <w:color w:val="000000" w:themeColor="text1"/>
          <w:sz w:val="28"/>
          <w:szCs w:val="28"/>
          <w:shd w:val="clear" w:color="auto" w:fill="FFFFFF"/>
        </w:rPr>
        <w:t xml:space="preserve">управлении архитектуры и градостроительства администрации </w:t>
      </w:r>
      <w:r w:rsidR="007640AF" w:rsidRPr="00572D7C">
        <w:rPr>
          <w:color w:val="000000" w:themeColor="text1"/>
          <w:sz w:val="28"/>
          <w:szCs w:val="28"/>
        </w:rPr>
        <w:t xml:space="preserve">Туапсинский муниципальный округ </w:t>
      </w:r>
      <w:r w:rsidR="000A4BD3" w:rsidRPr="00572D7C">
        <w:rPr>
          <w:color w:val="000000" w:themeColor="text1"/>
          <w:sz w:val="28"/>
          <w:szCs w:val="28"/>
        </w:rPr>
        <w:t xml:space="preserve">по адресу: Краснодарский край, Туапсинский </w:t>
      </w:r>
      <w:r w:rsidR="00150BAE" w:rsidRPr="00572D7C">
        <w:rPr>
          <w:color w:val="000000" w:themeColor="text1"/>
          <w:sz w:val="28"/>
          <w:szCs w:val="28"/>
        </w:rPr>
        <w:t>муниципальный округ</w:t>
      </w:r>
      <w:r w:rsidR="000A4BD3" w:rsidRPr="00572D7C">
        <w:rPr>
          <w:color w:val="000000" w:themeColor="text1"/>
          <w:sz w:val="28"/>
          <w:szCs w:val="28"/>
        </w:rPr>
        <w:t>, г. Туапсе, ул. Свободы, 3, кабинет 3</w:t>
      </w:r>
      <w:r w:rsidR="00D8729D" w:rsidRPr="00572D7C">
        <w:rPr>
          <w:color w:val="000000" w:themeColor="text1"/>
          <w:sz w:val="28"/>
          <w:szCs w:val="28"/>
        </w:rPr>
        <w:t>0</w:t>
      </w:r>
      <w:r w:rsidR="009D7490" w:rsidRPr="00572D7C">
        <w:rPr>
          <w:color w:val="000000" w:themeColor="text1"/>
          <w:sz w:val="28"/>
          <w:szCs w:val="28"/>
        </w:rPr>
        <w:t>.</w:t>
      </w:r>
      <w:r w:rsidR="007640AF" w:rsidRPr="00572D7C">
        <w:rPr>
          <w:color w:val="000000" w:themeColor="text1"/>
          <w:sz w:val="28"/>
          <w:szCs w:val="28"/>
        </w:rPr>
        <w:t xml:space="preserve"> </w:t>
      </w:r>
    </w:p>
    <w:p w:rsidR="000A4BD3" w:rsidRPr="00572D7C" w:rsidRDefault="000A4BD3" w:rsidP="00572D7C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D7C">
        <w:rPr>
          <w:rFonts w:ascii="Times New Roman" w:hAnsi="Times New Roman" w:cs="Times New Roman"/>
          <w:sz w:val="28"/>
          <w:szCs w:val="28"/>
        </w:rPr>
        <w:t xml:space="preserve">Участники </w:t>
      </w:r>
      <w:r w:rsidR="003400F4" w:rsidRPr="00572D7C">
        <w:rPr>
          <w:rFonts w:ascii="Times New Roman" w:hAnsi="Times New Roman" w:cs="Times New Roman"/>
          <w:sz w:val="28"/>
          <w:szCs w:val="28"/>
        </w:rPr>
        <w:t>публичных слушаний</w:t>
      </w:r>
      <w:r w:rsidRPr="00572D7C">
        <w:rPr>
          <w:rFonts w:ascii="Times New Roman" w:hAnsi="Times New Roman" w:cs="Times New Roman"/>
          <w:sz w:val="28"/>
          <w:szCs w:val="28"/>
        </w:rPr>
        <w:t xml:space="preserve">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</w:t>
      </w:r>
    </w:p>
    <w:p w:rsidR="000A4BD3" w:rsidRPr="00572D7C" w:rsidRDefault="000A4BD3" w:rsidP="00572D7C">
      <w:pPr>
        <w:spacing w:after="0" w:line="240" w:lineRule="auto"/>
        <w:ind w:right="-284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Обработка персональных данных участников </w:t>
      </w:r>
      <w:r w:rsidR="003400F4"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>публичных слушаний</w:t>
      </w:r>
      <w:r w:rsidRPr="00572D7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публичных слушаний осуществляется с учетом требований, установленных Федеральным законом от 27 июля 2006 г. № 152-ФЗ «О персональных данных».</w:t>
      </w:r>
    </w:p>
    <w:p w:rsidR="000A4BD3" w:rsidRDefault="000A4BD3"/>
    <w:p w:rsidR="000A4BD3" w:rsidRDefault="000A4BD3"/>
    <w:sectPr w:rsidR="000A4BD3" w:rsidSect="008B7F78">
      <w:headerReference w:type="default" r:id="rId9"/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4CC0" w:rsidRDefault="00944CC0" w:rsidP="000A4BD3">
      <w:pPr>
        <w:spacing w:after="0" w:line="240" w:lineRule="auto"/>
      </w:pPr>
      <w:r>
        <w:separator/>
      </w:r>
    </w:p>
  </w:endnote>
  <w:endnote w:type="continuationSeparator" w:id="0">
    <w:p w:rsidR="00944CC0" w:rsidRDefault="00944CC0" w:rsidP="000A4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4CC0" w:rsidRDefault="00944CC0" w:rsidP="000A4BD3">
      <w:pPr>
        <w:spacing w:after="0" w:line="240" w:lineRule="auto"/>
      </w:pPr>
      <w:r>
        <w:separator/>
      </w:r>
    </w:p>
  </w:footnote>
  <w:footnote w:type="continuationSeparator" w:id="0">
    <w:p w:rsidR="00944CC0" w:rsidRDefault="00944CC0" w:rsidP="000A4B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00F4" w:rsidRDefault="000A4BD3" w:rsidP="000A4BD3">
    <w:pPr>
      <w:spacing w:after="0" w:line="240" w:lineRule="auto"/>
      <w:ind w:right="-284"/>
      <w:jc w:val="center"/>
      <w:rPr>
        <w:rFonts w:ascii="Times New Roman" w:hAnsi="Times New Roman" w:cs="Times New Roman"/>
        <w:color w:val="000000" w:themeColor="text1"/>
        <w:sz w:val="24"/>
        <w:szCs w:val="28"/>
      </w:rPr>
    </w:pPr>
    <w:r w:rsidRPr="008B7F78">
      <w:rPr>
        <w:rFonts w:ascii="Times New Roman" w:hAnsi="Times New Roman" w:cs="Times New Roman"/>
        <w:color w:val="000000" w:themeColor="text1"/>
        <w:sz w:val="24"/>
        <w:szCs w:val="28"/>
      </w:rPr>
      <w:t xml:space="preserve">Комиссия по подготовке проекта правил землепользования и застройки </w:t>
    </w:r>
  </w:p>
  <w:p w:rsidR="005E3F4C" w:rsidRDefault="00F33981" w:rsidP="000A4BD3">
    <w:pPr>
      <w:spacing w:after="0" w:line="240" w:lineRule="auto"/>
      <w:ind w:right="-284"/>
      <w:jc w:val="center"/>
      <w:rPr>
        <w:rFonts w:ascii="Times New Roman" w:hAnsi="Times New Roman" w:cs="Times New Roman"/>
        <w:color w:val="000000" w:themeColor="text1"/>
        <w:sz w:val="24"/>
        <w:szCs w:val="28"/>
      </w:rPr>
    </w:pPr>
    <w:r>
      <w:rPr>
        <w:rFonts w:ascii="Times New Roman" w:hAnsi="Times New Roman" w:cs="Times New Roman"/>
        <w:color w:val="000000" w:themeColor="text1"/>
        <w:sz w:val="24"/>
        <w:szCs w:val="28"/>
      </w:rPr>
      <w:t>Туапсинского муниципального округа</w:t>
    </w:r>
    <w:r w:rsidR="000A4BD3" w:rsidRPr="008B7F78">
      <w:rPr>
        <w:rFonts w:ascii="Times New Roman" w:hAnsi="Times New Roman" w:cs="Times New Roman"/>
        <w:color w:val="000000" w:themeColor="text1"/>
        <w:sz w:val="24"/>
        <w:szCs w:val="28"/>
      </w:rPr>
      <w:t xml:space="preserve"> </w:t>
    </w:r>
  </w:p>
  <w:p w:rsidR="003400F4" w:rsidRDefault="000A4BD3" w:rsidP="005E3F4C">
    <w:pPr>
      <w:spacing w:after="0" w:line="240" w:lineRule="auto"/>
      <w:ind w:right="-284"/>
      <w:jc w:val="center"/>
      <w:rPr>
        <w:rFonts w:ascii="Times New Roman" w:hAnsi="Times New Roman" w:cs="Times New Roman"/>
        <w:color w:val="000000" w:themeColor="text1"/>
        <w:sz w:val="24"/>
        <w:szCs w:val="28"/>
      </w:rPr>
    </w:pPr>
    <w:r w:rsidRPr="008B7F78">
      <w:rPr>
        <w:rFonts w:ascii="Times New Roman" w:hAnsi="Times New Roman" w:cs="Times New Roman"/>
        <w:color w:val="000000" w:themeColor="text1"/>
        <w:sz w:val="24"/>
        <w:szCs w:val="28"/>
      </w:rPr>
      <w:t xml:space="preserve">при администрации </w:t>
    </w:r>
    <w:r w:rsidR="00131023">
      <w:rPr>
        <w:rFonts w:ascii="Times New Roman" w:hAnsi="Times New Roman" w:cs="Times New Roman"/>
        <w:color w:val="000000" w:themeColor="text1"/>
        <w:sz w:val="24"/>
        <w:szCs w:val="28"/>
      </w:rPr>
      <w:t>муниципального образования</w:t>
    </w:r>
    <w:r w:rsidRPr="008B7F78">
      <w:rPr>
        <w:rFonts w:ascii="Times New Roman" w:hAnsi="Times New Roman" w:cs="Times New Roman"/>
        <w:color w:val="000000" w:themeColor="text1"/>
        <w:sz w:val="24"/>
        <w:szCs w:val="28"/>
      </w:rPr>
      <w:t xml:space="preserve"> </w:t>
    </w:r>
  </w:p>
  <w:p w:rsidR="000A4BD3" w:rsidRPr="008B7F78" w:rsidRDefault="000A4BD3" w:rsidP="005E3F4C">
    <w:pPr>
      <w:spacing w:after="0" w:line="240" w:lineRule="auto"/>
      <w:ind w:right="-284"/>
      <w:jc w:val="center"/>
      <w:rPr>
        <w:rFonts w:ascii="Times New Roman" w:hAnsi="Times New Roman" w:cs="Times New Roman"/>
        <w:color w:val="000000" w:themeColor="text1"/>
        <w:sz w:val="24"/>
        <w:szCs w:val="28"/>
      </w:rPr>
    </w:pPr>
    <w:r w:rsidRPr="008B7F78">
      <w:rPr>
        <w:rFonts w:ascii="Times New Roman" w:hAnsi="Times New Roman" w:cs="Times New Roman"/>
        <w:color w:val="000000" w:themeColor="text1"/>
        <w:sz w:val="24"/>
        <w:szCs w:val="28"/>
      </w:rPr>
      <w:t xml:space="preserve">Туапсинский </w:t>
    </w:r>
    <w:r w:rsidR="00131023">
      <w:rPr>
        <w:rFonts w:ascii="Times New Roman" w:hAnsi="Times New Roman" w:cs="Times New Roman"/>
        <w:color w:val="000000" w:themeColor="text1"/>
        <w:sz w:val="24"/>
        <w:szCs w:val="28"/>
      </w:rPr>
      <w:t>муниципальный округ Краснодарского края</w:t>
    </w:r>
  </w:p>
  <w:p w:rsidR="000A4BD3" w:rsidRPr="008B7F78" w:rsidRDefault="000A4BD3">
    <w:pPr>
      <w:pStyle w:val="aa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AF765A"/>
    <w:multiLevelType w:val="hybridMultilevel"/>
    <w:tmpl w:val="8904E822"/>
    <w:lvl w:ilvl="0" w:tplc="EE803F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" w15:restartNumberingAfterBreak="0">
    <w:nsid w:val="298C1326"/>
    <w:multiLevelType w:val="multilevel"/>
    <w:tmpl w:val="40B0EF96"/>
    <w:lvl w:ilvl="0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2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cs="Times New Roman" w:hint="default"/>
      </w:rPr>
    </w:lvl>
  </w:abstractNum>
  <w:abstractNum w:abstractNumId="2" w15:restartNumberingAfterBreak="0">
    <w:nsid w:val="4EAA093D"/>
    <w:multiLevelType w:val="hybridMultilevel"/>
    <w:tmpl w:val="9BA822F8"/>
    <w:lvl w:ilvl="0" w:tplc="CD689B96">
      <w:start w:val="1"/>
      <w:numFmt w:val="decimal"/>
      <w:lvlText w:val="%1."/>
      <w:lvlJc w:val="left"/>
      <w:pPr>
        <w:ind w:left="1494" w:hanging="360"/>
      </w:pPr>
      <w:rPr>
        <w:rFonts w:ascii="Times New Roman" w:eastAsia="Lucida Sans Unicode" w:hAnsi="Times New Roman"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50952815"/>
    <w:multiLevelType w:val="hybridMultilevel"/>
    <w:tmpl w:val="813A19A8"/>
    <w:lvl w:ilvl="0" w:tplc="9C46A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A315E49"/>
    <w:multiLevelType w:val="hybridMultilevel"/>
    <w:tmpl w:val="7988B36A"/>
    <w:lvl w:ilvl="0" w:tplc="CD70D92E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944"/>
    <w:rsid w:val="00034B3B"/>
    <w:rsid w:val="000373C3"/>
    <w:rsid w:val="00072586"/>
    <w:rsid w:val="00094B2F"/>
    <w:rsid w:val="00095406"/>
    <w:rsid w:val="000A4BD3"/>
    <w:rsid w:val="00131023"/>
    <w:rsid w:val="00150BAE"/>
    <w:rsid w:val="002B040A"/>
    <w:rsid w:val="002C40C9"/>
    <w:rsid w:val="002D4B7A"/>
    <w:rsid w:val="00310B7B"/>
    <w:rsid w:val="003400F4"/>
    <w:rsid w:val="0046259B"/>
    <w:rsid w:val="0047411C"/>
    <w:rsid w:val="004C62D4"/>
    <w:rsid w:val="004C73F0"/>
    <w:rsid w:val="004C7D75"/>
    <w:rsid w:val="004E193C"/>
    <w:rsid w:val="00550C91"/>
    <w:rsid w:val="00572D7C"/>
    <w:rsid w:val="00586340"/>
    <w:rsid w:val="005E3F4C"/>
    <w:rsid w:val="00605A21"/>
    <w:rsid w:val="00623D88"/>
    <w:rsid w:val="006A38BF"/>
    <w:rsid w:val="006F2900"/>
    <w:rsid w:val="00727D1D"/>
    <w:rsid w:val="00757CBF"/>
    <w:rsid w:val="007640AF"/>
    <w:rsid w:val="00793E38"/>
    <w:rsid w:val="00796940"/>
    <w:rsid w:val="00842A03"/>
    <w:rsid w:val="008B7F78"/>
    <w:rsid w:val="008C1999"/>
    <w:rsid w:val="008F6418"/>
    <w:rsid w:val="009130D8"/>
    <w:rsid w:val="009166E3"/>
    <w:rsid w:val="00944CC0"/>
    <w:rsid w:val="00990913"/>
    <w:rsid w:val="009D7490"/>
    <w:rsid w:val="00A20944"/>
    <w:rsid w:val="00BF5695"/>
    <w:rsid w:val="00C7729F"/>
    <w:rsid w:val="00CC289E"/>
    <w:rsid w:val="00D233FB"/>
    <w:rsid w:val="00D321D4"/>
    <w:rsid w:val="00D8729D"/>
    <w:rsid w:val="00D91D27"/>
    <w:rsid w:val="00E06713"/>
    <w:rsid w:val="00E477E5"/>
    <w:rsid w:val="00F33981"/>
    <w:rsid w:val="00F45005"/>
    <w:rsid w:val="00F75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FC640"/>
  <w15:chartTrackingRefBased/>
  <w15:docId w15:val="{720A1FBD-E2E1-4E6E-A198-72E9A0DD0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27D1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727D1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4C7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1"/>
    <w:basedOn w:val="a1"/>
    <w:next w:val="a4"/>
    <w:uiPriority w:val="59"/>
    <w:rsid w:val="00D233FB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23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link w:val="a6"/>
    <w:qFormat/>
    <w:rsid w:val="00D233F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rsid w:val="00D233FB"/>
    <w:rPr>
      <w:color w:val="0000FF"/>
      <w:u w:val="single"/>
    </w:rPr>
  </w:style>
  <w:style w:type="character" w:customStyle="1" w:styleId="a6">
    <w:name w:val="Абзац списка Знак"/>
    <w:basedOn w:val="a0"/>
    <w:link w:val="a5"/>
    <w:rsid w:val="00D233F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9D749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9">
    <w:name w:val="Нижний колонтитул Знак"/>
    <w:basedOn w:val="a0"/>
    <w:link w:val="a8"/>
    <w:uiPriority w:val="99"/>
    <w:rsid w:val="009D749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a">
    <w:name w:val="header"/>
    <w:basedOn w:val="a"/>
    <w:link w:val="ab"/>
    <w:unhideWhenUsed/>
    <w:rsid w:val="000A4B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A4BD3"/>
  </w:style>
  <w:style w:type="paragraph" w:styleId="ac">
    <w:name w:val="Balloon Text"/>
    <w:basedOn w:val="a"/>
    <w:link w:val="ad"/>
    <w:uiPriority w:val="99"/>
    <w:semiHidden/>
    <w:unhideWhenUsed/>
    <w:rsid w:val="008B7F7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8B7F7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15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h_tuapse32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s.gosuslugi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2026-03-30T13:40:00Z</cp:lastPrinted>
  <dcterms:created xsi:type="dcterms:W3CDTF">2024-11-08T10:51:00Z</dcterms:created>
  <dcterms:modified xsi:type="dcterms:W3CDTF">2026-10-28T11:59:00Z</dcterms:modified>
</cp:coreProperties>
</file>