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BB3" w:rsidRDefault="004C76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о проведении творческого конкурса по финансовой грамотности «Деньги – не игрушка»</w:t>
      </w:r>
    </w:p>
    <w:p w:rsidR="00885BB3" w:rsidRDefault="00885BB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5BB3" w:rsidRDefault="004C7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создания благоприятных условий для финансового просвещения населения Краснодарского края министерством экономики проводится творческий конкурс</w:t>
      </w:r>
      <w:r>
        <w:rPr>
          <w:rFonts w:ascii="Times New Roman" w:hAnsi="Times New Roman" w:cs="Times New Roman"/>
          <w:sz w:val="28"/>
          <w:szCs w:val="28"/>
        </w:rPr>
        <w:t xml:space="preserve"> по финансовой грамотности «Деньги – не игрушка»                                           (далее – Конкурс).</w:t>
      </w:r>
    </w:p>
    <w:p w:rsidR="00885BB3" w:rsidRDefault="004C7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Конкурс проводится в соответствии со статьей 5 Закона Краснодарского края от 18 июля 2016 г. № 3424-КЗ «О государственной политике в сфере финансо</w:t>
      </w:r>
      <w:r>
        <w:rPr>
          <w:rFonts w:ascii="Times New Roman" w:hAnsi="Times New Roman" w:cs="Times New Roman"/>
          <w:sz w:val="28"/>
          <w:szCs w:val="28"/>
        </w:rPr>
        <w:t>вого просвещения населения Краснодарского края»,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комплексом процессных мероприятий – финансовое просвещение населения Краснодарского края» государственной программы Краснодарского края «Социально-экономическое и инновационное развитие Краснодарского края»,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главы администрации (губернатора) Краснодарского края от 05 октября 2015 г. № 943.</w:t>
      </w:r>
      <w:proofErr w:type="gramEnd"/>
    </w:p>
    <w:p w:rsidR="00885BB3" w:rsidRDefault="004C7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Конкурса – министерство экономики Краснодарского края (далее — министерство).</w:t>
      </w:r>
    </w:p>
    <w:p w:rsidR="00885BB3" w:rsidRDefault="004C7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Конкурса являются:</w:t>
      </w:r>
    </w:p>
    <w:p w:rsidR="00885BB3" w:rsidRDefault="004C7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финансо</w:t>
      </w:r>
      <w:r>
        <w:rPr>
          <w:rFonts w:ascii="Times New Roman" w:hAnsi="Times New Roman" w:cs="Times New Roman"/>
          <w:sz w:val="28"/>
          <w:szCs w:val="28"/>
        </w:rPr>
        <w:t>вого просвещения населения Краснодарского края;</w:t>
      </w:r>
    </w:p>
    <w:p w:rsidR="00885BB3" w:rsidRDefault="004C7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общедоступности и адаптивности финансового просвещения для детей и молодежи Краснодарского края.</w:t>
      </w:r>
    </w:p>
    <w:p w:rsidR="00885BB3" w:rsidRDefault="004C7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Конкурса – создание наглядной агитации по актуальным вопросам финансового просвещения населени</w:t>
      </w:r>
      <w:r>
        <w:rPr>
          <w:rFonts w:ascii="Times New Roman" w:hAnsi="Times New Roman" w:cs="Times New Roman"/>
          <w:sz w:val="28"/>
          <w:szCs w:val="28"/>
        </w:rPr>
        <w:t>я Краснодарского края.</w:t>
      </w:r>
    </w:p>
    <w:p w:rsidR="00885BB3" w:rsidRDefault="004C7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на добровольной основе принимают участие дети и молодежь Краснодарского края в возрасте </w:t>
      </w:r>
      <w:r>
        <w:rPr>
          <w:rFonts w:ascii="Times New Roman" w:hAnsi="Times New Roman" w:cs="Times New Roman"/>
          <w:sz w:val="28"/>
          <w:szCs w:val="28"/>
        </w:rPr>
        <w:t xml:space="preserve">от 6 до 17 лет </w:t>
      </w:r>
      <w:r>
        <w:rPr>
          <w:rFonts w:ascii="Times New Roman" w:hAnsi="Times New Roman" w:cs="Times New Roman"/>
          <w:sz w:val="28"/>
          <w:szCs w:val="28"/>
        </w:rPr>
        <w:t>(включительно) (далее – участники).</w:t>
      </w:r>
    </w:p>
    <w:p w:rsidR="00885BB3" w:rsidRDefault="004C7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работ для участия в Конкурсе осуществляется с </w:t>
      </w:r>
      <w:r>
        <w:rPr>
          <w:rFonts w:ascii="Times New Roman" w:hAnsi="Times New Roman" w:cs="Times New Roman"/>
          <w:sz w:val="28"/>
          <w:szCs w:val="28"/>
        </w:rPr>
        <w:t>15 апреля 2026 г. по 20 мая 202</w:t>
      </w:r>
      <w:r>
        <w:rPr>
          <w:rFonts w:ascii="Times New Roman" w:hAnsi="Times New Roman" w:cs="Times New Roman"/>
          <w:sz w:val="28"/>
          <w:szCs w:val="28"/>
        </w:rPr>
        <w:t>6 г. п</w:t>
      </w:r>
      <w:r>
        <w:rPr>
          <w:rFonts w:ascii="Times New Roman" w:hAnsi="Times New Roman" w:cs="Times New Roman"/>
          <w:sz w:val="28"/>
          <w:szCs w:val="28"/>
        </w:rPr>
        <w:t>утем размещения:</w:t>
      </w:r>
    </w:p>
    <w:p w:rsidR="00885BB3" w:rsidRDefault="004C7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«Финансовое просвещение населения Краснодарского края» </w:t>
      </w:r>
      <w:r>
        <w:rPr>
          <w:rStyle w:val="Internet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fingram.krasnodar.ru конкурсной работы и аннотации к ней, с указанием номинации, номера телефона участника и официального представителя. </w:t>
      </w:r>
    </w:p>
    <w:p w:rsidR="00885BB3" w:rsidRDefault="004C7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InternetLink"/>
          <w:rFonts w:ascii="Times New Roman" w:hAnsi="Times New Roman" w:cs="Times New Roman"/>
          <w:color w:val="auto"/>
          <w:sz w:val="28"/>
          <w:szCs w:val="28"/>
          <w:u w:val="none"/>
        </w:rPr>
        <w:t>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 работы, поданные </w:t>
      </w:r>
      <w:r>
        <w:rPr>
          <w:rFonts w:ascii="Times New Roman" w:hAnsi="Times New Roman" w:cs="Times New Roman"/>
          <w:sz w:val="28"/>
          <w:szCs w:val="28"/>
        </w:rPr>
        <w:t>на данном сайте, участвуют в номинации «Приз зрительских симпатий» и оцениваются путем онлайн-голосования посетителями сайта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60 дней с даты начала приема конкурсных работ</w:t>
      </w:r>
      <w:r>
        <w:rPr>
          <w:rFonts w:ascii="Times New Roman" w:hAnsi="Times New Roman" w:cs="Times New Roman"/>
          <w:sz w:val="28"/>
          <w:szCs w:val="28"/>
        </w:rPr>
        <w:t xml:space="preserve"> (с 15 апреля 2026 г. по 14 июня 2026 г.);</w:t>
      </w:r>
    </w:p>
    <w:p w:rsidR="00885BB3" w:rsidRDefault="004C7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анкеты на участие в Конкурсе, пол</w:t>
      </w:r>
      <w:r>
        <w:rPr>
          <w:rFonts w:ascii="Times New Roman" w:hAnsi="Times New Roman" w:cs="Times New Roman"/>
          <w:sz w:val="28"/>
          <w:szCs w:val="28"/>
        </w:rPr>
        <w:t>ученные после окончания времени приема заявок, не принимаются.</w:t>
      </w:r>
    </w:p>
    <w:p w:rsidR="00885BB3" w:rsidRDefault="004C7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в следующих номинациях: </w:t>
      </w:r>
    </w:p>
    <w:p w:rsidR="00885BB3" w:rsidRDefault="004C7654">
      <w:pPr>
        <w:spacing w:after="0"/>
        <w:ind w:firstLine="709"/>
        <w:jc w:val="both"/>
      </w:pPr>
      <w:r>
        <w:rPr>
          <w:rFonts w:ascii="Times New Roman" w:hAnsi="Times New Roman"/>
          <w:sz w:val="28"/>
        </w:rPr>
        <w:t>«Личное</w:t>
      </w:r>
      <w:r>
        <w:rPr>
          <w:rFonts w:ascii="Times New Roman" w:hAnsi="Times New Roman"/>
          <w:spacing w:val="3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финансовое </w:t>
      </w:r>
      <w:r>
        <w:rPr>
          <w:rFonts w:ascii="Times New Roman" w:hAnsi="Times New Roman"/>
          <w:spacing w:val="-2"/>
          <w:sz w:val="28"/>
        </w:rPr>
        <w:t xml:space="preserve">планирование»; </w:t>
      </w:r>
    </w:p>
    <w:p w:rsidR="00885BB3" w:rsidRDefault="004C7654">
      <w:pPr>
        <w:spacing w:after="0"/>
        <w:ind w:firstLine="709"/>
        <w:jc w:val="both"/>
      </w:pPr>
      <w:r>
        <w:rPr>
          <w:rFonts w:ascii="Times New Roman" w:hAnsi="Times New Roman"/>
          <w:spacing w:val="-2"/>
          <w:sz w:val="28"/>
        </w:rPr>
        <w:t xml:space="preserve">«Страхование»; </w:t>
      </w:r>
    </w:p>
    <w:p w:rsidR="00885BB3" w:rsidRDefault="004C7654">
      <w:pPr>
        <w:spacing w:after="0"/>
        <w:ind w:firstLine="709"/>
        <w:jc w:val="both"/>
      </w:pPr>
      <w:r>
        <w:rPr>
          <w:rFonts w:ascii="Times New Roman" w:hAnsi="Times New Roman"/>
          <w:spacing w:val="-2"/>
          <w:sz w:val="28"/>
        </w:rPr>
        <w:t>«</w:t>
      </w:r>
      <w:proofErr w:type="spellStart"/>
      <w:r>
        <w:rPr>
          <w:rFonts w:ascii="Times New Roman" w:hAnsi="Times New Roman"/>
          <w:spacing w:val="-2"/>
          <w:sz w:val="28"/>
        </w:rPr>
        <w:t>Киберугрозы</w:t>
      </w:r>
      <w:proofErr w:type="spellEnd"/>
      <w:r>
        <w:rPr>
          <w:rFonts w:ascii="Times New Roman" w:hAnsi="Times New Roman"/>
          <w:spacing w:val="-2"/>
          <w:sz w:val="28"/>
        </w:rPr>
        <w:t xml:space="preserve"> и мошенничество на финансовом рынке»; </w:t>
      </w:r>
    </w:p>
    <w:p w:rsidR="00885BB3" w:rsidRDefault="004C7654">
      <w:pPr>
        <w:spacing w:after="0"/>
        <w:ind w:firstLine="709"/>
        <w:jc w:val="both"/>
      </w:pPr>
      <w:r>
        <w:rPr>
          <w:rFonts w:ascii="Times New Roman" w:hAnsi="Times New Roman"/>
          <w:spacing w:val="-2"/>
          <w:sz w:val="28"/>
        </w:rPr>
        <w:t xml:space="preserve">«Развитие безналичных расчетов»; </w:t>
      </w:r>
    </w:p>
    <w:p w:rsidR="00885BB3" w:rsidRDefault="004C7654">
      <w:pPr>
        <w:spacing w:after="0"/>
        <w:ind w:firstLine="709"/>
        <w:jc w:val="both"/>
      </w:pPr>
      <w:r>
        <w:rPr>
          <w:rFonts w:ascii="Times New Roman" w:hAnsi="Times New Roman"/>
          <w:spacing w:val="-2"/>
          <w:sz w:val="28"/>
        </w:rPr>
        <w:t>«Финансы гла</w:t>
      </w:r>
      <w:r>
        <w:rPr>
          <w:rFonts w:ascii="Times New Roman" w:hAnsi="Times New Roman"/>
          <w:spacing w:val="-2"/>
          <w:sz w:val="28"/>
        </w:rPr>
        <w:t>зами детей 6-9 лет»;</w:t>
      </w:r>
    </w:p>
    <w:p w:rsidR="00885BB3" w:rsidRDefault="004C7654">
      <w:pPr>
        <w:spacing w:after="0"/>
        <w:ind w:firstLine="709"/>
        <w:jc w:val="both"/>
      </w:pPr>
      <w:r>
        <w:rPr>
          <w:rFonts w:ascii="Times New Roman" w:hAnsi="Times New Roman"/>
          <w:spacing w:val="-2"/>
          <w:sz w:val="28"/>
        </w:rPr>
        <w:lastRenderedPageBreak/>
        <w:t>«Символ финансовой грамотности»</w:t>
      </w:r>
      <w:r>
        <w:rPr>
          <w:rFonts w:ascii="Times New Roman" w:hAnsi="Times New Roman"/>
          <w:color w:val="000000"/>
          <w:spacing w:val="-2"/>
          <w:sz w:val="28"/>
        </w:rPr>
        <w:t>;</w:t>
      </w:r>
    </w:p>
    <w:p w:rsidR="00885BB3" w:rsidRDefault="004C7654">
      <w:pPr>
        <w:spacing w:after="0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«Приз</w:t>
      </w:r>
      <w:r>
        <w:rPr>
          <w:rFonts w:ascii="Times New Roman" w:hAnsi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зрительских</w:t>
      </w:r>
      <w:r>
        <w:rPr>
          <w:rFonts w:ascii="Times New Roman" w:hAnsi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симпатий».</w:t>
      </w:r>
    </w:p>
    <w:p w:rsidR="00885BB3" w:rsidRDefault="004C7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 работы оцениваются по следующим критериям:</w:t>
      </w:r>
    </w:p>
    <w:p w:rsidR="00885BB3" w:rsidRDefault="004C7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номинации, целям и задачам Конкурса;</w:t>
      </w:r>
    </w:p>
    <w:p w:rsidR="00885BB3" w:rsidRDefault="004C7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и возможность практического применения;</w:t>
      </w:r>
    </w:p>
    <w:p w:rsidR="00885BB3" w:rsidRDefault="004C7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дизайн </w:t>
      </w:r>
      <w:r>
        <w:rPr>
          <w:rFonts w:ascii="Times New Roman" w:hAnsi="Times New Roman" w:cs="Times New Roman"/>
          <w:sz w:val="28"/>
          <w:szCs w:val="28"/>
        </w:rPr>
        <w:t>(зрелищность, яркость и оригинальность оформления, стилевое единство, соответствие оформления содержанию);</w:t>
      </w:r>
    </w:p>
    <w:p w:rsidR="00885BB3" w:rsidRDefault="004C7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содержательность сопровождающего текстового материала (лозунгов, призывов, слоганов), умение донести до зрителя смысл;</w:t>
      </w:r>
    </w:p>
    <w:p w:rsidR="00885BB3" w:rsidRDefault="004C7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креативность (новизна подхода,</w:t>
      </w:r>
      <w:r>
        <w:rPr>
          <w:rFonts w:ascii="Times New Roman" w:hAnsi="Times New Roman" w:cs="Times New Roman"/>
          <w:sz w:val="28"/>
          <w:szCs w:val="28"/>
        </w:rPr>
        <w:t xml:space="preserve"> актуальность конкурсной работы и гибкость мышления);</w:t>
      </w:r>
    </w:p>
    <w:p w:rsidR="00885BB3" w:rsidRDefault="004C7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запоминаемость и композиционная целостность работы.</w:t>
      </w:r>
    </w:p>
    <w:p w:rsidR="00885BB3" w:rsidRDefault="004C76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Участники, отобранные конкурсной комиссией для награждения, предоставляют в течение 15 рабочих дней </w:t>
      </w:r>
      <w:proofErr w:type="gramStart"/>
      <w:r>
        <w:rPr>
          <w:rFonts w:ascii="Times New Roman" w:hAnsi="Times New Roman"/>
          <w:sz w:val="28"/>
          <w:szCs w:val="28"/>
        </w:rPr>
        <w:t>с даты заседания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конкурсной комиссии в министерств</w:t>
      </w:r>
      <w:r>
        <w:rPr>
          <w:rFonts w:ascii="Times New Roman" w:hAnsi="Times New Roman"/>
          <w:sz w:val="28"/>
          <w:szCs w:val="28"/>
        </w:rPr>
        <w:t xml:space="preserve">о по адресу: 350063, Россия, Краснодарский край, г. Краснодар, ул. </w:t>
      </w:r>
      <w:proofErr w:type="spellStart"/>
      <w:r>
        <w:rPr>
          <w:rFonts w:ascii="Times New Roman" w:hAnsi="Times New Roman"/>
          <w:sz w:val="28"/>
          <w:szCs w:val="28"/>
        </w:rPr>
        <w:t>Рашпилевская</w:t>
      </w:r>
      <w:proofErr w:type="spellEnd"/>
      <w:r>
        <w:rPr>
          <w:rFonts w:ascii="Times New Roman" w:hAnsi="Times New Roman"/>
          <w:sz w:val="28"/>
          <w:szCs w:val="28"/>
        </w:rPr>
        <w:t>, д. 23 следующие документы:</w:t>
      </w:r>
    </w:p>
    <w:p w:rsidR="00885BB3" w:rsidRDefault="004C7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анкету на участие в Конкурсе по форме согласно Приложению 1 к Положению о проведении конкурса; </w:t>
      </w:r>
    </w:p>
    <w:p w:rsidR="00885BB3" w:rsidRDefault="004C7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согласие участника (его законного представител</w:t>
      </w:r>
      <w:r>
        <w:rPr>
          <w:rFonts w:ascii="Times New Roman" w:hAnsi="Times New Roman" w:cs="Times New Roman"/>
          <w:sz w:val="28"/>
          <w:szCs w:val="28"/>
        </w:rPr>
        <w:t>я) на обработку персональных данных, по форме согласно Приложению 2 к Положению о проведении конкурса;</w:t>
      </w:r>
    </w:p>
    <w:p w:rsidR="00885BB3" w:rsidRDefault="004C7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согласие участника (его законного представителя)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обработку персональных данных, разрешенных субъектом персональных данных для распространения</w:t>
      </w:r>
      <w:r>
        <w:rPr>
          <w:rFonts w:ascii="Times New Roman" w:hAnsi="Times New Roman" w:cs="Times New Roman"/>
          <w:sz w:val="28"/>
          <w:szCs w:val="28"/>
        </w:rPr>
        <w:t xml:space="preserve">, согласно Приложению 3 к Положению о проведении конкурса. </w:t>
      </w:r>
    </w:p>
    <w:p w:rsidR="00885BB3" w:rsidRDefault="004C7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 работы победителей и лауреатов Конкурса подлежат публикации на официальном сайте министерства экономики Краснодарского края в информационно-телекоммуникационной сети «Интернет» (https:/</w:t>
      </w:r>
      <w:r>
        <w:rPr>
          <w:rFonts w:ascii="Times New Roman" w:hAnsi="Times New Roman" w:cs="Times New Roman"/>
          <w:sz w:val="28"/>
          <w:szCs w:val="28"/>
        </w:rPr>
        <w:t>/economy.krasnodar.ru).</w:t>
      </w:r>
    </w:p>
    <w:p w:rsidR="00885BB3" w:rsidRDefault="004C7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лауреаты К</w:t>
      </w:r>
      <w:r w:rsidR="00D60051">
        <w:rPr>
          <w:rFonts w:ascii="Times New Roman" w:hAnsi="Times New Roman" w:cs="Times New Roman"/>
          <w:sz w:val="28"/>
          <w:szCs w:val="28"/>
        </w:rPr>
        <w:t>онкурса награждаются дипломами.</w:t>
      </w:r>
      <w:bookmarkStart w:id="0" w:name="_GoBack"/>
      <w:bookmarkEnd w:id="0"/>
    </w:p>
    <w:sectPr w:rsidR="00885BB3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9" w:footer="0" w:gutter="0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654" w:rsidRDefault="004C7654">
      <w:pPr>
        <w:spacing w:after="0" w:line="240" w:lineRule="auto"/>
      </w:pPr>
      <w:r>
        <w:separator/>
      </w:r>
    </w:p>
  </w:endnote>
  <w:endnote w:type="continuationSeparator" w:id="0">
    <w:p w:rsidR="004C7654" w:rsidRDefault="004C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654" w:rsidRDefault="004C7654">
      <w:pPr>
        <w:spacing w:after="0" w:line="240" w:lineRule="auto"/>
      </w:pPr>
      <w:r>
        <w:separator/>
      </w:r>
    </w:p>
  </w:footnote>
  <w:footnote w:type="continuationSeparator" w:id="0">
    <w:p w:rsidR="004C7654" w:rsidRDefault="004C7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BB3" w:rsidRDefault="00885BB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238564"/>
      <w:docPartObj>
        <w:docPartGallery w:val="Page Numbers (Top of Page)"/>
        <w:docPartUnique/>
      </w:docPartObj>
    </w:sdtPr>
    <w:sdtEndPr/>
    <w:sdtContent>
      <w:p w:rsidR="00885BB3" w:rsidRDefault="004C7654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60051">
          <w:rPr>
            <w:noProof/>
          </w:rPr>
          <w:t>2</w:t>
        </w:r>
        <w:r>
          <w:fldChar w:fldCharType="end"/>
        </w:r>
      </w:p>
    </w:sdtContent>
  </w:sdt>
  <w:p w:rsidR="00885BB3" w:rsidRDefault="00885BB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BB3" w:rsidRDefault="00885BB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B3"/>
    <w:rsid w:val="004C7654"/>
    <w:rsid w:val="00885BB3"/>
    <w:rsid w:val="00D6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13421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537F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5B6F38"/>
  </w:style>
  <w:style w:type="character" w:customStyle="1" w:styleId="InternetLink">
    <w:name w:val="Internet Link"/>
    <w:unhideWhenUsed/>
    <w:qFormat/>
    <w:rsid w:val="008B5F52"/>
    <w:rPr>
      <w:color w:val="0000FF"/>
      <w:u w:val="single"/>
    </w:rPr>
  </w:style>
  <w:style w:type="character" w:customStyle="1" w:styleId="a9">
    <w:name w:val="Основной текст Знак"/>
    <w:basedOn w:val="a0"/>
    <w:link w:val="aa"/>
    <w:uiPriority w:val="99"/>
    <w:qFormat/>
    <w:rsid w:val="0019740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customStyle="1" w:styleId="ab">
    <w:name w:val="Тема примечания Знак"/>
    <w:basedOn w:val="ac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c">
    <w:name w:val="Текст примечания Знак"/>
    <w:basedOn w:val="a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annotation reference"/>
    <w:basedOn w:val="a0"/>
    <w:qFormat/>
    <w:rPr>
      <w:sz w:val="16"/>
      <w:szCs w:val="16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Заголовок"/>
    <w:basedOn w:val="a"/>
    <w:next w:val="aa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197408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"/>
    <w:basedOn w:val="aa"/>
    <w:rPr>
      <w:rFonts w:cs="Droid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Droid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f3">
    <w:name w:val="List Paragraph"/>
    <w:basedOn w:val="a"/>
    <w:uiPriority w:val="34"/>
    <w:qFormat/>
    <w:rsid w:val="002C4B3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3"/>
    <w:uiPriority w:val="99"/>
    <w:semiHidden/>
    <w:unhideWhenUsed/>
    <w:qFormat/>
    <w:rsid w:val="0061342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4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6">
    <w:name w:val="header"/>
    <w:basedOn w:val="a"/>
    <w:link w:val="a5"/>
    <w:uiPriority w:val="99"/>
    <w:rsid w:val="00537F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Нормальный (таблица)"/>
    <w:basedOn w:val="a"/>
    <w:next w:val="a"/>
    <w:uiPriority w:val="99"/>
    <w:qFormat/>
    <w:rsid w:val="00537FD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unhideWhenUsed/>
    <w:rsid w:val="005B6F3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user2">
    <w:name w:val="Содержимое врезки (user)"/>
    <w:basedOn w:val="a"/>
    <w:qFormat/>
  </w:style>
  <w:style w:type="paragraph" w:customStyle="1" w:styleId="af6">
    <w:name w:val="Содержимое врезки"/>
    <w:basedOn w:val="a"/>
    <w:qFormat/>
  </w:style>
  <w:style w:type="paragraph" w:styleId="af7">
    <w:name w:val="annotation subject"/>
    <w:basedOn w:val="af8"/>
    <w:next w:val="af8"/>
    <w:qFormat/>
    <w:rPr>
      <w:b/>
      <w:bCs/>
    </w:rPr>
  </w:style>
  <w:style w:type="paragraph" w:styleId="af8">
    <w:name w:val="annotation text"/>
    <w:basedOn w:val="a"/>
    <w:rPr>
      <w:sz w:val="20"/>
      <w:szCs w:val="20"/>
    </w:rPr>
  </w:style>
  <w:style w:type="numbering" w:customStyle="1" w:styleId="af9">
    <w:name w:val="Без списка"/>
    <w:uiPriority w:val="99"/>
    <w:semiHidden/>
    <w:unhideWhenUsed/>
    <w:qFormat/>
  </w:style>
  <w:style w:type="table" w:styleId="afa">
    <w:name w:val="Table Grid"/>
    <w:basedOn w:val="a1"/>
    <w:uiPriority w:val="59"/>
    <w:rsid w:val="005B6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9E6A2-BB38-4D35-81D3-AD1891BD8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580</Words>
  <Characters>3311</Characters>
  <Application>Microsoft Office Word</Application>
  <DocSecurity>0</DocSecurity>
  <Lines>27</Lines>
  <Paragraphs>7</Paragraphs>
  <ScaleCrop>false</ScaleCrop>
  <Company>Органы государственной власти Краснодарского края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Головкова Мария Васильевна</dc:creator>
  <dc:description/>
  <cp:lastModifiedBy>Оксана Геворкян</cp:lastModifiedBy>
  <cp:revision>17</cp:revision>
  <cp:lastPrinted>2025-04-10T12:58:00Z</cp:lastPrinted>
  <dcterms:created xsi:type="dcterms:W3CDTF">2025-04-10T12:39:00Z</dcterms:created>
  <dcterms:modified xsi:type="dcterms:W3CDTF">2026-04-17T08:29:00Z</dcterms:modified>
  <dc:language>ru-RU</dc:language>
</cp:coreProperties>
</file>