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3C7A5D" w:rsidRDefault="00CF7087" w:rsidP="003F225A">
      <w:pPr>
        <w:spacing w:after="0" w:line="240" w:lineRule="auto"/>
        <w:ind w:left="3969"/>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Начальнику  управления  </w:t>
      </w:r>
      <w:r w:rsidR="003F225A">
        <w:rPr>
          <w:rFonts w:ascii="Times New Roman" w:eastAsia="Times New Roman" w:hAnsi="Times New Roman" w:cs="Times New Roman"/>
          <w:sz w:val="26"/>
          <w:szCs w:val="26"/>
          <w:lang w:eastAsia="ru-RU"/>
        </w:rPr>
        <w:t>капитального строительства</w:t>
      </w:r>
      <w:r w:rsidRPr="003C7A5D">
        <w:rPr>
          <w:rFonts w:ascii="Times New Roman" w:eastAsia="Times New Roman" w:hAnsi="Times New Roman" w:cs="Times New Roman"/>
          <w:sz w:val="26"/>
          <w:szCs w:val="26"/>
          <w:lang w:eastAsia="ru-RU"/>
        </w:rPr>
        <w:t xml:space="preserve"> администрации муниципального</w:t>
      </w:r>
    </w:p>
    <w:p w:rsidR="00CF7087" w:rsidRPr="003C7A5D" w:rsidRDefault="00CF7087" w:rsidP="003F225A">
      <w:pPr>
        <w:spacing w:after="0" w:line="240" w:lineRule="auto"/>
        <w:ind w:left="3969"/>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CF7087" w:rsidRPr="003C7A5D" w:rsidRDefault="003F225A" w:rsidP="003F225A">
      <w:pPr>
        <w:spacing w:after="0" w:line="240" w:lineRule="auto"/>
        <w:ind w:left="3969"/>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З.Ю. </w:t>
      </w:r>
      <w:proofErr w:type="spellStart"/>
      <w:r>
        <w:rPr>
          <w:rFonts w:ascii="Times New Roman" w:eastAsia="Times New Roman" w:hAnsi="Times New Roman" w:cs="Times New Roman"/>
          <w:sz w:val="26"/>
          <w:szCs w:val="26"/>
          <w:lang w:eastAsia="ru-RU"/>
        </w:rPr>
        <w:t>Шхалахову</w:t>
      </w:r>
      <w:proofErr w:type="spellEnd"/>
    </w:p>
    <w:p w:rsidR="00CF7087" w:rsidRPr="003C7A5D" w:rsidRDefault="00CF7087" w:rsidP="00CF7087">
      <w:pPr>
        <w:suppressAutoHyphens/>
        <w:spacing w:after="0" w:line="240" w:lineRule="auto"/>
        <w:jc w:val="right"/>
        <w:rPr>
          <w:rFonts w:ascii="Times New Roman" w:eastAsia="Times New Roman" w:hAnsi="Times New Roman" w:cs="Times New Roman"/>
          <w:bCs/>
          <w:sz w:val="26"/>
          <w:szCs w:val="26"/>
          <w:lang w:eastAsia="ar-SA"/>
        </w:rPr>
      </w:pPr>
    </w:p>
    <w:p w:rsidR="00CF7087" w:rsidRPr="003C7A5D" w:rsidRDefault="00CF7087" w:rsidP="00CF7087">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Заключение</w:t>
      </w:r>
    </w:p>
    <w:p w:rsidR="00842E8B" w:rsidRPr="00A66E0C" w:rsidRDefault="00DF30A5" w:rsidP="00A66E0C">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00A66E0C" w:rsidRPr="00A66E0C">
        <w:rPr>
          <w:rFonts w:ascii="Times New Roman" w:eastAsia="Times New Roman" w:hAnsi="Times New Roman" w:cs="Times New Roman"/>
          <w:bCs/>
          <w:sz w:val="26"/>
          <w:szCs w:val="26"/>
          <w:lang w:eastAsia="ru-RU"/>
        </w:rPr>
        <w:t>Об утверждении Порядка принятия решений о предоставлении субсидии из бюджета муниципального образования Туапсинский район на осуществление капитальных вложений в объекты капитального строительства муниципальной собственности муниципального образования Туапсинский район и приобретение объектов недвижимого имущества в муниципальную собственность муниципального образования Туапсинский район</w:t>
      </w:r>
    </w:p>
    <w:p w:rsidR="00842E8B" w:rsidRPr="003C7A5D" w:rsidRDefault="00842E8B" w:rsidP="00842E8B">
      <w:pPr>
        <w:spacing w:after="0" w:line="240" w:lineRule="auto"/>
        <w:jc w:val="center"/>
        <w:rPr>
          <w:rFonts w:ascii="Times New Roman" w:eastAsia="Times New Roman" w:hAnsi="Times New Roman" w:cs="Times New Roman"/>
          <w:sz w:val="26"/>
          <w:szCs w:val="26"/>
          <w:lang w:eastAsia="ru-RU"/>
        </w:rPr>
      </w:pPr>
    </w:p>
    <w:p w:rsidR="00CF7087" w:rsidRPr="003F225A" w:rsidRDefault="00CF7087" w:rsidP="00A66E0C">
      <w:pPr>
        <w:pStyle w:val="a4"/>
        <w:ind w:firstLine="567"/>
        <w:jc w:val="both"/>
        <w:rPr>
          <w:rFonts w:ascii="Times New Roman" w:eastAsia="Times New Roman" w:hAnsi="Times New Roman" w:cs="Times New Roman"/>
          <w:sz w:val="26"/>
          <w:szCs w:val="26"/>
        </w:rPr>
      </w:pPr>
      <w:proofErr w:type="gramStart"/>
      <w:r w:rsidRPr="003C7A5D">
        <w:rPr>
          <w:rFonts w:ascii="Times New Roman" w:eastAsia="Times New Roman" w:hAnsi="Times New Roman" w:cs="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66E0C" w:rsidRPr="00A66E0C">
        <w:rPr>
          <w:rFonts w:ascii="Times New Roman" w:eastAsia="Times New Roman" w:hAnsi="Times New Roman" w:cs="Times New Roman"/>
          <w:sz w:val="26"/>
          <w:szCs w:val="26"/>
        </w:rPr>
        <w:t>Об утверждении Порядка принятия решений о предоставлении субсидии из бюджета муниципального образования Туапсинский район на осуществление капитальных вложений в объекты капитального строительства муниципальной собственности муниципального образования Туапсинский район и</w:t>
      </w:r>
      <w:proofErr w:type="gramEnd"/>
      <w:r w:rsidR="00A66E0C" w:rsidRPr="00A66E0C">
        <w:rPr>
          <w:rFonts w:ascii="Times New Roman" w:eastAsia="Times New Roman" w:hAnsi="Times New Roman" w:cs="Times New Roman"/>
          <w:sz w:val="26"/>
          <w:szCs w:val="26"/>
        </w:rPr>
        <w:t xml:space="preserve"> приобретение объектов недвижимого имущества в муниципальную собственность муниципального образования Туапсинский район</w:t>
      </w:r>
      <w:r w:rsidRPr="003C7A5D">
        <w:rPr>
          <w:rFonts w:ascii="Times New Roman" w:eastAsia="Times New Roman" w:hAnsi="Times New Roman" w:cs="Times New Roman"/>
          <w:sz w:val="26"/>
          <w:szCs w:val="26"/>
        </w:rPr>
        <w:t xml:space="preserve">», поступивший из </w:t>
      </w:r>
      <w:r w:rsidR="003F225A" w:rsidRPr="003F225A">
        <w:rPr>
          <w:rFonts w:ascii="Times New Roman" w:eastAsia="Times New Roman" w:hAnsi="Times New Roman" w:cs="Times New Roman"/>
          <w:sz w:val="26"/>
          <w:szCs w:val="26"/>
        </w:rPr>
        <w:t>управления  капитального строительст</w:t>
      </w:r>
      <w:r w:rsidR="003F225A">
        <w:rPr>
          <w:rFonts w:ascii="Times New Roman" w:eastAsia="Times New Roman" w:hAnsi="Times New Roman" w:cs="Times New Roman"/>
          <w:sz w:val="26"/>
          <w:szCs w:val="26"/>
        </w:rPr>
        <w:t xml:space="preserve">ва администрации муниципального </w:t>
      </w:r>
      <w:r w:rsidR="003F225A" w:rsidRPr="003F225A">
        <w:rPr>
          <w:rFonts w:ascii="Times New Roman" w:eastAsia="Times New Roman" w:hAnsi="Times New Roman" w:cs="Times New Roman"/>
          <w:sz w:val="26"/>
          <w:szCs w:val="26"/>
        </w:rPr>
        <w:t>образования Туапсинский район</w:t>
      </w:r>
      <w:r w:rsidR="003F225A">
        <w:rPr>
          <w:rFonts w:ascii="Times New Roman" w:eastAsia="Times New Roman" w:hAnsi="Times New Roman" w:cs="Times New Roman"/>
          <w:sz w:val="26"/>
          <w:szCs w:val="26"/>
        </w:rPr>
        <w:t>,</w:t>
      </w:r>
      <w:r w:rsidRPr="003C7A5D">
        <w:rPr>
          <w:rFonts w:ascii="Times New Roman" w:eastAsia="Times New Roman" w:hAnsi="Times New Roman" w:cs="Times New Roman"/>
          <w:sz w:val="26"/>
          <w:szCs w:val="26"/>
        </w:rPr>
        <w:t xml:space="preserve"> установил:</w:t>
      </w:r>
    </w:p>
    <w:p w:rsidR="00CF7087" w:rsidRPr="003C7A5D" w:rsidRDefault="00CF7087" w:rsidP="003C7A5D">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F225A" w:rsidRDefault="00A66E0C" w:rsidP="00A2772E">
      <w:pPr>
        <w:autoSpaceDE w:val="0"/>
        <w:autoSpaceDN w:val="0"/>
        <w:adjustRightInd w:val="0"/>
        <w:spacing w:after="0" w:line="240" w:lineRule="auto"/>
        <w:ind w:firstLine="567"/>
        <w:jc w:val="both"/>
        <w:rPr>
          <w:rFonts w:ascii="Times New Roman" w:hAnsi="Times New Roman" w:cs="Times New Roman"/>
          <w:sz w:val="26"/>
          <w:szCs w:val="26"/>
        </w:rPr>
      </w:pPr>
      <w:r w:rsidRPr="00A66E0C">
        <w:rPr>
          <w:rFonts w:ascii="Times New Roman" w:hAnsi="Times New Roman" w:cs="Times New Roman"/>
          <w:sz w:val="26"/>
          <w:szCs w:val="26"/>
        </w:rPr>
        <w:t>статьями 78.2 Бюджетного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bookmarkStart w:id="0" w:name="_GoBack"/>
      <w:bookmarkEnd w:id="0"/>
      <w:r w:rsidR="00977445">
        <w:rPr>
          <w:rFonts w:ascii="Times New Roman" w:hAnsi="Times New Roman" w:cs="Times New Roman"/>
          <w:sz w:val="26"/>
          <w:szCs w:val="26"/>
        </w:rPr>
        <w:t>.</w:t>
      </w:r>
    </w:p>
    <w:p w:rsidR="003C7A5D"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3C7A5D">
        <w:rPr>
          <w:rFonts w:ascii="Times New Roman" w:hAnsi="Times New Roman" w:cs="Times New Roman"/>
          <w:color w:val="000000"/>
          <w:sz w:val="26"/>
          <w:szCs w:val="26"/>
        </w:rPr>
        <w:t xml:space="preserve"> </w:t>
      </w:r>
      <w:hyperlink r:id="rId5" w:history="1">
        <w:r w:rsidRPr="003C7A5D">
          <w:rPr>
            <w:rStyle w:val="a3"/>
            <w:rFonts w:ascii="Times New Roman" w:hAnsi="Times New Roman" w:cs="Times New Roman"/>
            <w:sz w:val="26"/>
            <w:szCs w:val="26"/>
          </w:rPr>
          <w:t>www.tuapseregion.ru</w:t>
        </w:r>
      </w:hyperlink>
      <w:r w:rsidRPr="003C7A5D">
        <w:rPr>
          <w:rFonts w:ascii="Times New Roman" w:hAnsi="Times New Roman" w:cs="Times New Roman"/>
          <w:sz w:val="26"/>
          <w:szCs w:val="26"/>
        </w:rPr>
        <w:t>,</w:t>
      </w:r>
      <w:r w:rsidRPr="003C7A5D">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C7A5D">
        <w:rPr>
          <w:rFonts w:ascii="Times New Roman" w:hAnsi="Times New Roman" w:cs="Times New Roman"/>
          <w:sz w:val="26"/>
          <w:szCs w:val="26"/>
        </w:rPr>
        <w:t>для проведения независимой антикоррупционной экспертизы.</w:t>
      </w:r>
    </w:p>
    <w:p w:rsidR="00CF7087"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w:t>
      </w:r>
      <w:r w:rsidR="00CF7087" w:rsidRPr="003C7A5D">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CF7087" w:rsidRPr="003C7A5D">
        <w:rPr>
          <w:rFonts w:ascii="Times New Roman" w:eastAsia="Times New Roman" w:hAnsi="Times New Roman" w:cs="Times New Roman"/>
          <w:sz w:val="26"/>
          <w:szCs w:val="26"/>
          <w:lang w:eastAsia="ru-RU"/>
        </w:rPr>
        <w:t>коррупциогенные</w:t>
      </w:r>
      <w:proofErr w:type="spellEnd"/>
      <w:r w:rsidR="00CF7087" w:rsidRPr="003C7A5D">
        <w:rPr>
          <w:rFonts w:ascii="Times New Roman" w:eastAsia="Times New Roman" w:hAnsi="Times New Roman" w:cs="Times New Roman"/>
          <w:sz w:val="26"/>
          <w:szCs w:val="26"/>
          <w:lang w:eastAsia="ru-RU"/>
        </w:rPr>
        <w:t xml:space="preserve"> факторы не обнаружены.</w:t>
      </w:r>
    </w:p>
    <w:p w:rsidR="00CF7087" w:rsidRPr="003C7A5D"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4. </w:t>
      </w:r>
      <w:r w:rsidR="00CF7087" w:rsidRPr="003C7A5D">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CF7087" w:rsidRPr="003C7A5D" w:rsidRDefault="00CF7087"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F7087" w:rsidRPr="003C7A5D" w:rsidRDefault="00CF7087" w:rsidP="00CF7087">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71F9F" w:rsidRPr="003C7A5D" w:rsidRDefault="00CF7087" w:rsidP="00CF7087">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w:t>
      </w:r>
      <w:r w:rsidR="003C7A5D" w:rsidRPr="003C7A5D">
        <w:rPr>
          <w:rFonts w:ascii="Times New Roman" w:eastAsia="Times New Roman" w:hAnsi="Times New Roman" w:cs="Times New Roman"/>
          <w:sz w:val="26"/>
          <w:szCs w:val="26"/>
          <w:lang w:eastAsia="ru-RU"/>
        </w:rPr>
        <w:t xml:space="preserve">     </w:t>
      </w:r>
      <w:r w:rsidRPr="003C7A5D">
        <w:rPr>
          <w:rFonts w:ascii="Times New Roman" w:eastAsia="Times New Roman" w:hAnsi="Times New Roman" w:cs="Times New Roman"/>
          <w:sz w:val="26"/>
          <w:szCs w:val="26"/>
          <w:lang w:eastAsia="ru-RU"/>
        </w:rPr>
        <w:t xml:space="preserve">                                В.В. Усенко </w:t>
      </w:r>
    </w:p>
    <w:sectPr w:rsidR="00D71F9F" w:rsidRPr="003C7A5D" w:rsidSect="00A2772E">
      <w:pgSz w:w="11906" w:h="16838"/>
      <w:pgMar w:top="709"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0B5DA0"/>
    <w:rsid w:val="0025174E"/>
    <w:rsid w:val="00292F2A"/>
    <w:rsid w:val="002F7CA7"/>
    <w:rsid w:val="003B74E6"/>
    <w:rsid w:val="003C7A5D"/>
    <w:rsid w:val="003F225A"/>
    <w:rsid w:val="00420819"/>
    <w:rsid w:val="00476C16"/>
    <w:rsid w:val="006D7E65"/>
    <w:rsid w:val="006E362C"/>
    <w:rsid w:val="007B66EB"/>
    <w:rsid w:val="00832A13"/>
    <w:rsid w:val="0083343B"/>
    <w:rsid w:val="00842E8B"/>
    <w:rsid w:val="008830A0"/>
    <w:rsid w:val="009126CE"/>
    <w:rsid w:val="00977445"/>
    <w:rsid w:val="009926FE"/>
    <w:rsid w:val="00A2772E"/>
    <w:rsid w:val="00A66E0C"/>
    <w:rsid w:val="00CF7087"/>
    <w:rsid w:val="00D71F9F"/>
    <w:rsid w:val="00DE017E"/>
    <w:rsid w:val="00DF30A5"/>
    <w:rsid w:val="00EA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2022-11-02T12:06:00Z</cp:lastPrinted>
  <dcterms:created xsi:type="dcterms:W3CDTF">2022-11-02T12:06:00Z</dcterms:created>
  <dcterms:modified xsi:type="dcterms:W3CDTF">2022-11-02T12:06:00Z</dcterms:modified>
</cp:coreProperties>
</file>