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54" w:rsidRDefault="00971154" w:rsidP="009711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:rsidR="00971154" w:rsidRDefault="00971154" w:rsidP="0097115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ТУАПСИНСКАЯ РАЙОННАЯ</w:t>
      </w:r>
    </w:p>
    <w:p w:rsidR="00971154" w:rsidRDefault="00971154" w:rsidP="00971154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Р</w:t>
      </w:r>
      <w:proofErr w:type="gramEnd"/>
      <w:r>
        <w:rPr>
          <w:rFonts w:ascii="Times New Roman" w:hAnsi="Times New Roman" w:cs="Times New Roman"/>
          <w:color w:val="auto"/>
        </w:rPr>
        <w:t xml:space="preserve"> Е Ш Е Н И Е</w:t>
      </w:r>
    </w:p>
    <w:p w:rsidR="00971154" w:rsidRDefault="00D005F2" w:rsidP="0097115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23 марта </w:t>
      </w:r>
      <w:r w:rsidR="009A52CA">
        <w:rPr>
          <w:sz w:val="28"/>
          <w:szCs w:val="28"/>
        </w:rPr>
        <w:t xml:space="preserve"> 2020</w:t>
      </w:r>
      <w:r w:rsidR="00971154">
        <w:rPr>
          <w:sz w:val="28"/>
          <w:szCs w:val="28"/>
        </w:rPr>
        <w:t xml:space="preserve"> г.</w:t>
      </w:r>
      <w:r w:rsidR="00971154">
        <w:rPr>
          <w:sz w:val="28"/>
          <w:szCs w:val="28"/>
        </w:rPr>
        <w:tab/>
      </w:r>
      <w:r w:rsidR="00971154">
        <w:rPr>
          <w:sz w:val="28"/>
          <w:szCs w:val="28"/>
        </w:rPr>
        <w:tab/>
      </w:r>
      <w:r w:rsidR="00971154">
        <w:rPr>
          <w:sz w:val="28"/>
          <w:szCs w:val="28"/>
        </w:rPr>
        <w:tab/>
      </w:r>
      <w:r w:rsidR="00971154">
        <w:rPr>
          <w:sz w:val="28"/>
          <w:szCs w:val="28"/>
        </w:rPr>
        <w:tab/>
      </w:r>
      <w:r w:rsidR="00971154">
        <w:rPr>
          <w:sz w:val="28"/>
          <w:szCs w:val="28"/>
        </w:rPr>
        <w:tab/>
        <w:t xml:space="preserve"> </w:t>
      </w:r>
      <w:r w:rsidR="00BD576E">
        <w:rPr>
          <w:sz w:val="28"/>
          <w:szCs w:val="28"/>
        </w:rPr>
        <w:t xml:space="preserve"> </w:t>
      </w:r>
      <w:r w:rsidR="009A52CA">
        <w:rPr>
          <w:sz w:val="28"/>
          <w:szCs w:val="28"/>
        </w:rPr>
        <w:t xml:space="preserve"> </w:t>
      </w:r>
      <w:r w:rsidR="0041072C">
        <w:rPr>
          <w:sz w:val="28"/>
          <w:szCs w:val="28"/>
        </w:rPr>
        <w:t xml:space="preserve">                    </w:t>
      </w:r>
      <w:r w:rsidR="00EF15D9">
        <w:rPr>
          <w:sz w:val="28"/>
          <w:szCs w:val="28"/>
        </w:rPr>
        <w:t xml:space="preserve">     </w:t>
      </w:r>
      <w:r w:rsidR="00043584">
        <w:rPr>
          <w:sz w:val="28"/>
          <w:szCs w:val="28"/>
        </w:rPr>
        <w:t xml:space="preserve"> № 169</w:t>
      </w:r>
      <w:r w:rsidR="00971154">
        <w:rPr>
          <w:sz w:val="28"/>
          <w:szCs w:val="28"/>
        </w:rPr>
        <w:t>/</w:t>
      </w:r>
      <w:r w:rsidR="00994505">
        <w:rPr>
          <w:sz w:val="28"/>
          <w:szCs w:val="28"/>
        </w:rPr>
        <w:t>2072</w:t>
      </w:r>
    </w:p>
    <w:p w:rsidR="00FE664A" w:rsidRDefault="00FE664A" w:rsidP="00FE664A">
      <w:pPr>
        <w:pStyle w:val="a6"/>
        <w:rPr>
          <w:b/>
        </w:rPr>
      </w:pPr>
      <w:proofErr w:type="spellStart"/>
      <w:r>
        <w:rPr>
          <w:b/>
        </w:rPr>
        <w:t>г</w:t>
      </w:r>
      <w:proofErr w:type="gramStart"/>
      <w:r>
        <w:rPr>
          <w:b/>
        </w:rPr>
        <w:t>.Т</w:t>
      </w:r>
      <w:proofErr w:type="gramEnd"/>
      <w:r>
        <w:rPr>
          <w:b/>
        </w:rPr>
        <w:t>УАПСЕ</w:t>
      </w:r>
      <w:proofErr w:type="spellEnd"/>
    </w:p>
    <w:p w:rsidR="004F4A58" w:rsidRDefault="004F4A58" w:rsidP="00B578BD">
      <w:pPr>
        <w:pStyle w:val="a6"/>
        <w:rPr>
          <w:b/>
          <w:sz w:val="28"/>
          <w:szCs w:val="28"/>
        </w:rPr>
      </w:pPr>
    </w:p>
    <w:p w:rsidR="002B580D" w:rsidRDefault="002B580D" w:rsidP="00B578BD">
      <w:pPr>
        <w:pStyle w:val="a6"/>
        <w:rPr>
          <w:b/>
          <w:sz w:val="28"/>
          <w:szCs w:val="28"/>
        </w:rPr>
      </w:pPr>
    </w:p>
    <w:p w:rsidR="00B578BD" w:rsidRDefault="00B578BD" w:rsidP="00BD576E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F4A58">
        <w:rPr>
          <w:b/>
          <w:sz w:val="28"/>
          <w:szCs w:val="28"/>
        </w:rPr>
        <w:t xml:space="preserve"> назначении члена </w:t>
      </w:r>
      <w:r>
        <w:rPr>
          <w:b/>
          <w:sz w:val="28"/>
          <w:szCs w:val="28"/>
        </w:rPr>
        <w:t xml:space="preserve"> участковой избирательной комисси</w:t>
      </w:r>
      <w:r w:rsidR="003F7E69">
        <w:rPr>
          <w:b/>
          <w:sz w:val="28"/>
          <w:szCs w:val="28"/>
        </w:rPr>
        <w:t>и</w:t>
      </w:r>
      <w:r w:rsidR="0041072C">
        <w:rPr>
          <w:b/>
          <w:sz w:val="28"/>
          <w:szCs w:val="28"/>
        </w:rPr>
        <w:t xml:space="preserve"> избирательного участка № 53-40</w:t>
      </w:r>
      <w:r w:rsidR="00BF34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 правом решающего голоса</w:t>
      </w:r>
    </w:p>
    <w:p w:rsidR="002B580D" w:rsidRPr="002657CD" w:rsidRDefault="00813BF5" w:rsidP="00BD576E">
      <w:pPr>
        <w:pStyle w:val="a6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Агановой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Арпине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Левиковны</w:t>
      </w:r>
      <w:proofErr w:type="spellEnd"/>
    </w:p>
    <w:p w:rsidR="002B580D" w:rsidRDefault="002B580D" w:rsidP="00BD576E">
      <w:pPr>
        <w:pStyle w:val="a3"/>
        <w:rPr>
          <w:sz w:val="28"/>
          <w:szCs w:val="28"/>
        </w:rPr>
      </w:pPr>
    </w:p>
    <w:p w:rsidR="00B578BD" w:rsidRDefault="00014EFB" w:rsidP="00971154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578BD">
        <w:rPr>
          <w:sz w:val="28"/>
          <w:szCs w:val="28"/>
        </w:rPr>
        <w:t xml:space="preserve">На основании решения территориальной избирательной комиссии Туапсинская районная </w:t>
      </w:r>
      <w:r w:rsidR="0041072C">
        <w:rPr>
          <w:sz w:val="28"/>
          <w:szCs w:val="28"/>
        </w:rPr>
        <w:t>о</w:t>
      </w:r>
      <w:r w:rsidR="00D005F2">
        <w:rPr>
          <w:sz w:val="28"/>
          <w:szCs w:val="28"/>
        </w:rPr>
        <w:t xml:space="preserve">т 23 марта </w:t>
      </w:r>
      <w:r w:rsidR="00994505">
        <w:rPr>
          <w:sz w:val="28"/>
          <w:szCs w:val="28"/>
        </w:rPr>
        <w:t xml:space="preserve"> 2020 года № 169/2071</w:t>
      </w:r>
      <w:r w:rsidR="004A26B2">
        <w:rPr>
          <w:sz w:val="28"/>
          <w:szCs w:val="28"/>
        </w:rPr>
        <w:t xml:space="preserve"> </w:t>
      </w:r>
      <w:r w:rsidR="00B578BD">
        <w:rPr>
          <w:sz w:val="28"/>
          <w:szCs w:val="28"/>
        </w:rPr>
        <w:t>были досрочно прекращены полномочия члена участковой избирательной комисси</w:t>
      </w:r>
      <w:r w:rsidR="00DF5FC3">
        <w:rPr>
          <w:sz w:val="28"/>
          <w:szCs w:val="28"/>
        </w:rPr>
        <w:t xml:space="preserve">и </w:t>
      </w:r>
      <w:r w:rsidR="00923E69">
        <w:rPr>
          <w:sz w:val="28"/>
          <w:szCs w:val="28"/>
        </w:rPr>
        <w:t xml:space="preserve">избирательного </w:t>
      </w:r>
      <w:r w:rsidR="00B062AD">
        <w:rPr>
          <w:sz w:val="28"/>
          <w:szCs w:val="28"/>
        </w:rPr>
        <w:t>участка №</w:t>
      </w:r>
      <w:r w:rsidR="0041072C">
        <w:rPr>
          <w:sz w:val="28"/>
          <w:szCs w:val="28"/>
        </w:rPr>
        <w:t xml:space="preserve"> 53-40</w:t>
      </w:r>
      <w:r w:rsidR="00FC59B1">
        <w:rPr>
          <w:sz w:val="28"/>
          <w:szCs w:val="28"/>
        </w:rPr>
        <w:t xml:space="preserve"> с правом решающего го</w:t>
      </w:r>
      <w:r w:rsidR="00813BF5">
        <w:rPr>
          <w:sz w:val="28"/>
          <w:szCs w:val="28"/>
        </w:rPr>
        <w:t>лоса Остапенко Евгении Владимировны</w:t>
      </w:r>
      <w:r w:rsidR="00B578BD">
        <w:rPr>
          <w:bCs/>
          <w:sz w:val="28"/>
          <w:szCs w:val="28"/>
        </w:rPr>
        <w:t xml:space="preserve">, </w:t>
      </w:r>
      <w:r w:rsidR="0041072C">
        <w:rPr>
          <w:sz w:val="28"/>
          <w:szCs w:val="28"/>
        </w:rPr>
        <w:t>назначенной</w:t>
      </w:r>
      <w:r w:rsidR="00B578BD">
        <w:rPr>
          <w:sz w:val="28"/>
          <w:szCs w:val="28"/>
        </w:rPr>
        <w:t xml:space="preserve"> в состав участков</w:t>
      </w:r>
      <w:r w:rsidR="00884045">
        <w:rPr>
          <w:sz w:val="28"/>
          <w:szCs w:val="28"/>
        </w:rPr>
        <w:t>ой</w:t>
      </w:r>
      <w:r w:rsidR="00F97063">
        <w:rPr>
          <w:sz w:val="28"/>
          <w:szCs w:val="28"/>
        </w:rPr>
        <w:t xml:space="preserve"> </w:t>
      </w:r>
      <w:r w:rsidR="00CA1099">
        <w:rPr>
          <w:sz w:val="28"/>
          <w:szCs w:val="28"/>
        </w:rPr>
        <w:t>избирательной комис</w:t>
      </w:r>
      <w:r w:rsidR="006074A1">
        <w:rPr>
          <w:sz w:val="28"/>
          <w:szCs w:val="28"/>
        </w:rPr>
        <w:t>сии</w:t>
      </w:r>
      <w:r w:rsidR="00923E69">
        <w:rPr>
          <w:sz w:val="28"/>
          <w:szCs w:val="28"/>
        </w:rPr>
        <w:t xml:space="preserve"> </w:t>
      </w:r>
      <w:r w:rsidR="0041072C">
        <w:rPr>
          <w:sz w:val="28"/>
          <w:szCs w:val="28"/>
        </w:rPr>
        <w:t>от собрания избирателей по месту жительства</w:t>
      </w:r>
      <w:r w:rsidR="00B578BD">
        <w:rPr>
          <w:sz w:val="28"/>
          <w:szCs w:val="28"/>
        </w:rPr>
        <w:t xml:space="preserve">. </w:t>
      </w:r>
    </w:p>
    <w:p w:rsidR="00B578BD" w:rsidRDefault="00014EFB" w:rsidP="00971154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="00B578BD">
        <w:rPr>
          <w:sz w:val="28"/>
          <w:szCs w:val="28"/>
        </w:rPr>
        <w:t>Ввиду изложенного и руководствуясь статьями 22, 27 и 29 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</w:t>
      </w:r>
      <w:proofErr w:type="gramEnd"/>
      <w:r w:rsidR="00B578BD">
        <w:rPr>
          <w:sz w:val="28"/>
          <w:szCs w:val="28"/>
        </w:rPr>
        <w:t xml:space="preserve"> 2010 года № 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="00B578BD">
        <w:rPr>
          <w:bCs/>
          <w:sz w:val="28"/>
          <w:szCs w:val="28"/>
        </w:rPr>
        <w:t>т</w:t>
      </w:r>
      <w:r w:rsidR="00B578BD">
        <w:rPr>
          <w:sz w:val="28"/>
          <w:szCs w:val="28"/>
        </w:rPr>
        <w:t xml:space="preserve">ерриториальная избирательная комиссия Туапсинская районная </w:t>
      </w:r>
      <w:proofErr w:type="gramStart"/>
      <w:r w:rsidR="00DF5FC3">
        <w:rPr>
          <w:bCs/>
          <w:sz w:val="28"/>
          <w:szCs w:val="28"/>
        </w:rPr>
        <w:t>Р</w:t>
      </w:r>
      <w:proofErr w:type="gramEnd"/>
      <w:r w:rsidR="00DF5FC3">
        <w:rPr>
          <w:bCs/>
          <w:sz w:val="28"/>
          <w:szCs w:val="28"/>
        </w:rPr>
        <w:t xml:space="preserve"> Е Ш И Л А:</w:t>
      </w:r>
    </w:p>
    <w:p w:rsidR="00B578BD" w:rsidRDefault="00B578BD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A7DAD">
        <w:rPr>
          <w:sz w:val="28"/>
          <w:szCs w:val="28"/>
        </w:rPr>
        <w:t xml:space="preserve"> </w:t>
      </w:r>
      <w:r>
        <w:rPr>
          <w:sz w:val="28"/>
          <w:szCs w:val="28"/>
        </w:rPr>
        <w:t>Назначить членом участковой избирательной комисс</w:t>
      </w:r>
      <w:r w:rsidR="00B93EAD">
        <w:rPr>
          <w:sz w:val="28"/>
          <w:szCs w:val="28"/>
        </w:rPr>
        <w:t>и</w:t>
      </w:r>
      <w:r w:rsidR="008A6DA1">
        <w:rPr>
          <w:sz w:val="28"/>
          <w:szCs w:val="28"/>
        </w:rPr>
        <w:t>и избирательного участка № 53-40</w:t>
      </w:r>
      <w:r w:rsidR="00B062AD">
        <w:rPr>
          <w:sz w:val="28"/>
          <w:szCs w:val="28"/>
        </w:rPr>
        <w:t xml:space="preserve"> </w:t>
      </w:r>
      <w:r>
        <w:rPr>
          <w:sz w:val="28"/>
          <w:szCs w:val="28"/>
        </w:rPr>
        <w:t>с правом решающего голоса:</w:t>
      </w:r>
    </w:p>
    <w:p w:rsidR="00B578BD" w:rsidRDefault="00B578BD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578BD" w:rsidTr="00B578B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BF5" w:rsidRDefault="00813BF5" w:rsidP="00A83CD4">
            <w:pPr>
              <w:pStyle w:val="a6"/>
              <w:spacing w:line="360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Аганова</w:t>
            </w:r>
            <w:proofErr w:type="spellEnd"/>
          </w:p>
          <w:p w:rsidR="00813BF5" w:rsidRDefault="00813BF5" w:rsidP="00A83CD4">
            <w:pPr>
              <w:pStyle w:val="a6"/>
              <w:spacing w:line="360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Арпине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Левиковна</w:t>
            </w:r>
            <w:proofErr w:type="spellEnd"/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8BD" w:rsidRDefault="008A6DA1" w:rsidP="00971154">
            <w:pPr>
              <w:pStyle w:val="2"/>
              <w:spacing w:after="0" w:line="360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собрания избирателей по месту жительства</w:t>
            </w:r>
          </w:p>
        </w:tc>
      </w:tr>
    </w:tbl>
    <w:p w:rsidR="00A83CD4" w:rsidRDefault="00A83CD4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B578BD" w:rsidRDefault="001A5DE5" w:rsidP="00BD4C92">
      <w:pPr>
        <w:pStyle w:val="a6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8016A">
        <w:rPr>
          <w:sz w:val="28"/>
          <w:szCs w:val="28"/>
        </w:rPr>
        <w:t>(Сведени</w:t>
      </w:r>
      <w:r w:rsidR="00211DE6">
        <w:rPr>
          <w:sz w:val="28"/>
          <w:szCs w:val="28"/>
        </w:rPr>
        <w:t>я</w:t>
      </w:r>
      <w:r w:rsidR="00B22B27">
        <w:rPr>
          <w:sz w:val="28"/>
          <w:szCs w:val="28"/>
        </w:rPr>
        <w:t xml:space="preserve"> о</w:t>
      </w:r>
      <w:r w:rsidR="00813BF5">
        <w:rPr>
          <w:sz w:val="28"/>
          <w:szCs w:val="28"/>
        </w:rPr>
        <w:t xml:space="preserve">б </w:t>
      </w:r>
      <w:proofErr w:type="spellStart"/>
      <w:r w:rsidR="00813BF5">
        <w:rPr>
          <w:sz w:val="28"/>
          <w:szCs w:val="28"/>
        </w:rPr>
        <w:t>Агановой</w:t>
      </w:r>
      <w:proofErr w:type="spellEnd"/>
      <w:r w:rsidR="00813BF5">
        <w:rPr>
          <w:sz w:val="28"/>
          <w:szCs w:val="28"/>
        </w:rPr>
        <w:t xml:space="preserve"> </w:t>
      </w:r>
      <w:proofErr w:type="spellStart"/>
      <w:r w:rsidR="00813BF5">
        <w:rPr>
          <w:sz w:val="28"/>
          <w:szCs w:val="28"/>
        </w:rPr>
        <w:t>Арпине</w:t>
      </w:r>
      <w:proofErr w:type="spellEnd"/>
      <w:r w:rsidR="00813BF5">
        <w:rPr>
          <w:sz w:val="28"/>
          <w:szCs w:val="28"/>
        </w:rPr>
        <w:t xml:space="preserve"> </w:t>
      </w:r>
      <w:proofErr w:type="spellStart"/>
      <w:r w:rsidR="00813BF5">
        <w:rPr>
          <w:sz w:val="28"/>
          <w:szCs w:val="28"/>
        </w:rPr>
        <w:t>Левиковне</w:t>
      </w:r>
      <w:proofErr w:type="spellEnd"/>
      <w:r w:rsidR="008A6DA1">
        <w:rPr>
          <w:sz w:val="28"/>
          <w:szCs w:val="28"/>
        </w:rPr>
        <w:t xml:space="preserve"> </w:t>
      </w:r>
      <w:r w:rsidR="00B578BD">
        <w:rPr>
          <w:sz w:val="28"/>
          <w:szCs w:val="28"/>
        </w:rPr>
        <w:t>прилагаются).</w:t>
      </w:r>
    </w:p>
    <w:p w:rsidR="00B578BD" w:rsidRDefault="00B578BD" w:rsidP="00971154">
      <w:pPr>
        <w:pStyle w:val="2"/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4EFB">
        <w:rPr>
          <w:sz w:val="28"/>
          <w:szCs w:val="28"/>
        </w:rPr>
        <w:t xml:space="preserve">        2.</w:t>
      </w:r>
      <w:r w:rsidR="00C45224">
        <w:rPr>
          <w:sz w:val="28"/>
          <w:szCs w:val="28"/>
        </w:rPr>
        <w:t xml:space="preserve"> </w:t>
      </w:r>
      <w:r w:rsidR="00DC3C66">
        <w:rPr>
          <w:sz w:val="28"/>
          <w:szCs w:val="28"/>
        </w:rPr>
        <w:t xml:space="preserve">Выдать </w:t>
      </w:r>
      <w:proofErr w:type="spellStart"/>
      <w:r w:rsidR="00813BF5">
        <w:rPr>
          <w:sz w:val="28"/>
          <w:szCs w:val="28"/>
        </w:rPr>
        <w:t>Агановой</w:t>
      </w:r>
      <w:proofErr w:type="spellEnd"/>
      <w:r w:rsidR="00813BF5">
        <w:rPr>
          <w:sz w:val="28"/>
          <w:szCs w:val="28"/>
        </w:rPr>
        <w:t xml:space="preserve"> </w:t>
      </w:r>
      <w:proofErr w:type="spellStart"/>
      <w:r w:rsidR="00813BF5">
        <w:rPr>
          <w:sz w:val="28"/>
          <w:szCs w:val="28"/>
        </w:rPr>
        <w:t>Арпине</w:t>
      </w:r>
      <w:proofErr w:type="spellEnd"/>
      <w:r w:rsidR="00813BF5">
        <w:rPr>
          <w:sz w:val="28"/>
          <w:szCs w:val="28"/>
        </w:rPr>
        <w:t xml:space="preserve"> </w:t>
      </w:r>
      <w:proofErr w:type="spellStart"/>
      <w:r w:rsidR="00813BF5">
        <w:rPr>
          <w:sz w:val="28"/>
          <w:szCs w:val="28"/>
        </w:rPr>
        <w:t>Левиковне</w:t>
      </w:r>
      <w:proofErr w:type="spellEnd"/>
      <w:r w:rsidR="00B22B27">
        <w:rPr>
          <w:sz w:val="28"/>
          <w:szCs w:val="28"/>
        </w:rPr>
        <w:t xml:space="preserve"> </w:t>
      </w:r>
      <w:r>
        <w:rPr>
          <w:sz w:val="28"/>
          <w:szCs w:val="28"/>
        </w:rPr>
        <w:t>удостоверение установленного образца.</w:t>
      </w:r>
    </w:p>
    <w:p w:rsidR="00B578BD" w:rsidRDefault="004123D0" w:rsidP="004123D0">
      <w:pPr>
        <w:pStyle w:val="2"/>
        <w:spacing w:after="0" w:line="360" w:lineRule="auto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B578BD">
        <w:rPr>
          <w:bCs/>
          <w:sz w:val="28"/>
          <w:szCs w:val="28"/>
        </w:rPr>
        <w:t>3.</w:t>
      </w:r>
      <w:r w:rsidR="00C45224">
        <w:rPr>
          <w:bCs/>
          <w:sz w:val="28"/>
          <w:szCs w:val="28"/>
        </w:rPr>
        <w:t xml:space="preserve"> </w:t>
      </w:r>
      <w:r w:rsidR="00B578BD">
        <w:rPr>
          <w:bCs/>
          <w:sz w:val="28"/>
          <w:szCs w:val="28"/>
        </w:rPr>
        <w:t>Направить копию настоящего решения в избирательную комиссию Краснодарского края и участковую избирательную комисси</w:t>
      </w:r>
      <w:r w:rsidR="00D81F8E">
        <w:rPr>
          <w:bCs/>
          <w:sz w:val="28"/>
          <w:szCs w:val="28"/>
        </w:rPr>
        <w:t>ю избирательного участка № 5</w:t>
      </w:r>
      <w:r w:rsidR="002D5875">
        <w:rPr>
          <w:bCs/>
          <w:sz w:val="28"/>
          <w:szCs w:val="28"/>
        </w:rPr>
        <w:t>3-</w:t>
      </w:r>
      <w:r w:rsidR="008A6DA1">
        <w:rPr>
          <w:bCs/>
          <w:sz w:val="28"/>
          <w:szCs w:val="28"/>
        </w:rPr>
        <w:t>40</w:t>
      </w:r>
      <w:r w:rsidR="00B578BD">
        <w:rPr>
          <w:bCs/>
          <w:sz w:val="28"/>
          <w:szCs w:val="28"/>
        </w:rPr>
        <w:t>.</w:t>
      </w:r>
    </w:p>
    <w:p w:rsidR="00B578BD" w:rsidRDefault="00B578BD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4522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сайте ТИК Туапсинская районная в информационно-телекоммуникационной сети «Интернет». </w:t>
      </w:r>
    </w:p>
    <w:p w:rsidR="00B578BD" w:rsidRDefault="00B578BD" w:rsidP="00971154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</w:t>
      </w:r>
      <w:r w:rsidR="00C452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>
        <w:rPr>
          <w:b w:val="0"/>
          <w:sz w:val="28"/>
          <w:szCs w:val="28"/>
        </w:rPr>
        <w:t>Туапсинская</w:t>
      </w:r>
      <w:proofErr w:type="gramEnd"/>
      <w:r>
        <w:rPr>
          <w:b w:val="0"/>
          <w:sz w:val="28"/>
          <w:szCs w:val="28"/>
        </w:rPr>
        <w:t xml:space="preserve"> районная И.Н.</w:t>
      </w:r>
      <w:r w:rsidR="002657C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Сагайдак.</w:t>
      </w:r>
    </w:p>
    <w:p w:rsidR="00B578BD" w:rsidRDefault="00B578BD" w:rsidP="00971154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6. Настоящее решение вступает в силу со дня его принятия.</w:t>
      </w:r>
    </w:p>
    <w:p w:rsidR="00B578BD" w:rsidRDefault="00B578BD" w:rsidP="00971154">
      <w:pPr>
        <w:pStyle w:val="a4"/>
        <w:spacing w:line="360" w:lineRule="auto"/>
        <w:ind w:firstLine="283"/>
        <w:jc w:val="both"/>
        <w:rPr>
          <w:b w:val="0"/>
          <w:sz w:val="28"/>
          <w:szCs w:val="28"/>
        </w:rPr>
      </w:pPr>
    </w:p>
    <w:p w:rsidR="00B578BD" w:rsidRDefault="00B578BD" w:rsidP="00971154">
      <w:pPr>
        <w:pStyle w:val="a4"/>
        <w:spacing w:line="360" w:lineRule="auto"/>
        <w:ind w:firstLine="283"/>
        <w:jc w:val="both"/>
        <w:rPr>
          <w:b w:val="0"/>
          <w:sz w:val="28"/>
          <w:szCs w:val="28"/>
        </w:rPr>
      </w:pPr>
    </w:p>
    <w:p w:rsidR="00B578BD" w:rsidRDefault="00B578BD" w:rsidP="00971154">
      <w:pPr>
        <w:spacing w:line="360" w:lineRule="auto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578BD" w:rsidTr="00B578BD">
        <w:tc>
          <w:tcPr>
            <w:tcW w:w="5353" w:type="dxa"/>
            <w:hideMark/>
          </w:tcPr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</w:t>
            </w:r>
          </w:p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территориальной избирательной комиссии </w:t>
            </w:r>
            <w:proofErr w:type="gramStart"/>
            <w:r>
              <w:rPr>
                <w:sz w:val="28"/>
                <w:szCs w:val="28"/>
                <w:lang w:eastAsia="en-US"/>
              </w:rPr>
              <w:t>Туапсинская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районная                         </w:t>
            </w:r>
          </w:p>
        </w:tc>
        <w:tc>
          <w:tcPr>
            <w:tcW w:w="1595" w:type="dxa"/>
          </w:tcPr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</w:p>
        </w:tc>
        <w:tc>
          <w:tcPr>
            <w:tcW w:w="2623" w:type="dxa"/>
          </w:tcPr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5A7EEE" w:rsidP="005A7EE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</w:t>
            </w:r>
            <w:proofErr w:type="spellStart"/>
            <w:r w:rsidR="00971154">
              <w:rPr>
                <w:sz w:val="28"/>
                <w:szCs w:val="28"/>
                <w:lang w:eastAsia="en-US"/>
              </w:rPr>
              <w:t>С.В.Титов</w:t>
            </w:r>
            <w:proofErr w:type="spellEnd"/>
          </w:p>
        </w:tc>
      </w:tr>
      <w:tr w:rsidR="00B578BD" w:rsidTr="00B578BD">
        <w:tc>
          <w:tcPr>
            <w:tcW w:w="5353" w:type="dxa"/>
          </w:tcPr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Секретарь</w:t>
            </w:r>
          </w:p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территориальной избирательной комиссии </w:t>
            </w:r>
            <w:proofErr w:type="gramStart"/>
            <w:r>
              <w:rPr>
                <w:sz w:val="28"/>
                <w:szCs w:val="28"/>
                <w:lang w:eastAsia="en-US"/>
              </w:rPr>
              <w:t>Туапсинская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районная</w:t>
            </w:r>
          </w:p>
        </w:tc>
        <w:tc>
          <w:tcPr>
            <w:tcW w:w="1595" w:type="dxa"/>
          </w:tcPr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</w:t>
            </w: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23" w:type="dxa"/>
          </w:tcPr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И.Н.Сагайдак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                  </w:t>
            </w:r>
          </w:p>
        </w:tc>
      </w:tr>
    </w:tbl>
    <w:p w:rsidR="00B578BD" w:rsidRDefault="00B578BD" w:rsidP="00971154">
      <w:pPr>
        <w:spacing w:line="360" w:lineRule="auto"/>
        <w:rPr>
          <w:sz w:val="28"/>
          <w:szCs w:val="28"/>
        </w:rPr>
        <w:sectPr w:rsidR="00B578BD">
          <w:pgSz w:w="11906" w:h="16838"/>
          <w:pgMar w:top="1134" w:right="850" w:bottom="1134" w:left="1701" w:header="708" w:footer="708" w:gutter="0"/>
          <w:cols w:space="720"/>
        </w:sectPr>
      </w:pPr>
      <w:bookmarkStart w:id="0" w:name="_GoBack"/>
      <w:bookmarkEnd w:id="0"/>
    </w:p>
    <w:p w:rsidR="00B578BD" w:rsidRDefault="00B578BD" w:rsidP="00B578BD">
      <w:pPr>
        <w:pStyle w:val="3"/>
        <w:spacing w:after="0"/>
        <w:ind w:left="0"/>
        <w:contextualSpacing/>
        <w:rPr>
          <w:sz w:val="28"/>
          <w:szCs w:val="28"/>
        </w:rPr>
        <w:sectPr w:rsidR="00B578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578BD" w:rsidRDefault="00B578BD" w:rsidP="00DE3BBB">
      <w:pPr>
        <w:pStyle w:val="3"/>
        <w:spacing w:after="0"/>
        <w:ind w:left="0"/>
        <w:contextualSpacing/>
        <w:rPr>
          <w:sz w:val="28"/>
          <w:szCs w:val="28"/>
        </w:rPr>
      </w:pPr>
    </w:p>
    <w:sectPr w:rsidR="00B578BD" w:rsidSect="00DE3BBB"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8BD"/>
    <w:rsid w:val="00014EFB"/>
    <w:rsid w:val="0002078B"/>
    <w:rsid w:val="0002425A"/>
    <w:rsid w:val="00043584"/>
    <w:rsid w:val="00065F42"/>
    <w:rsid w:val="000B1750"/>
    <w:rsid w:val="000B36A2"/>
    <w:rsid w:val="000F5C4D"/>
    <w:rsid w:val="0012656A"/>
    <w:rsid w:val="00133A6C"/>
    <w:rsid w:val="00196096"/>
    <w:rsid w:val="001A5DE5"/>
    <w:rsid w:val="001A7CE4"/>
    <w:rsid w:val="001A7DAD"/>
    <w:rsid w:val="001B509E"/>
    <w:rsid w:val="001D12B2"/>
    <w:rsid w:val="001D200B"/>
    <w:rsid w:val="002023CB"/>
    <w:rsid w:val="00211DE6"/>
    <w:rsid w:val="00263888"/>
    <w:rsid w:val="002657CD"/>
    <w:rsid w:val="002714F5"/>
    <w:rsid w:val="002B580D"/>
    <w:rsid w:val="002B676F"/>
    <w:rsid w:val="002C524F"/>
    <w:rsid w:val="002D5875"/>
    <w:rsid w:val="00301E6E"/>
    <w:rsid w:val="00307E19"/>
    <w:rsid w:val="00312BCD"/>
    <w:rsid w:val="003418A3"/>
    <w:rsid w:val="003617F6"/>
    <w:rsid w:val="0038016A"/>
    <w:rsid w:val="003830B7"/>
    <w:rsid w:val="003C7275"/>
    <w:rsid w:val="003E3B04"/>
    <w:rsid w:val="003F7E69"/>
    <w:rsid w:val="00405E58"/>
    <w:rsid w:val="0041072C"/>
    <w:rsid w:val="004123D0"/>
    <w:rsid w:val="004A26B2"/>
    <w:rsid w:val="004B187C"/>
    <w:rsid w:val="004B5BEB"/>
    <w:rsid w:val="004C1CA5"/>
    <w:rsid w:val="004F4A58"/>
    <w:rsid w:val="00522B2E"/>
    <w:rsid w:val="00542916"/>
    <w:rsid w:val="005A7EEE"/>
    <w:rsid w:val="005C63E0"/>
    <w:rsid w:val="005C71BA"/>
    <w:rsid w:val="006074A1"/>
    <w:rsid w:val="006300B7"/>
    <w:rsid w:val="00640F6D"/>
    <w:rsid w:val="00783A1D"/>
    <w:rsid w:val="00791653"/>
    <w:rsid w:val="007D2EB3"/>
    <w:rsid w:val="00813BF5"/>
    <w:rsid w:val="00835F5E"/>
    <w:rsid w:val="00872941"/>
    <w:rsid w:val="008750B8"/>
    <w:rsid w:val="00884045"/>
    <w:rsid w:val="008A6DA1"/>
    <w:rsid w:val="008C64DA"/>
    <w:rsid w:val="00923E69"/>
    <w:rsid w:val="00971154"/>
    <w:rsid w:val="00981F32"/>
    <w:rsid w:val="00994505"/>
    <w:rsid w:val="009A52CA"/>
    <w:rsid w:val="009B40EF"/>
    <w:rsid w:val="009B6248"/>
    <w:rsid w:val="00A83CD4"/>
    <w:rsid w:val="00AC2D30"/>
    <w:rsid w:val="00AC5036"/>
    <w:rsid w:val="00AD0640"/>
    <w:rsid w:val="00AE39D1"/>
    <w:rsid w:val="00B062AD"/>
    <w:rsid w:val="00B136BA"/>
    <w:rsid w:val="00B200F3"/>
    <w:rsid w:val="00B22B27"/>
    <w:rsid w:val="00B33F3E"/>
    <w:rsid w:val="00B348B0"/>
    <w:rsid w:val="00B43B3A"/>
    <w:rsid w:val="00B52C1D"/>
    <w:rsid w:val="00B56F07"/>
    <w:rsid w:val="00B578BD"/>
    <w:rsid w:val="00B93EAD"/>
    <w:rsid w:val="00BA2F76"/>
    <w:rsid w:val="00BC0B3E"/>
    <w:rsid w:val="00BC285F"/>
    <w:rsid w:val="00BD4C92"/>
    <w:rsid w:val="00BD576E"/>
    <w:rsid w:val="00BF3414"/>
    <w:rsid w:val="00BF4D8C"/>
    <w:rsid w:val="00C23300"/>
    <w:rsid w:val="00C45224"/>
    <w:rsid w:val="00C556DD"/>
    <w:rsid w:val="00C70099"/>
    <w:rsid w:val="00CA1099"/>
    <w:rsid w:val="00CD07DE"/>
    <w:rsid w:val="00CE36AA"/>
    <w:rsid w:val="00CF708F"/>
    <w:rsid w:val="00D005F2"/>
    <w:rsid w:val="00D4112C"/>
    <w:rsid w:val="00D41150"/>
    <w:rsid w:val="00D81F8E"/>
    <w:rsid w:val="00D83898"/>
    <w:rsid w:val="00D9411B"/>
    <w:rsid w:val="00DC3C66"/>
    <w:rsid w:val="00DC73B6"/>
    <w:rsid w:val="00DD60D5"/>
    <w:rsid w:val="00DE3BBB"/>
    <w:rsid w:val="00DE52A4"/>
    <w:rsid w:val="00DF5FC3"/>
    <w:rsid w:val="00E3562E"/>
    <w:rsid w:val="00E362FA"/>
    <w:rsid w:val="00E443F6"/>
    <w:rsid w:val="00E62AE3"/>
    <w:rsid w:val="00E87237"/>
    <w:rsid w:val="00EB20B3"/>
    <w:rsid w:val="00EC3C3F"/>
    <w:rsid w:val="00ED06A2"/>
    <w:rsid w:val="00EF1077"/>
    <w:rsid w:val="00EF15D9"/>
    <w:rsid w:val="00EF1A6B"/>
    <w:rsid w:val="00F24AFD"/>
    <w:rsid w:val="00F47FC7"/>
    <w:rsid w:val="00F97063"/>
    <w:rsid w:val="00FA6BEB"/>
    <w:rsid w:val="00FC59B1"/>
    <w:rsid w:val="00FD4684"/>
    <w:rsid w:val="00FD50EA"/>
    <w:rsid w:val="00FE42D4"/>
    <w:rsid w:val="00FE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1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B578BD"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rsid w:val="00B578BD"/>
    <w:pPr>
      <w:jc w:val="center"/>
    </w:pPr>
    <w:rPr>
      <w:b/>
      <w:sz w:val="40"/>
      <w:szCs w:val="20"/>
    </w:rPr>
  </w:style>
  <w:style w:type="character" w:customStyle="1" w:styleId="a5">
    <w:name w:val="Название Знак"/>
    <w:basedOn w:val="a0"/>
    <w:link w:val="a4"/>
    <w:rsid w:val="00B578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6">
    <w:name w:val="Body Text"/>
    <w:basedOn w:val="a"/>
    <w:link w:val="a7"/>
    <w:unhideWhenUsed/>
    <w:rsid w:val="00B578BD"/>
    <w:pPr>
      <w:jc w:val="center"/>
    </w:pPr>
  </w:style>
  <w:style w:type="character" w:customStyle="1" w:styleId="a7">
    <w:name w:val="Основной текст Знак"/>
    <w:basedOn w:val="a0"/>
    <w:link w:val="a6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B578B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B578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B578B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578B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a">
    <w:name w:val="Table Grid"/>
    <w:basedOn w:val="a1"/>
    <w:uiPriority w:val="59"/>
    <w:rsid w:val="00B57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71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8723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72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1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B578BD"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rsid w:val="00B578BD"/>
    <w:pPr>
      <w:jc w:val="center"/>
    </w:pPr>
    <w:rPr>
      <w:b/>
      <w:sz w:val="40"/>
      <w:szCs w:val="20"/>
    </w:rPr>
  </w:style>
  <w:style w:type="character" w:customStyle="1" w:styleId="a5">
    <w:name w:val="Название Знак"/>
    <w:basedOn w:val="a0"/>
    <w:link w:val="a4"/>
    <w:rsid w:val="00B578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6">
    <w:name w:val="Body Text"/>
    <w:basedOn w:val="a"/>
    <w:link w:val="a7"/>
    <w:unhideWhenUsed/>
    <w:rsid w:val="00B578BD"/>
    <w:pPr>
      <w:jc w:val="center"/>
    </w:pPr>
  </w:style>
  <w:style w:type="character" w:customStyle="1" w:styleId="a7">
    <w:name w:val="Основной текст Знак"/>
    <w:basedOn w:val="a0"/>
    <w:link w:val="a6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B578B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B578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B578B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578B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a">
    <w:name w:val="Table Grid"/>
    <w:basedOn w:val="a1"/>
    <w:uiPriority w:val="59"/>
    <w:rsid w:val="00B57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71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8723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72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2A06F-2547-4E11-B312-BB762918E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133</cp:revision>
  <cp:lastPrinted>2016-06-07T06:43:00Z</cp:lastPrinted>
  <dcterms:created xsi:type="dcterms:W3CDTF">2015-07-15T09:08:00Z</dcterms:created>
  <dcterms:modified xsi:type="dcterms:W3CDTF">2020-07-14T09:16:00Z</dcterms:modified>
</cp:coreProperties>
</file>