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CF" w:rsidRDefault="00C534CF" w:rsidP="00C534CF">
      <w:pPr>
        <w:tabs>
          <w:tab w:val="left" w:pos="3420"/>
        </w:tabs>
        <w:jc w:val="center"/>
      </w:pPr>
      <w:r>
        <w:t xml:space="preserve">                                                         </w:t>
      </w:r>
      <w:r>
        <w:t>Начальнику отдела кадров</w:t>
      </w:r>
    </w:p>
    <w:p w:rsidR="00C534CF" w:rsidRDefault="00C534CF" w:rsidP="00C534CF">
      <w:pPr>
        <w:tabs>
          <w:tab w:val="left" w:pos="3420"/>
        </w:tabs>
        <w:jc w:val="center"/>
      </w:pPr>
      <w:r>
        <w:t xml:space="preserve">                                                                  </w:t>
      </w:r>
      <w:bookmarkStart w:id="0" w:name="_GoBack"/>
      <w:bookmarkEnd w:id="0"/>
      <w:r>
        <w:t>администрации муниципального</w:t>
      </w:r>
    </w:p>
    <w:p w:rsidR="00C534CF" w:rsidRDefault="00C534CF" w:rsidP="00C534CF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C534CF" w:rsidRDefault="00C534CF" w:rsidP="00C534CF">
      <w:pPr>
        <w:tabs>
          <w:tab w:val="left" w:pos="3420"/>
        </w:tabs>
        <w:jc w:val="center"/>
      </w:pPr>
      <w:r>
        <w:t xml:space="preserve">                                                </w:t>
      </w:r>
      <w:proofErr w:type="spellStart"/>
      <w:r>
        <w:t>М.А.Золотоверховой</w:t>
      </w:r>
      <w:proofErr w:type="spellEnd"/>
    </w:p>
    <w:p w:rsidR="00C534CF" w:rsidRDefault="00C534CF" w:rsidP="00C534CF">
      <w:pPr>
        <w:tabs>
          <w:tab w:val="left" w:pos="3420"/>
        </w:tabs>
        <w:jc w:val="center"/>
      </w:pPr>
      <w:r>
        <w:t xml:space="preserve">                             </w:t>
      </w:r>
    </w:p>
    <w:p w:rsidR="00C534CF" w:rsidRDefault="00C534CF" w:rsidP="00C534CF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534CF" w:rsidRDefault="00C534CF" w:rsidP="00C534CF">
      <w:pPr>
        <w:jc w:val="center"/>
        <w:rPr>
          <w:b/>
        </w:rPr>
      </w:pPr>
      <w:r>
        <w:rPr>
          <w:b/>
        </w:rPr>
        <w:t>Заключение</w:t>
      </w:r>
    </w:p>
    <w:p w:rsidR="00C534CF" w:rsidRDefault="00C534CF" w:rsidP="00C534CF">
      <w:pPr>
        <w:jc w:val="center"/>
        <w:rPr>
          <w:b/>
        </w:rPr>
      </w:pPr>
    </w:p>
    <w:p w:rsidR="00C534CF" w:rsidRDefault="00C534CF" w:rsidP="00C534CF">
      <w:pPr>
        <w:jc w:val="both"/>
        <w:rPr>
          <w:bCs/>
        </w:rPr>
      </w:pPr>
      <w:r>
        <w:t xml:space="preserve">по результатам экспертизы проекта администрации муниципального  образования  Туапсинский район «О  внесении изменений в постановление администрации  муниципального  образования  Туапсинский  район от 01 июля 2014 года №1776 «Об утверждении </w:t>
      </w:r>
      <w:r>
        <w:rPr>
          <w:bCs/>
          <w:color w:val="000000"/>
        </w:rPr>
        <w:t>квалификационных требований для замещения должностей муниципальной службы в администрации муниципального образования Туапсинский район</w:t>
      </w:r>
      <w:r>
        <w:rPr>
          <w:bCs/>
        </w:rPr>
        <w:t>»</w:t>
      </w:r>
    </w:p>
    <w:p w:rsidR="00C534CF" w:rsidRDefault="00C534CF" w:rsidP="00C534CF">
      <w:pPr>
        <w:jc w:val="both"/>
        <w:rPr>
          <w:bCs/>
        </w:rPr>
      </w:pPr>
    </w:p>
    <w:p w:rsidR="00C534CF" w:rsidRDefault="00C534CF" w:rsidP="00C534CF">
      <w:pPr>
        <w:jc w:val="both"/>
        <w:rPr>
          <w:bCs/>
        </w:rPr>
      </w:pPr>
      <w:r>
        <w:t xml:space="preserve">         </w:t>
      </w:r>
      <w:proofErr w:type="gramStart"/>
      <w: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 рассмотрев проект постановления «О  внесении изменений в постановление администрации  муниципального  образования  Туапсинский  район от 01 июля 2014 года №1776 «Об утверждении </w:t>
      </w:r>
      <w:r>
        <w:rPr>
          <w:bCs/>
          <w:color w:val="000000"/>
        </w:rPr>
        <w:t>квалификационных требований для замещения должностей муниципальной службы в администрации муниципального образования Туапсинский район</w:t>
      </w:r>
      <w:r>
        <w:rPr>
          <w:bCs/>
        </w:rPr>
        <w:t>»,</w:t>
      </w:r>
      <w:r>
        <w:t xml:space="preserve">  поступивший    из</w:t>
      </w:r>
      <w:proofErr w:type="gramEnd"/>
      <w:r>
        <w:t xml:space="preserve">     отдела  кадров   администрации  МО  Туапсинский   район   установил:</w:t>
      </w:r>
    </w:p>
    <w:p w:rsidR="00C534CF" w:rsidRDefault="00C534CF" w:rsidP="00C534CF">
      <w:pPr>
        <w:ind w:firstLine="851"/>
        <w:jc w:val="both"/>
      </w:pPr>
      <w:r>
        <w:t>1. Проект нормативного правового акта размещен на сайте администрации МО Туапсинский район</w:t>
      </w:r>
      <w:r>
        <w:rPr>
          <w:color w:val="000000"/>
        </w:rPr>
        <w:t xml:space="preserve">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tuapseregion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color w:val="000000"/>
        </w:rPr>
        <w:t xml:space="preserve">, в подразделе «Административная реформа», разделе «Антикоррупционная  экспертиза  нормативных  правовых  актов» </w:t>
      </w:r>
      <w:r>
        <w:t xml:space="preserve">для проведения независимой антикоррупционной экспертизы. </w:t>
      </w:r>
    </w:p>
    <w:p w:rsidR="00C534CF" w:rsidRDefault="00C534CF" w:rsidP="00C534CF">
      <w:pPr>
        <w:jc w:val="both"/>
      </w:pPr>
      <w:r>
        <w:t xml:space="preserve">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C534CF" w:rsidRDefault="00C534CF" w:rsidP="00C534CF">
      <w:pPr>
        <w:autoSpaceDE w:val="0"/>
        <w:autoSpaceDN w:val="0"/>
        <w:adjustRightInd w:val="0"/>
        <w:ind w:firstLine="851"/>
        <w:jc w:val="both"/>
      </w:pPr>
      <w:r>
        <w:t xml:space="preserve">2.   В ходе антикоррупционной экспертизы проекта нормативного правового акта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C534CF" w:rsidRDefault="00C534CF" w:rsidP="00C534CF">
      <w:pPr>
        <w:autoSpaceDE w:val="0"/>
        <w:autoSpaceDN w:val="0"/>
        <w:adjustRightInd w:val="0"/>
        <w:ind w:firstLine="851"/>
        <w:jc w:val="both"/>
      </w:pPr>
      <w:r>
        <w:t>3.   Проект нормативного правового акта может быть рекомендован для официального принятия.</w:t>
      </w:r>
    </w:p>
    <w:p w:rsidR="00C534CF" w:rsidRDefault="00C534CF" w:rsidP="00C534CF">
      <w:pPr>
        <w:autoSpaceDE w:val="0"/>
        <w:autoSpaceDN w:val="0"/>
        <w:adjustRightInd w:val="0"/>
        <w:jc w:val="both"/>
      </w:pPr>
    </w:p>
    <w:p w:rsidR="00C534CF" w:rsidRDefault="00C534CF" w:rsidP="00C534CF">
      <w:pPr>
        <w:autoSpaceDE w:val="0"/>
        <w:autoSpaceDN w:val="0"/>
        <w:adjustRightInd w:val="0"/>
        <w:jc w:val="both"/>
      </w:pPr>
    </w:p>
    <w:p w:rsidR="00C534CF" w:rsidRDefault="00C534CF" w:rsidP="00C534CF">
      <w:pPr>
        <w:autoSpaceDE w:val="0"/>
        <w:autoSpaceDN w:val="0"/>
        <w:adjustRightInd w:val="0"/>
        <w:jc w:val="both"/>
      </w:pPr>
      <w:r>
        <w:t xml:space="preserve">Начальник правового отдела </w:t>
      </w:r>
    </w:p>
    <w:p w:rsidR="00C534CF" w:rsidRDefault="00C534CF" w:rsidP="00C534CF">
      <w:pPr>
        <w:jc w:val="both"/>
        <w:rPr>
          <w:b/>
          <w:spacing w:val="4"/>
        </w:rPr>
      </w:pPr>
      <w:r>
        <w:t xml:space="preserve">администрации МО Туапсинский район                                          В.Н.   Солопов                   </w:t>
      </w:r>
    </w:p>
    <w:p w:rsidR="00C534CF" w:rsidRDefault="00C534CF" w:rsidP="00C534CF"/>
    <w:p w:rsidR="00C534CF" w:rsidRDefault="00C534CF" w:rsidP="00C534CF"/>
    <w:sectPr w:rsidR="00C534CF" w:rsidSect="00C5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7C"/>
    <w:rsid w:val="002E0929"/>
    <w:rsid w:val="00C534CF"/>
    <w:rsid w:val="00D71F9F"/>
    <w:rsid w:val="00F4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34CF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нум список 1"/>
    <w:basedOn w:val="a"/>
    <w:rsid w:val="00C534CF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34CF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нум список 1"/>
    <w:basedOn w:val="a"/>
    <w:rsid w:val="00C534CF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2014-10-13T12:21:00Z</dcterms:created>
  <dcterms:modified xsi:type="dcterms:W3CDTF">2014-10-13T12:22:00Z</dcterms:modified>
</cp:coreProperties>
</file>