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45" w:rsidRDefault="00687E45" w:rsidP="00C35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7E45" w:rsidRDefault="00687E45" w:rsidP="00C35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Амброзия</w:t>
      </w:r>
    </w:p>
    <w:p w:rsidR="00687E45" w:rsidRDefault="00687E45" w:rsidP="00C35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0311" w:rsidRDefault="00C35CDA" w:rsidP="00C35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амброзии полыннолистной создает угрозу эпидемиологическому благополучию человека, способствует распространению такого заболевания как аллергия, а также угрожает продовольственной безопасности.</w:t>
      </w:r>
    </w:p>
    <w:p w:rsidR="00C35CDA" w:rsidRDefault="00C35CDA" w:rsidP="00890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оптимальных условиях (рыхлая почва, хорошая освещенность и влажность) амброзия дает вспышку развития и становится доминирующим видом сорняков.</w:t>
      </w:r>
    </w:p>
    <w:p w:rsidR="00890311" w:rsidRPr="00890311" w:rsidRDefault="00C35CDA" w:rsidP="00C35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принять меры по уничтожению произрастающей амброзии полыннолистной </w:t>
      </w:r>
      <w:r w:rsidR="00C03C9E">
        <w:rPr>
          <w:rFonts w:ascii="Times New Roman" w:hAnsi="Times New Roman" w:cs="Times New Roman"/>
          <w:sz w:val="28"/>
          <w:szCs w:val="28"/>
        </w:rPr>
        <w:t>и другой сорной растительности в течени</w:t>
      </w:r>
      <w:proofErr w:type="gramStart"/>
      <w:r w:rsidR="00C03C9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03C9E">
        <w:rPr>
          <w:rFonts w:ascii="Times New Roman" w:hAnsi="Times New Roman" w:cs="Times New Roman"/>
          <w:sz w:val="28"/>
          <w:szCs w:val="28"/>
        </w:rPr>
        <w:t xml:space="preserve"> всего периода вегетации.</w:t>
      </w:r>
      <w:bookmarkStart w:id="0" w:name="_GoBack"/>
      <w:bookmarkEnd w:id="0"/>
    </w:p>
    <w:sectPr w:rsidR="00890311" w:rsidRPr="00890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11"/>
    <w:rsid w:val="00687E45"/>
    <w:rsid w:val="00826D1F"/>
    <w:rsid w:val="00890311"/>
    <w:rsid w:val="00C03C9E"/>
    <w:rsid w:val="00C3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Гоманова Оксана</cp:lastModifiedBy>
  <cp:revision>6</cp:revision>
  <dcterms:created xsi:type="dcterms:W3CDTF">2018-08-07T07:33:00Z</dcterms:created>
  <dcterms:modified xsi:type="dcterms:W3CDTF">2018-10-15T12:46:00Z</dcterms:modified>
</cp:coreProperties>
</file>