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DF" w:rsidRDefault="00B83919" w:rsidP="009B1597">
      <w:pPr>
        <w:spacing w:before="120" w:after="0" w:line="276" w:lineRule="auto"/>
        <w:jc w:val="both"/>
        <w:rPr>
          <w:rFonts w:cs="Times New Roman"/>
        </w:rPr>
      </w:pPr>
      <w:r w:rsidRPr="002A5122">
        <w:rPr>
          <w:rFonts w:cs="Times New Roman"/>
        </w:rPr>
        <w:t xml:space="preserve">Депутаты-единороссы поддержали </w:t>
      </w:r>
      <w:r w:rsidR="006A6208" w:rsidRPr="002A5122">
        <w:rPr>
          <w:rFonts w:cs="Times New Roman"/>
        </w:rPr>
        <w:t>предложени</w:t>
      </w:r>
      <w:r w:rsidR="009B1597" w:rsidRPr="002A5122">
        <w:rPr>
          <w:rFonts w:cs="Times New Roman"/>
        </w:rPr>
        <w:t>я</w:t>
      </w:r>
      <w:r w:rsidR="006A6208" w:rsidRPr="002A5122">
        <w:rPr>
          <w:rFonts w:cs="Times New Roman"/>
        </w:rPr>
        <w:t xml:space="preserve"> </w:t>
      </w:r>
      <w:r w:rsidRPr="002A5122">
        <w:rPr>
          <w:rFonts w:cs="Times New Roman"/>
        </w:rPr>
        <w:t xml:space="preserve">Президента России и </w:t>
      </w:r>
      <w:r w:rsidR="002A5122">
        <w:rPr>
          <w:rFonts w:cs="Times New Roman"/>
        </w:rPr>
        <w:t>решение г</w:t>
      </w:r>
      <w:r w:rsidRPr="002A5122">
        <w:rPr>
          <w:rFonts w:cs="Times New Roman"/>
        </w:rPr>
        <w:t xml:space="preserve">енсовета </w:t>
      </w:r>
      <w:r w:rsidR="002A5122">
        <w:rPr>
          <w:rFonts w:cs="Times New Roman"/>
        </w:rPr>
        <w:t>п</w:t>
      </w:r>
      <w:r w:rsidRPr="002A5122">
        <w:rPr>
          <w:rFonts w:cs="Times New Roman"/>
        </w:rPr>
        <w:t>артии о сохранении региональных льгот</w:t>
      </w:r>
    </w:p>
    <w:p w:rsidR="002A5122" w:rsidRPr="002A5122" w:rsidRDefault="002A5122" w:rsidP="009B1597">
      <w:pPr>
        <w:spacing w:before="120" w:after="0" w:line="276" w:lineRule="auto"/>
        <w:jc w:val="both"/>
        <w:rPr>
          <w:rFonts w:cs="Times New Roman"/>
        </w:rPr>
      </w:pPr>
    </w:p>
    <w:p w:rsidR="006E5168" w:rsidRPr="002A5122" w:rsidRDefault="005D35A9" w:rsidP="009B1597">
      <w:pPr>
        <w:spacing w:before="120" w:after="0" w:line="276" w:lineRule="auto"/>
        <w:jc w:val="both"/>
        <w:rPr>
          <w:rFonts w:cs="Times New Roman"/>
        </w:rPr>
      </w:pPr>
      <w:r w:rsidRPr="002A5122">
        <w:rPr>
          <w:rFonts w:cs="Times New Roman"/>
        </w:rPr>
        <w:t>Сегодня состоялось собрание фракции партии «Единая Россия» в кубанском парламен</w:t>
      </w:r>
      <w:r w:rsidR="00A82826" w:rsidRPr="002A5122">
        <w:rPr>
          <w:rFonts w:cs="Times New Roman"/>
        </w:rPr>
        <w:t xml:space="preserve">те. На повестке дня – внесение изменений в краевые </w:t>
      </w:r>
      <w:proofErr w:type="gramStart"/>
      <w:r w:rsidR="00A82826" w:rsidRPr="002A5122">
        <w:rPr>
          <w:rFonts w:cs="Times New Roman"/>
        </w:rPr>
        <w:t xml:space="preserve">законы </w:t>
      </w:r>
      <w:r w:rsidRPr="002A5122">
        <w:rPr>
          <w:rFonts w:cs="Times New Roman"/>
        </w:rPr>
        <w:t>по вопросу</w:t>
      </w:r>
      <w:proofErr w:type="gramEnd"/>
      <w:r w:rsidRPr="002A5122">
        <w:rPr>
          <w:rFonts w:cs="Times New Roman"/>
        </w:rPr>
        <w:t xml:space="preserve"> совершенство</w:t>
      </w:r>
      <w:r w:rsidR="009B1597" w:rsidRPr="002A5122">
        <w:rPr>
          <w:rFonts w:cs="Times New Roman"/>
        </w:rPr>
        <w:t>вания пенсионной системы страны</w:t>
      </w:r>
      <w:r w:rsidR="002A5122">
        <w:rPr>
          <w:rFonts w:cs="Times New Roman"/>
        </w:rPr>
        <w:t>.</w:t>
      </w:r>
    </w:p>
    <w:p w:rsidR="005D35A9" w:rsidRDefault="005D35A9" w:rsidP="009B1597">
      <w:pPr>
        <w:spacing w:before="120" w:after="0" w:line="276" w:lineRule="auto"/>
        <w:jc w:val="both"/>
        <w:rPr>
          <w:rFonts w:cs="Times New Roman"/>
        </w:rPr>
      </w:pPr>
      <w:r>
        <w:rPr>
          <w:rFonts w:cs="Times New Roman"/>
        </w:rPr>
        <w:t>П</w:t>
      </w:r>
      <w:r w:rsidRPr="005D35A9">
        <w:rPr>
          <w:rFonts w:cs="Times New Roman"/>
        </w:rPr>
        <w:t>ровел</w:t>
      </w:r>
      <w:r>
        <w:rPr>
          <w:rFonts w:cs="Times New Roman"/>
        </w:rPr>
        <w:t xml:space="preserve"> собрание руководитель фракции партии «Единая Россия» в ЗСК,</w:t>
      </w:r>
      <w:r w:rsidRPr="005D35A9">
        <w:rPr>
          <w:rFonts w:cs="Times New Roman"/>
        </w:rPr>
        <w:t xml:space="preserve"> </w:t>
      </w:r>
      <w:r w:rsidR="009B1597">
        <w:rPr>
          <w:rFonts w:cs="Times New Roman"/>
        </w:rPr>
        <w:t>председатель</w:t>
      </w:r>
      <w:r>
        <w:rPr>
          <w:rFonts w:cs="Times New Roman"/>
        </w:rPr>
        <w:t xml:space="preserve"> краевого парламента</w:t>
      </w:r>
      <w:r w:rsidRPr="005D35A9">
        <w:rPr>
          <w:rFonts w:cs="Times New Roman"/>
        </w:rPr>
        <w:t xml:space="preserve"> </w:t>
      </w:r>
      <w:r w:rsidRPr="002A5122">
        <w:rPr>
          <w:rFonts w:cs="Times New Roman"/>
        </w:rPr>
        <w:t xml:space="preserve">Юрий </w:t>
      </w:r>
      <w:proofErr w:type="spellStart"/>
      <w:r w:rsidRPr="002A5122">
        <w:rPr>
          <w:rFonts w:cs="Times New Roman"/>
        </w:rPr>
        <w:t>Бурлачко</w:t>
      </w:r>
      <w:proofErr w:type="spellEnd"/>
      <w:r w:rsidRPr="002A5122">
        <w:rPr>
          <w:rFonts w:cs="Times New Roman"/>
        </w:rPr>
        <w:t>.</w:t>
      </w:r>
      <w:r w:rsidRPr="005D35A9">
        <w:rPr>
          <w:rFonts w:cs="Times New Roman"/>
        </w:rPr>
        <w:t xml:space="preserve"> </w:t>
      </w:r>
      <w:r>
        <w:rPr>
          <w:rFonts w:cs="Times New Roman"/>
        </w:rPr>
        <w:t>В совещании приняли учас</w:t>
      </w:r>
      <w:r w:rsidR="00A82826">
        <w:rPr>
          <w:rFonts w:cs="Times New Roman"/>
        </w:rPr>
        <w:t xml:space="preserve">тие </w:t>
      </w:r>
      <w:r w:rsidR="006A6208">
        <w:rPr>
          <w:rFonts w:cs="Times New Roman"/>
        </w:rPr>
        <w:t>вице-губерна</w:t>
      </w:r>
      <w:r w:rsidR="009B1597">
        <w:rPr>
          <w:rFonts w:cs="Times New Roman"/>
        </w:rPr>
        <w:t xml:space="preserve">тор Кубани </w:t>
      </w:r>
      <w:r w:rsidR="009B1597" w:rsidRPr="002A5122">
        <w:rPr>
          <w:rFonts w:cs="Times New Roman"/>
        </w:rPr>
        <w:t>Алексей Копайгородск</w:t>
      </w:r>
      <w:r w:rsidR="006A6208" w:rsidRPr="002A5122">
        <w:rPr>
          <w:rFonts w:cs="Times New Roman"/>
        </w:rPr>
        <w:t>ий</w:t>
      </w:r>
      <w:r w:rsidR="006A6208">
        <w:rPr>
          <w:rFonts w:cs="Times New Roman"/>
        </w:rPr>
        <w:t xml:space="preserve">, </w:t>
      </w:r>
      <w:r w:rsidR="009B1597">
        <w:rPr>
          <w:rFonts w:cs="Times New Roman"/>
        </w:rPr>
        <w:t xml:space="preserve">секретарь регионального отделения партии «Единая Россия», первый заместитель председателя ЗСК </w:t>
      </w:r>
      <w:r w:rsidRPr="002A5122">
        <w:rPr>
          <w:rFonts w:cs="Times New Roman"/>
        </w:rPr>
        <w:t>Николай Гриценко</w:t>
      </w:r>
      <w:r>
        <w:rPr>
          <w:rFonts w:cs="Times New Roman"/>
        </w:rPr>
        <w:t>, депутаты-единороссы.</w:t>
      </w:r>
    </w:p>
    <w:p w:rsidR="009B1597" w:rsidRDefault="00A82826" w:rsidP="009B1597">
      <w:pPr>
        <w:spacing w:before="120" w:after="0" w:line="276" w:lineRule="auto"/>
        <w:jc w:val="both"/>
        <w:rPr>
          <w:rFonts w:cs="Times New Roman"/>
        </w:rPr>
      </w:pPr>
      <w:r>
        <w:rPr>
          <w:rFonts w:cs="Times New Roman"/>
        </w:rPr>
        <w:t>С по</w:t>
      </w:r>
      <w:r w:rsidR="006A6208">
        <w:rPr>
          <w:rFonts w:cs="Times New Roman"/>
        </w:rPr>
        <w:t>дробной</w:t>
      </w:r>
      <w:r>
        <w:rPr>
          <w:rFonts w:cs="Times New Roman"/>
        </w:rPr>
        <w:t xml:space="preserve"> информацией о вносимых законопроектах </w:t>
      </w:r>
      <w:r w:rsidR="005D35A9">
        <w:rPr>
          <w:rFonts w:cs="Times New Roman"/>
        </w:rPr>
        <w:t xml:space="preserve">выступил </w:t>
      </w:r>
      <w:r w:rsidR="002A5122">
        <w:rPr>
          <w:rFonts w:cs="Times New Roman"/>
        </w:rPr>
        <w:t>член фракции п</w:t>
      </w:r>
      <w:bookmarkStart w:id="0" w:name="_GoBack"/>
      <w:bookmarkEnd w:id="0"/>
      <w:r w:rsidR="009B1597">
        <w:rPr>
          <w:rFonts w:cs="Times New Roman"/>
        </w:rPr>
        <w:t xml:space="preserve">артии в ЗСК </w:t>
      </w:r>
      <w:r w:rsidR="005D35A9" w:rsidRPr="005D35A9">
        <w:rPr>
          <w:rFonts w:cs="Times New Roman"/>
        </w:rPr>
        <w:t>Николай Петропавловский.</w:t>
      </w:r>
      <w:r w:rsidR="005D35A9">
        <w:rPr>
          <w:rFonts w:cs="Times New Roman"/>
        </w:rPr>
        <w:t xml:space="preserve"> </w:t>
      </w:r>
      <w:r w:rsidR="008A4CCF">
        <w:rPr>
          <w:rFonts w:cs="Times New Roman"/>
        </w:rPr>
        <w:t xml:space="preserve">Он акцентировал внимание </w:t>
      </w:r>
      <w:proofErr w:type="gramStart"/>
      <w:r w:rsidR="008A4CCF">
        <w:rPr>
          <w:rFonts w:cs="Times New Roman"/>
        </w:rPr>
        <w:t>на необходимости под</w:t>
      </w:r>
      <w:r w:rsidR="00E52260">
        <w:rPr>
          <w:rFonts w:cs="Times New Roman"/>
        </w:rPr>
        <w:t>держки предложений</w:t>
      </w:r>
      <w:r w:rsidR="008A4CCF">
        <w:rPr>
          <w:rFonts w:cs="Times New Roman"/>
        </w:rPr>
        <w:t xml:space="preserve"> о внесении изменений в краев</w:t>
      </w:r>
      <w:r w:rsidR="006A6208">
        <w:rPr>
          <w:rFonts w:cs="Times New Roman"/>
        </w:rPr>
        <w:t>ые</w:t>
      </w:r>
      <w:r w:rsidR="008A4CCF">
        <w:rPr>
          <w:rFonts w:cs="Times New Roman"/>
        </w:rPr>
        <w:t xml:space="preserve"> закон</w:t>
      </w:r>
      <w:r w:rsidR="006A6208">
        <w:rPr>
          <w:rFonts w:cs="Times New Roman"/>
        </w:rPr>
        <w:t>ы</w:t>
      </w:r>
      <w:r w:rsidR="008A4CCF">
        <w:rPr>
          <w:rFonts w:cs="Times New Roman"/>
        </w:rPr>
        <w:t xml:space="preserve"> о сохранении региональных льгот для граждан</w:t>
      </w:r>
      <w:proofErr w:type="gramEnd"/>
      <w:r w:rsidR="008A4CCF">
        <w:rPr>
          <w:rFonts w:cs="Times New Roman"/>
        </w:rPr>
        <w:t xml:space="preserve"> предпенсионного возраста (женщин, достигших 55-летнего возраста, и мужчин, достигших 60-летия).</w:t>
      </w:r>
    </w:p>
    <w:p w:rsidR="00E52260" w:rsidRDefault="00600901" w:rsidP="009B1597">
      <w:pPr>
        <w:spacing w:before="120"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Четыре профильных комитета принимали активное участие в разработке поправок в законопроект </w:t>
      </w:r>
      <w:r w:rsidRPr="00600901">
        <w:rPr>
          <w:rFonts w:cs="Times New Roman"/>
        </w:rPr>
        <w:t>«О внесении изменений в некоторые законодате</w:t>
      </w:r>
      <w:r>
        <w:rPr>
          <w:rFonts w:cs="Times New Roman"/>
        </w:rPr>
        <w:t xml:space="preserve">льные акты Краснодарского края». </w:t>
      </w:r>
      <w:r w:rsidR="00C866EE" w:rsidRPr="00C866EE">
        <w:rPr>
          <w:rFonts w:cs="Times New Roman"/>
        </w:rPr>
        <w:t>Решение было единогл</w:t>
      </w:r>
      <w:r>
        <w:rPr>
          <w:rFonts w:cs="Times New Roman"/>
        </w:rPr>
        <w:t>асно поддержано членами фракции</w:t>
      </w:r>
      <w:r w:rsidR="00C866EE" w:rsidRPr="00C866EE">
        <w:rPr>
          <w:rFonts w:cs="Times New Roman"/>
        </w:rPr>
        <w:t>.</w:t>
      </w:r>
      <w:r w:rsidR="00E52260">
        <w:rPr>
          <w:rFonts w:cs="Times New Roman"/>
        </w:rPr>
        <w:t xml:space="preserve"> Законопроект «</w:t>
      </w:r>
      <w:r w:rsidR="00FB42A2">
        <w:rPr>
          <w:rFonts w:cs="Times New Roman"/>
        </w:rPr>
        <w:t>О внесении изменени</w:t>
      </w:r>
      <w:r w:rsidR="00E52260">
        <w:rPr>
          <w:rFonts w:cs="Times New Roman"/>
        </w:rPr>
        <w:t>й в некоторые законодательные акты Краснодарского края» было решено вынести на рассмотрение очередной сессии ЗСК, которая пройдет 26 сентября.</w:t>
      </w:r>
    </w:p>
    <w:p w:rsidR="006C2DE2" w:rsidRDefault="006C2DE2" w:rsidP="009B1597">
      <w:pPr>
        <w:spacing w:before="120" w:after="0" w:line="276" w:lineRule="auto"/>
        <w:jc w:val="both"/>
        <w:rPr>
          <w:rStyle w:val="a3"/>
          <w:rFonts w:cs="Times New Roman"/>
          <w:szCs w:val="28"/>
          <w:shd w:val="clear" w:color="auto" w:fill="FFFFFF"/>
        </w:rPr>
      </w:pPr>
    </w:p>
    <w:p w:rsidR="000D2213" w:rsidRDefault="000D2213" w:rsidP="009B1597">
      <w:pPr>
        <w:spacing w:before="120" w:after="0" w:line="276" w:lineRule="auto"/>
        <w:jc w:val="both"/>
        <w:rPr>
          <w:rFonts w:cs="Times New Roman"/>
          <w:szCs w:val="28"/>
        </w:rPr>
      </w:pPr>
    </w:p>
    <w:p w:rsidR="000D2213" w:rsidRPr="006C2DE2" w:rsidRDefault="000D2213" w:rsidP="000D2213">
      <w:pPr>
        <w:spacing w:before="120" w:after="0" w:line="276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Фракция партии «Единая Россия» в ЗСК</w:t>
      </w:r>
    </w:p>
    <w:sectPr w:rsidR="000D2213" w:rsidRPr="006C2DE2" w:rsidSect="0073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0D7"/>
    <w:rsid w:val="000D2213"/>
    <w:rsid w:val="002461DF"/>
    <w:rsid w:val="002A5122"/>
    <w:rsid w:val="004E20D6"/>
    <w:rsid w:val="005D35A9"/>
    <w:rsid w:val="00600901"/>
    <w:rsid w:val="006A6208"/>
    <w:rsid w:val="006B775B"/>
    <w:rsid w:val="006C2DE2"/>
    <w:rsid w:val="00731936"/>
    <w:rsid w:val="008A4CCF"/>
    <w:rsid w:val="009B1597"/>
    <w:rsid w:val="00A82826"/>
    <w:rsid w:val="00AD09EA"/>
    <w:rsid w:val="00AD60D7"/>
    <w:rsid w:val="00AF4709"/>
    <w:rsid w:val="00B241B1"/>
    <w:rsid w:val="00B71D2E"/>
    <w:rsid w:val="00B83919"/>
    <w:rsid w:val="00C2738B"/>
    <w:rsid w:val="00C762A9"/>
    <w:rsid w:val="00C866EE"/>
    <w:rsid w:val="00E0600F"/>
    <w:rsid w:val="00E52260"/>
    <w:rsid w:val="00E611DE"/>
    <w:rsid w:val="00FB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2D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2D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4</cp:revision>
  <dcterms:created xsi:type="dcterms:W3CDTF">2018-09-06T14:26:00Z</dcterms:created>
  <dcterms:modified xsi:type="dcterms:W3CDTF">2018-09-07T05:35:00Z</dcterms:modified>
</cp:coreProperties>
</file>