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C8" w:rsidRDefault="00072333">
      <w:pPr>
        <w:spacing w:before="72"/>
        <w:ind w:left="1" w:right="1524"/>
        <w:jc w:val="center"/>
        <w:rPr>
          <w:sz w:val="24"/>
        </w:rPr>
      </w:pPr>
      <w:r>
        <w:rPr>
          <w:spacing w:val="-2"/>
          <w:sz w:val="24"/>
        </w:rPr>
        <w:t>МИНИСТЕРСТВО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СЕЛЬСКОГО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ХОЗЯЙСТВА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:rsidR="00D828C8" w:rsidRDefault="00072333">
      <w:pPr>
        <w:spacing w:before="40"/>
        <w:ind w:left="6" w:right="1524"/>
        <w:jc w:val="center"/>
        <w:rPr>
          <w:sz w:val="24"/>
        </w:rPr>
      </w:pPr>
      <w:r>
        <w:rPr>
          <w:sz w:val="24"/>
        </w:rPr>
        <w:t>ФГБУ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Россельхозцентр</w:t>
      </w:r>
      <w:proofErr w:type="spellEnd"/>
      <w:r>
        <w:rPr>
          <w:spacing w:val="-2"/>
          <w:sz w:val="24"/>
        </w:rPr>
        <w:t>»</w:t>
      </w:r>
    </w:p>
    <w:p w:rsidR="00072333" w:rsidRDefault="00072333" w:rsidP="00072333">
      <w:pPr>
        <w:spacing w:before="44"/>
        <w:ind w:right="1524"/>
        <w:jc w:val="center"/>
        <w:rPr>
          <w:spacing w:val="-4"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 wp14:anchorId="1D83EE04" wp14:editId="694ECC84">
            <wp:simplePos x="0" y="0"/>
            <wp:positionH relativeFrom="page">
              <wp:posOffset>6163055</wp:posOffset>
            </wp:positionH>
            <wp:positionV relativeFrom="paragraph">
              <wp:posOffset>302777</wp:posOffset>
            </wp:positionV>
            <wp:extent cx="859535" cy="90220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5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Филиал</w:t>
      </w:r>
      <w:r>
        <w:rPr>
          <w:spacing w:val="-14"/>
          <w:sz w:val="24"/>
        </w:rPr>
        <w:t xml:space="preserve"> </w:t>
      </w:r>
      <w:r>
        <w:rPr>
          <w:sz w:val="24"/>
        </w:rPr>
        <w:t>ФГБУ</w:t>
      </w:r>
      <w:r>
        <w:rPr>
          <w:spacing w:val="-10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Россельхозцентр</w:t>
      </w:r>
      <w:proofErr w:type="spellEnd"/>
      <w:r>
        <w:rPr>
          <w:sz w:val="24"/>
        </w:rPr>
        <w:t>»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Краснодарскому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краю</w:t>
      </w:r>
    </w:p>
    <w:p w:rsidR="00D828C8" w:rsidRPr="00072333" w:rsidRDefault="00072333" w:rsidP="00072333">
      <w:pPr>
        <w:spacing w:before="44"/>
        <w:ind w:right="1524"/>
        <w:jc w:val="center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F5A93D" wp14:editId="706A725B">
                <wp:simplePos x="0" y="0"/>
                <wp:positionH relativeFrom="page">
                  <wp:posOffset>562356</wp:posOffset>
                </wp:positionH>
                <wp:positionV relativeFrom="paragraph">
                  <wp:posOffset>155987</wp:posOffset>
                </wp:positionV>
                <wp:extent cx="546989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98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9890" h="6350">
                              <a:moveTo>
                                <a:pt x="5469636" y="0"/>
                              </a:moveTo>
                              <a:lnTo>
                                <a:pt x="5137404" y="0"/>
                              </a:lnTo>
                              <a:lnTo>
                                <a:pt x="51313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131308" y="6096"/>
                              </a:lnTo>
                              <a:lnTo>
                                <a:pt x="5137404" y="6096"/>
                              </a:lnTo>
                              <a:lnTo>
                                <a:pt x="5469636" y="6096"/>
                              </a:lnTo>
                              <a:lnTo>
                                <a:pt x="5469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.280003pt;margin-top:12.282479pt;width:430.7pt;height:.5pt;mso-position-horizontal-relative:page;mso-position-vertical-relative:paragraph;z-index:-15728640;mso-wrap-distance-left:0;mso-wrap-distance-right:0" id="docshape1" coordorigin="886,246" coordsize="8614,10" path="m9499,246l8976,246,8966,246,886,246,886,255,8966,255,8976,255,9499,255,9499,24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B20E29" wp14:editId="4FD61389">
                <wp:simplePos x="0" y="0"/>
                <wp:positionH relativeFrom="page">
                  <wp:posOffset>553212</wp:posOffset>
                </wp:positionH>
                <wp:positionV relativeFrom="paragraph">
                  <wp:posOffset>154626</wp:posOffset>
                </wp:positionV>
                <wp:extent cx="647446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4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4460" h="6350">
                              <a:moveTo>
                                <a:pt x="6473952" y="0"/>
                              </a:moveTo>
                              <a:lnTo>
                                <a:pt x="5140452" y="0"/>
                              </a:lnTo>
                              <a:lnTo>
                                <a:pt x="5137404" y="0"/>
                              </a:lnTo>
                              <a:lnTo>
                                <a:pt x="51313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131308" y="6096"/>
                              </a:lnTo>
                              <a:lnTo>
                                <a:pt x="5137404" y="6096"/>
                              </a:lnTo>
                              <a:lnTo>
                                <a:pt x="5140452" y="6096"/>
                              </a:lnTo>
                              <a:lnTo>
                                <a:pt x="6473952" y="6096"/>
                              </a:lnTo>
                              <a:lnTo>
                                <a:pt x="6473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.560001pt;margin-top:12.175316pt;width:509.8pt;height:.5pt;mso-position-horizontal-relative:page;mso-position-vertical-relative:paragraph;z-index:-15728128;mso-wrap-distance-left:0;mso-wrap-distance-right:0" id="docshape2" coordorigin="871,244" coordsize="10196,10" path="m11066,244l8966,244,8962,244,8952,244,871,244,871,253,8952,253,8962,253,8966,253,11066,253,11066,24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D828C8" w:rsidRDefault="00D828C8">
      <w:pPr>
        <w:pStyle w:val="a3"/>
        <w:spacing w:before="108"/>
        <w:rPr>
          <w:b/>
          <w:sz w:val="32"/>
        </w:rPr>
      </w:pPr>
    </w:p>
    <w:p w:rsidR="00072333" w:rsidRDefault="00072333">
      <w:pPr>
        <w:pStyle w:val="a3"/>
        <w:spacing w:before="108"/>
        <w:rPr>
          <w:b/>
          <w:sz w:val="32"/>
        </w:rPr>
      </w:pPr>
      <w:bookmarkStart w:id="0" w:name="_GoBack"/>
      <w:bookmarkEnd w:id="0"/>
    </w:p>
    <w:p w:rsidR="00D828C8" w:rsidRDefault="00072333">
      <w:pPr>
        <w:pStyle w:val="1"/>
        <w:ind w:left="4825"/>
        <w:jc w:val="both"/>
      </w:pPr>
      <w:r>
        <w:rPr>
          <w:spacing w:val="-2"/>
        </w:rPr>
        <w:t>Коричнево-мраморный</w:t>
      </w:r>
      <w:r>
        <w:rPr>
          <w:b w:val="0"/>
          <w:spacing w:val="12"/>
        </w:rPr>
        <w:t xml:space="preserve"> </w:t>
      </w:r>
      <w:r>
        <w:rPr>
          <w:spacing w:val="-4"/>
        </w:rPr>
        <w:t>клоп</w:t>
      </w:r>
    </w:p>
    <w:p w:rsidR="00D828C8" w:rsidRDefault="00072333">
      <w:pPr>
        <w:pStyle w:val="a3"/>
        <w:tabs>
          <w:tab w:val="left" w:pos="7451"/>
        </w:tabs>
        <w:spacing w:before="180" w:line="360" w:lineRule="auto"/>
        <w:ind w:left="4295" w:right="108" w:firstLine="314"/>
        <w:jc w:val="both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842772</wp:posOffset>
            </wp:positionH>
            <wp:positionV relativeFrom="paragraph">
              <wp:posOffset>158835</wp:posOffset>
            </wp:positionV>
            <wp:extent cx="2316479" cy="325221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9" cy="3252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настоящее время начался выход из мест зимовки</w:t>
      </w:r>
      <w:r>
        <w:rPr>
          <w:spacing w:val="40"/>
        </w:rPr>
        <w:t xml:space="preserve"> </w:t>
      </w:r>
      <w:r>
        <w:rPr>
          <w:b/>
        </w:rPr>
        <w:t>коричнево-мраморного</w:t>
      </w:r>
      <w:r>
        <w:t xml:space="preserve"> </w:t>
      </w:r>
      <w:r>
        <w:rPr>
          <w:b/>
        </w:rPr>
        <w:t>клопа</w:t>
      </w:r>
      <w:r>
        <w:t xml:space="preserve"> </w:t>
      </w:r>
      <w:r>
        <w:rPr>
          <w:b/>
        </w:rPr>
        <w:t>-</w:t>
      </w:r>
      <w:r>
        <w:t xml:space="preserve"> опасного карантинного вредителя овощных</w:t>
      </w:r>
      <w:r>
        <w:t xml:space="preserve">, </w:t>
      </w:r>
      <w:r>
        <w:rPr>
          <w:spacing w:val="-2"/>
        </w:rPr>
        <w:t>плодовых,</w:t>
      </w:r>
      <w:r>
        <w:tab/>
      </w:r>
      <w:proofErr w:type="spellStart"/>
      <w:r>
        <w:rPr>
          <w:spacing w:val="-2"/>
        </w:rPr>
        <w:t>пропашно</w:t>
      </w:r>
      <w:proofErr w:type="spellEnd"/>
      <w:r>
        <w:rPr>
          <w:spacing w:val="-2"/>
        </w:rPr>
        <w:t xml:space="preserve">-технических, </w:t>
      </w:r>
      <w:r>
        <w:t>субтропических, декоративных культур, винограда и др. Основная часть вредителя находится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местах</w:t>
      </w:r>
      <w:r>
        <w:rPr>
          <w:spacing w:val="-5"/>
        </w:rPr>
        <w:t xml:space="preserve"> </w:t>
      </w:r>
      <w:r>
        <w:t>зимовки,</w:t>
      </w:r>
      <w:r>
        <w:rPr>
          <w:spacing w:val="-4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необходимо проводить регулярный осмотр укрытий, сбор и обязательное уничтожение клопов (вручную, садовыми п</w:t>
      </w:r>
      <w:r>
        <w:t xml:space="preserve">ылесосами, сжиганием), установить </w:t>
      </w:r>
      <w:proofErr w:type="spellStart"/>
      <w:r>
        <w:t>светоловушки</w:t>
      </w:r>
      <w:proofErr w:type="spellEnd"/>
      <w:r>
        <w:t xml:space="preserve"> для сбора насекомых.</w:t>
      </w:r>
    </w:p>
    <w:p w:rsidR="00D828C8" w:rsidRDefault="00072333">
      <w:pPr>
        <w:pStyle w:val="a3"/>
        <w:spacing w:line="360" w:lineRule="auto"/>
        <w:ind w:left="416" w:right="109" w:firstLine="698"/>
        <w:jc w:val="both"/>
      </w:pPr>
      <w:r>
        <w:t>Выход клопа в настоящее время происходит периодически, это будет длиться до времени устойчивого подъёма температуры в ночные часы до +10- 12</w:t>
      </w:r>
      <w:r>
        <w:rPr>
          <w:vertAlign w:val="superscript"/>
        </w:rPr>
        <w:t>0</w:t>
      </w:r>
      <w:r>
        <w:t>C и распускания листвы разных пород. После масс</w:t>
      </w:r>
      <w:r>
        <w:t xml:space="preserve">ового выхода клопа происходит дополнительное </w:t>
      </w:r>
      <w:proofErr w:type="gramStart"/>
      <w:r>
        <w:t>питание</w:t>
      </w:r>
      <w:proofErr w:type="gramEnd"/>
      <w:r>
        <w:t xml:space="preserve"> и затем спаривание.</w:t>
      </w:r>
    </w:p>
    <w:p w:rsidR="00D828C8" w:rsidRDefault="00072333">
      <w:pPr>
        <w:spacing w:line="364" w:lineRule="auto"/>
        <w:ind w:left="416" w:right="112" w:firstLine="823"/>
        <w:jc w:val="both"/>
        <w:rPr>
          <w:b/>
          <w:sz w:val="20"/>
        </w:rPr>
      </w:pPr>
      <w:r>
        <w:rPr>
          <w:color w:val="FF0000"/>
          <w:sz w:val="32"/>
        </w:rPr>
        <w:t xml:space="preserve">Важно! </w:t>
      </w:r>
      <w:r>
        <w:rPr>
          <w:b/>
          <w:sz w:val="20"/>
        </w:rPr>
        <w:t>Строго</w:t>
      </w:r>
      <w:r>
        <w:rPr>
          <w:sz w:val="20"/>
        </w:rPr>
        <w:t xml:space="preserve"> </w:t>
      </w:r>
      <w:r>
        <w:rPr>
          <w:b/>
          <w:sz w:val="20"/>
        </w:rPr>
        <w:t>соблюдать</w:t>
      </w:r>
      <w:r>
        <w:rPr>
          <w:sz w:val="20"/>
        </w:rPr>
        <w:t xml:space="preserve"> </w:t>
      </w:r>
      <w:r>
        <w:rPr>
          <w:b/>
          <w:sz w:val="20"/>
        </w:rPr>
        <w:t>регламент</w:t>
      </w:r>
      <w:r>
        <w:rPr>
          <w:sz w:val="20"/>
        </w:rPr>
        <w:t xml:space="preserve"> </w:t>
      </w:r>
      <w:r>
        <w:rPr>
          <w:b/>
          <w:sz w:val="20"/>
        </w:rPr>
        <w:t>применения,</w:t>
      </w:r>
      <w:r>
        <w:rPr>
          <w:sz w:val="20"/>
        </w:rPr>
        <w:t xml:space="preserve"> </w:t>
      </w:r>
      <w:r>
        <w:rPr>
          <w:b/>
          <w:sz w:val="20"/>
        </w:rPr>
        <w:t>правила</w:t>
      </w:r>
      <w:r>
        <w:rPr>
          <w:sz w:val="20"/>
        </w:rPr>
        <w:t xml:space="preserve"> </w:t>
      </w:r>
      <w:r>
        <w:rPr>
          <w:b/>
          <w:sz w:val="20"/>
        </w:rPr>
        <w:t>личной</w:t>
      </w:r>
      <w:r>
        <w:rPr>
          <w:sz w:val="20"/>
        </w:rPr>
        <w:t xml:space="preserve"> </w:t>
      </w:r>
      <w:r>
        <w:rPr>
          <w:b/>
          <w:sz w:val="20"/>
        </w:rPr>
        <w:t>гигиены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и</w:t>
      </w:r>
      <w:r>
        <w:rPr>
          <w:sz w:val="20"/>
        </w:rPr>
        <w:t xml:space="preserve"> </w:t>
      </w:r>
      <w:r>
        <w:rPr>
          <w:b/>
          <w:sz w:val="20"/>
        </w:rPr>
        <w:t>техники</w:t>
      </w:r>
      <w:r>
        <w:rPr>
          <w:sz w:val="20"/>
        </w:rPr>
        <w:t xml:space="preserve"> </w:t>
      </w:r>
      <w:r>
        <w:rPr>
          <w:b/>
          <w:spacing w:val="-2"/>
          <w:sz w:val="20"/>
        </w:rPr>
        <w:t>безопасности.</w:t>
      </w:r>
    </w:p>
    <w:p w:rsidR="00D828C8" w:rsidRDefault="00072333">
      <w:pPr>
        <w:pStyle w:val="a3"/>
        <w:spacing w:before="4"/>
        <w:rPr>
          <w:b/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2523744</wp:posOffset>
            </wp:positionH>
            <wp:positionV relativeFrom="paragraph">
              <wp:posOffset>104563</wp:posOffset>
            </wp:positionV>
            <wp:extent cx="1243583" cy="133502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583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4273296</wp:posOffset>
            </wp:positionH>
            <wp:positionV relativeFrom="paragraph">
              <wp:posOffset>98467</wp:posOffset>
            </wp:positionV>
            <wp:extent cx="1353312" cy="135331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28C8" w:rsidRDefault="00D828C8">
      <w:pPr>
        <w:pStyle w:val="a3"/>
        <w:spacing w:before="100"/>
        <w:rPr>
          <w:b/>
          <w:sz w:val="20"/>
        </w:rPr>
      </w:pPr>
    </w:p>
    <w:p w:rsidR="00D828C8" w:rsidRDefault="00072333">
      <w:pPr>
        <w:ind w:left="2311" w:right="1524"/>
        <w:jc w:val="center"/>
        <w:rPr>
          <w:b/>
          <w:sz w:val="32"/>
        </w:rPr>
      </w:pPr>
      <w:hyperlink r:id="rId9">
        <w:r>
          <w:rPr>
            <w:b/>
            <w:color w:val="0000FF"/>
            <w:spacing w:val="-2"/>
            <w:sz w:val="32"/>
            <w:u w:val="thick" w:color="0000FF"/>
          </w:rPr>
          <w:t>www.rsc23.ru</w:t>
        </w:r>
      </w:hyperlink>
    </w:p>
    <w:sectPr w:rsidR="00D828C8">
      <w:type w:val="continuous"/>
      <w:pgSz w:w="11900" w:h="16840"/>
      <w:pgMar w:top="400" w:right="6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28C8"/>
    <w:rsid w:val="00072333"/>
    <w:rsid w:val="00D8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3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3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c23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&lt;4D6963726F736F667420576F7264202D20B920342E20D1E8E3EDE0EB20EFEE20CACCCA&gt;</dc:title>
  <dc:creator>NickIT</dc:creator>
  <cp:lastModifiedBy>user</cp:lastModifiedBy>
  <cp:revision>2</cp:revision>
  <dcterms:created xsi:type="dcterms:W3CDTF">2024-03-15T11:51:00Z</dcterms:created>
  <dcterms:modified xsi:type="dcterms:W3CDTF">2024-03-15T11:53:00Z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2024-03-15T00:00:00Z</vt:filetime>
  </property>
  <property fmtid="{D5CDD505-2E9C-101B-9397-08002B2CF9AE}" pid="5" name="Producer">
    <vt:lpwstr>GPL Ghostscript 9.27</vt:lpwstr>
  </property>
</Properties>
</file>