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4B1" w:rsidRPr="003320D6" w:rsidRDefault="009464B1" w:rsidP="009464B1">
      <w:pPr>
        <w:tabs>
          <w:tab w:val="left" w:pos="708"/>
        </w:tabs>
        <w:spacing w:after="0" w:line="240" w:lineRule="auto"/>
        <w:jc w:val="center"/>
        <w:rPr>
          <w:rFonts w:ascii="Times New Roman" w:eastAsia="Times New Roman" w:hAnsi="Times New Roman" w:cs="Times New Roman"/>
          <w:sz w:val="28"/>
          <w:szCs w:val="28"/>
          <w:lang w:eastAsia="ar-SA"/>
        </w:rPr>
      </w:pPr>
      <w:r w:rsidRPr="003320D6">
        <w:rPr>
          <w:rFonts w:ascii="Times New Roman" w:eastAsia="Times New Roman" w:hAnsi="Times New Roman" w:cs="Times New Roman"/>
          <w:sz w:val="28"/>
          <w:szCs w:val="28"/>
          <w:lang w:eastAsia="ar-SA"/>
        </w:rPr>
        <w:t xml:space="preserve">                                                                                      Начальнику управления</w:t>
      </w:r>
    </w:p>
    <w:p w:rsidR="009464B1" w:rsidRPr="003320D6" w:rsidRDefault="009464B1" w:rsidP="009464B1">
      <w:pPr>
        <w:tabs>
          <w:tab w:val="left" w:pos="6237"/>
        </w:tabs>
        <w:spacing w:after="0" w:line="240" w:lineRule="auto"/>
        <w:jc w:val="center"/>
        <w:rPr>
          <w:rFonts w:ascii="Times New Roman" w:eastAsia="Times New Roman" w:hAnsi="Times New Roman" w:cs="Times New Roman"/>
          <w:sz w:val="28"/>
          <w:szCs w:val="28"/>
          <w:lang w:eastAsia="ar-SA"/>
        </w:rPr>
      </w:pPr>
      <w:r w:rsidRPr="003320D6">
        <w:rPr>
          <w:rFonts w:ascii="Times New Roman" w:eastAsia="Times New Roman" w:hAnsi="Times New Roman" w:cs="Times New Roman"/>
          <w:sz w:val="28"/>
          <w:szCs w:val="28"/>
          <w:lang w:eastAsia="ar-SA"/>
        </w:rPr>
        <w:t xml:space="preserve">                                                                    образования</w:t>
      </w:r>
    </w:p>
    <w:p w:rsidR="009464B1" w:rsidRPr="003320D6" w:rsidRDefault="009464B1" w:rsidP="009464B1">
      <w:pPr>
        <w:tabs>
          <w:tab w:val="left" w:pos="6237"/>
        </w:tabs>
        <w:spacing w:after="0" w:line="240" w:lineRule="auto"/>
        <w:jc w:val="center"/>
        <w:rPr>
          <w:rFonts w:ascii="Times New Roman" w:eastAsia="Times New Roman" w:hAnsi="Times New Roman" w:cs="Times New Roman"/>
          <w:sz w:val="28"/>
          <w:szCs w:val="28"/>
          <w:lang w:eastAsia="ar-SA"/>
        </w:rPr>
      </w:pPr>
      <w:r w:rsidRPr="003320D6">
        <w:rPr>
          <w:rFonts w:ascii="Times New Roman" w:eastAsia="Times New Roman" w:hAnsi="Times New Roman" w:cs="Times New Roman"/>
          <w:sz w:val="28"/>
          <w:szCs w:val="28"/>
          <w:lang w:eastAsia="ar-SA"/>
        </w:rPr>
        <w:t xml:space="preserve">                                                                                администрации МО</w:t>
      </w:r>
    </w:p>
    <w:p w:rsidR="009464B1" w:rsidRPr="003320D6" w:rsidRDefault="009464B1" w:rsidP="009464B1">
      <w:pPr>
        <w:tabs>
          <w:tab w:val="left" w:pos="6237"/>
        </w:tabs>
        <w:spacing w:after="0" w:line="240" w:lineRule="auto"/>
        <w:jc w:val="center"/>
        <w:rPr>
          <w:rFonts w:ascii="Times New Roman" w:eastAsia="Times New Roman" w:hAnsi="Times New Roman" w:cs="Times New Roman"/>
          <w:sz w:val="28"/>
          <w:szCs w:val="28"/>
          <w:lang w:eastAsia="ar-SA"/>
        </w:rPr>
      </w:pPr>
      <w:r w:rsidRPr="003320D6">
        <w:rPr>
          <w:rFonts w:ascii="Times New Roman" w:eastAsia="Times New Roman" w:hAnsi="Times New Roman" w:cs="Times New Roman"/>
          <w:sz w:val="28"/>
          <w:szCs w:val="28"/>
          <w:lang w:eastAsia="ar-SA"/>
        </w:rPr>
        <w:t xml:space="preserve">                                                                                Туапсинский район</w:t>
      </w:r>
    </w:p>
    <w:p w:rsidR="009464B1" w:rsidRPr="003320D6" w:rsidRDefault="009464B1" w:rsidP="009464B1">
      <w:pPr>
        <w:tabs>
          <w:tab w:val="left" w:pos="6237"/>
        </w:tabs>
        <w:spacing w:after="0" w:line="240" w:lineRule="auto"/>
        <w:jc w:val="center"/>
        <w:rPr>
          <w:rFonts w:ascii="Times New Roman" w:eastAsia="Times New Roman" w:hAnsi="Times New Roman" w:cs="Times New Roman"/>
          <w:sz w:val="28"/>
          <w:szCs w:val="28"/>
          <w:lang w:eastAsia="ar-SA"/>
        </w:rPr>
      </w:pPr>
      <w:r w:rsidRPr="003320D6">
        <w:rPr>
          <w:rFonts w:ascii="Times New Roman" w:eastAsia="Times New Roman" w:hAnsi="Times New Roman" w:cs="Times New Roman"/>
          <w:sz w:val="28"/>
          <w:szCs w:val="28"/>
          <w:lang w:eastAsia="ar-SA"/>
        </w:rPr>
        <w:t xml:space="preserve">                                                                            Г.А. Никольской</w:t>
      </w:r>
    </w:p>
    <w:p w:rsidR="009464B1" w:rsidRPr="003320D6" w:rsidRDefault="009464B1" w:rsidP="009464B1">
      <w:pPr>
        <w:tabs>
          <w:tab w:val="left" w:pos="6237"/>
        </w:tabs>
        <w:spacing w:after="0" w:line="240" w:lineRule="auto"/>
        <w:jc w:val="right"/>
        <w:rPr>
          <w:rFonts w:ascii="Times New Roman" w:eastAsia="Times New Roman" w:hAnsi="Times New Roman" w:cs="Times New Roman"/>
          <w:sz w:val="28"/>
          <w:szCs w:val="28"/>
          <w:lang w:eastAsia="ar-SA"/>
        </w:rPr>
      </w:pPr>
    </w:p>
    <w:p w:rsidR="009464B1" w:rsidRPr="003320D6" w:rsidRDefault="009464B1" w:rsidP="009464B1">
      <w:pPr>
        <w:tabs>
          <w:tab w:val="left" w:pos="360"/>
        </w:tabs>
        <w:spacing w:after="0" w:line="240" w:lineRule="auto"/>
        <w:jc w:val="center"/>
        <w:rPr>
          <w:rFonts w:ascii="Times New Roman" w:eastAsia="Times New Roman" w:hAnsi="Times New Roman" w:cs="Times New Roman"/>
          <w:sz w:val="28"/>
          <w:szCs w:val="28"/>
          <w:lang w:eastAsia="ar-SA"/>
        </w:rPr>
      </w:pPr>
    </w:p>
    <w:p w:rsidR="009464B1" w:rsidRPr="003320D6" w:rsidRDefault="009464B1" w:rsidP="009464B1">
      <w:pPr>
        <w:tabs>
          <w:tab w:val="left" w:pos="360"/>
        </w:tabs>
        <w:spacing w:after="0" w:line="240" w:lineRule="auto"/>
        <w:jc w:val="center"/>
        <w:rPr>
          <w:rFonts w:ascii="Times New Roman" w:eastAsia="Times New Roman" w:hAnsi="Times New Roman" w:cs="Times New Roman"/>
          <w:sz w:val="28"/>
          <w:szCs w:val="28"/>
          <w:lang w:eastAsia="ar-SA"/>
        </w:rPr>
      </w:pPr>
      <w:r w:rsidRPr="003320D6">
        <w:rPr>
          <w:rFonts w:ascii="Times New Roman" w:eastAsia="Times New Roman" w:hAnsi="Times New Roman" w:cs="Times New Roman"/>
          <w:sz w:val="28"/>
          <w:szCs w:val="28"/>
          <w:lang w:eastAsia="ar-SA"/>
        </w:rPr>
        <w:t xml:space="preserve"> Заключение</w:t>
      </w:r>
    </w:p>
    <w:p w:rsidR="009464B1" w:rsidRPr="003320D6" w:rsidRDefault="009464B1" w:rsidP="009464B1">
      <w:pPr>
        <w:ind w:right="566" w:firstLine="567"/>
        <w:jc w:val="center"/>
        <w:rPr>
          <w:rFonts w:ascii="Times New Roman" w:eastAsia="Times New Roman" w:hAnsi="Times New Roman" w:cs="Times New Roman"/>
          <w:b/>
          <w:bCs/>
          <w:sz w:val="28"/>
          <w:szCs w:val="28"/>
          <w:lang w:eastAsia="ru-RU"/>
        </w:rPr>
      </w:pPr>
      <w:proofErr w:type="gramStart"/>
      <w:r w:rsidRPr="003320D6">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3320D6">
        <w:rPr>
          <w:rFonts w:ascii="Times New Roman" w:eastAsia="Times New Roman" w:hAnsi="Times New Roman" w:cs="Times New Roman"/>
          <w:b/>
          <w:sz w:val="28"/>
          <w:szCs w:val="28"/>
          <w:lang w:eastAsia="ru-RU"/>
        </w:rPr>
        <w:t xml:space="preserve">Об утверждении Порядка определения объема и </w:t>
      </w:r>
      <w:r w:rsidRPr="009464B1">
        <w:rPr>
          <w:rFonts w:ascii="Times New Roman" w:eastAsia="Times New Roman" w:hAnsi="Times New Roman" w:cs="Times New Roman"/>
          <w:b/>
          <w:sz w:val="28"/>
          <w:szCs w:val="28"/>
          <w:lang w:eastAsia="ru-RU"/>
        </w:rPr>
        <w:t xml:space="preserve">предоставления субсидии автономной некоммерческой организации «Комбинат социального питания», осуществляющей 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  с целью недопущения ухудшения экономической ситуации в условиях профилактики и устранения последствий распространения </w:t>
      </w:r>
      <w:proofErr w:type="spellStart"/>
      <w:r w:rsidRPr="009464B1">
        <w:rPr>
          <w:rFonts w:ascii="Times New Roman" w:eastAsia="Times New Roman" w:hAnsi="Times New Roman" w:cs="Times New Roman"/>
          <w:b/>
          <w:sz w:val="28"/>
          <w:szCs w:val="28"/>
          <w:lang w:eastAsia="ru-RU"/>
        </w:rPr>
        <w:t>коронавирусной</w:t>
      </w:r>
      <w:proofErr w:type="spellEnd"/>
      <w:r w:rsidRPr="009464B1">
        <w:rPr>
          <w:rFonts w:ascii="Times New Roman" w:eastAsia="Times New Roman" w:hAnsi="Times New Roman" w:cs="Times New Roman"/>
          <w:b/>
          <w:sz w:val="28"/>
          <w:szCs w:val="28"/>
          <w:lang w:eastAsia="ru-RU"/>
        </w:rPr>
        <w:t xml:space="preserve"> инфекции</w:t>
      </w:r>
      <w:r w:rsidRPr="003320D6">
        <w:rPr>
          <w:rFonts w:ascii="Times New Roman" w:eastAsia="Times New Roman" w:hAnsi="Times New Roman" w:cs="Times New Roman"/>
          <w:b/>
          <w:bCs/>
          <w:sz w:val="28"/>
          <w:szCs w:val="28"/>
          <w:lang w:eastAsia="ru-RU"/>
        </w:rPr>
        <w:t xml:space="preserve">» </w:t>
      </w:r>
      <w:proofErr w:type="gramEnd"/>
    </w:p>
    <w:p w:rsidR="009464B1" w:rsidRPr="003320D6" w:rsidRDefault="009464B1" w:rsidP="009464B1">
      <w:pPr>
        <w:spacing w:after="0" w:line="240" w:lineRule="auto"/>
        <w:jc w:val="center"/>
        <w:rPr>
          <w:rFonts w:ascii="Times New Roman" w:eastAsia="Times New Roman" w:hAnsi="Times New Roman" w:cs="Times New Roman"/>
          <w:sz w:val="28"/>
          <w:szCs w:val="28"/>
          <w:lang w:eastAsia="ru-RU"/>
        </w:rPr>
      </w:pPr>
    </w:p>
    <w:p w:rsidR="009464B1" w:rsidRPr="003320D6" w:rsidRDefault="009464B1" w:rsidP="009464B1">
      <w:pPr>
        <w:autoSpaceDE w:val="0"/>
        <w:autoSpaceDN w:val="0"/>
        <w:adjustRightInd w:val="0"/>
        <w:spacing w:after="0"/>
        <w:ind w:firstLine="567"/>
        <w:jc w:val="both"/>
        <w:outlineLvl w:val="0"/>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 xml:space="preserve">  </w:t>
      </w:r>
      <w:proofErr w:type="gramStart"/>
      <w:r w:rsidRPr="003320D6">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3320D6">
        <w:rPr>
          <w:rFonts w:ascii="Times New Roman" w:eastAsia="Times New Roman" w:hAnsi="Times New Roman" w:cs="Times New Roman"/>
          <w:bCs/>
          <w:sz w:val="28"/>
          <w:szCs w:val="28"/>
          <w:lang w:eastAsia="ru-RU"/>
        </w:rPr>
        <w:t xml:space="preserve"> </w:t>
      </w:r>
      <w:r w:rsidRPr="003320D6">
        <w:rPr>
          <w:rFonts w:ascii="Times New Roman" w:eastAsia="Times New Roman" w:hAnsi="Times New Roman" w:cs="Times New Roman"/>
          <w:sz w:val="28"/>
          <w:szCs w:val="28"/>
          <w:lang w:eastAsia="ru-RU"/>
        </w:rPr>
        <w:t>«</w:t>
      </w:r>
      <w:r w:rsidR="003320D6" w:rsidRPr="003320D6">
        <w:rPr>
          <w:rFonts w:ascii="Times New Roman" w:eastAsia="Times New Roman" w:hAnsi="Times New Roman" w:cs="Times New Roman"/>
          <w:sz w:val="28"/>
          <w:szCs w:val="28"/>
          <w:lang w:eastAsia="ru-RU"/>
        </w:rPr>
        <w:t xml:space="preserve">Об утверждении Порядка определения объема и </w:t>
      </w:r>
      <w:r w:rsidR="003320D6" w:rsidRPr="009464B1">
        <w:rPr>
          <w:rFonts w:ascii="Times New Roman" w:eastAsia="Times New Roman" w:hAnsi="Times New Roman" w:cs="Times New Roman"/>
          <w:sz w:val="28"/>
          <w:szCs w:val="28"/>
          <w:lang w:eastAsia="ru-RU"/>
        </w:rPr>
        <w:t>предоставления субсидии автономной некоммерческой организации «Комбинат социального питания», осуществляющей организацию питания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w:t>
      </w:r>
      <w:proofErr w:type="gramEnd"/>
      <w:r w:rsidR="003320D6" w:rsidRPr="009464B1">
        <w:rPr>
          <w:rFonts w:ascii="Times New Roman" w:eastAsia="Times New Roman" w:hAnsi="Times New Roman" w:cs="Times New Roman"/>
          <w:sz w:val="28"/>
          <w:szCs w:val="28"/>
          <w:lang w:eastAsia="ru-RU"/>
        </w:rPr>
        <w:t xml:space="preserve"> образования Туапсинский район  с целью недопущения ухудшения экономической ситуации в условиях профилактики и устранения последствий распространения </w:t>
      </w:r>
      <w:proofErr w:type="spellStart"/>
      <w:r w:rsidR="003320D6" w:rsidRPr="009464B1">
        <w:rPr>
          <w:rFonts w:ascii="Times New Roman" w:eastAsia="Times New Roman" w:hAnsi="Times New Roman" w:cs="Times New Roman"/>
          <w:sz w:val="28"/>
          <w:szCs w:val="28"/>
          <w:lang w:eastAsia="ru-RU"/>
        </w:rPr>
        <w:t>коронавирусной</w:t>
      </w:r>
      <w:proofErr w:type="spellEnd"/>
      <w:r w:rsidR="003320D6" w:rsidRPr="009464B1">
        <w:rPr>
          <w:rFonts w:ascii="Times New Roman" w:eastAsia="Times New Roman" w:hAnsi="Times New Roman" w:cs="Times New Roman"/>
          <w:sz w:val="28"/>
          <w:szCs w:val="28"/>
          <w:lang w:eastAsia="ru-RU"/>
        </w:rPr>
        <w:t xml:space="preserve"> инфекции</w:t>
      </w:r>
      <w:r w:rsidRPr="003320D6">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9464B1" w:rsidRPr="003320D6" w:rsidRDefault="009464B1" w:rsidP="009464B1">
      <w:pPr>
        <w:spacing w:after="0" w:line="240" w:lineRule="auto"/>
        <w:ind w:firstLine="567"/>
        <w:jc w:val="both"/>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320D6" w:rsidRPr="003320D6" w:rsidRDefault="003320D6" w:rsidP="009464B1">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н</w:t>
      </w:r>
      <w:r w:rsidRPr="003320D6">
        <w:rPr>
          <w:rFonts w:ascii="Times New Roman" w:hAnsi="Times New Roman" w:cs="Times New Roman"/>
          <w:sz w:val="28"/>
          <w:szCs w:val="28"/>
        </w:rPr>
        <w:t xml:space="preserve">а основании пункта 2 статьи 78.1 Бюджетного кодекса Российской Федерации, федеральных законов Российской Федерации от 6 октября          2003 года № 131-ФЗ «Об общих принципах организации местного самоуправления в Российской Федерации», от 1 апреля 2020 года № 103-ФЗ «О внесении изменений в Федеральный закон «О приостановлении действия отдельных положений Бюджетного кодекса Российской Федерации и </w:t>
      </w:r>
      <w:r w:rsidRPr="003320D6">
        <w:rPr>
          <w:rFonts w:ascii="Times New Roman" w:hAnsi="Times New Roman" w:cs="Times New Roman"/>
          <w:sz w:val="28"/>
          <w:szCs w:val="28"/>
        </w:rPr>
        <w:lastRenderedPageBreak/>
        <w:t>установления особенностей исполнения федерального бюджета в 2020 году», указов</w:t>
      </w:r>
      <w:proofErr w:type="gramEnd"/>
      <w:r w:rsidRPr="003320D6">
        <w:rPr>
          <w:rFonts w:ascii="Times New Roman" w:hAnsi="Times New Roman" w:cs="Times New Roman"/>
          <w:sz w:val="28"/>
          <w:szCs w:val="28"/>
        </w:rPr>
        <w:t xml:space="preserve"> </w:t>
      </w:r>
      <w:proofErr w:type="gramStart"/>
      <w:r w:rsidRPr="003320D6">
        <w:rPr>
          <w:rFonts w:ascii="Times New Roman" w:hAnsi="Times New Roman" w:cs="Times New Roman"/>
          <w:sz w:val="28"/>
          <w:szCs w:val="28"/>
        </w:rPr>
        <w:t xml:space="preserve">Президента Российской Федерации от 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3320D6">
        <w:rPr>
          <w:rFonts w:ascii="Times New Roman" w:hAnsi="Times New Roman" w:cs="Times New Roman"/>
          <w:sz w:val="28"/>
          <w:szCs w:val="28"/>
        </w:rPr>
        <w:t>коронавирусной</w:t>
      </w:r>
      <w:proofErr w:type="spellEnd"/>
      <w:r w:rsidRPr="003320D6">
        <w:rPr>
          <w:rFonts w:ascii="Times New Roman" w:hAnsi="Times New Roman" w:cs="Times New Roman"/>
          <w:sz w:val="28"/>
          <w:szCs w:val="28"/>
        </w:rPr>
        <w:t xml:space="preserve"> инфекции (</w:t>
      </w:r>
      <w:r w:rsidRPr="003320D6">
        <w:rPr>
          <w:rFonts w:ascii="Times New Roman" w:hAnsi="Times New Roman" w:cs="Times New Roman"/>
          <w:sz w:val="28"/>
          <w:szCs w:val="28"/>
          <w:lang w:val="en-US"/>
        </w:rPr>
        <w:t>COVID</w:t>
      </w:r>
      <w:r w:rsidRPr="003320D6">
        <w:rPr>
          <w:rFonts w:ascii="Times New Roman" w:hAnsi="Times New Roman" w:cs="Times New Roman"/>
          <w:sz w:val="28"/>
          <w:szCs w:val="28"/>
        </w:rPr>
        <w:t xml:space="preserve">-19)», от 28 апреля 2020 года № 294            «О продлении действия мер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3320D6">
        <w:rPr>
          <w:rFonts w:ascii="Times New Roman" w:hAnsi="Times New Roman" w:cs="Times New Roman"/>
          <w:sz w:val="28"/>
          <w:szCs w:val="28"/>
        </w:rPr>
        <w:t>коронавирусной</w:t>
      </w:r>
      <w:proofErr w:type="spellEnd"/>
      <w:r w:rsidRPr="003320D6">
        <w:rPr>
          <w:rFonts w:ascii="Times New Roman" w:hAnsi="Times New Roman" w:cs="Times New Roman"/>
          <w:sz w:val="28"/>
          <w:szCs w:val="28"/>
        </w:rPr>
        <w:t xml:space="preserve"> инфекции (COVID-19)», постановления Правительства Российской Федерации от</w:t>
      </w:r>
      <w:proofErr w:type="gramEnd"/>
      <w:r w:rsidRPr="003320D6">
        <w:rPr>
          <w:rFonts w:ascii="Times New Roman" w:hAnsi="Times New Roman" w:cs="Times New Roman"/>
          <w:sz w:val="28"/>
          <w:szCs w:val="28"/>
        </w:rPr>
        <w:t xml:space="preserve"> </w:t>
      </w:r>
      <w:proofErr w:type="gramStart"/>
      <w:r w:rsidRPr="003320D6">
        <w:rPr>
          <w:rFonts w:ascii="Times New Roman" w:hAnsi="Times New Roman" w:cs="Times New Roman"/>
          <w:sz w:val="28"/>
          <w:szCs w:val="28"/>
        </w:rPr>
        <w:t xml:space="preserve">24 апреля 2020 года   № 576 «Об утверждении Правил предоставления в 2020 году из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3320D6">
        <w:rPr>
          <w:rFonts w:ascii="Times New Roman" w:hAnsi="Times New Roman" w:cs="Times New Roman"/>
          <w:sz w:val="28"/>
          <w:szCs w:val="28"/>
        </w:rPr>
        <w:t>коронавирусной</w:t>
      </w:r>
      <w:proofErr w:type="spellEnd"/>
      <w:r w:rsidRPr="003320D6">
        <w:rPr>
          <w:rFonts w:ascii="Times New Roman" w:hAnsi="Times New Roman" w:cs="Times New Roman"/>
          <w:sz w:val="28"/>
          <w:szCs w:val="28"/>
        </w:rPr>
        <w:t xml:space="preserve"> инфекции», постановлений главы администрации (губернатора) Краснодарского края от 13 марта 2020 года        № 129 «О введении режима повышенной готовности на территории</w:t>
      </w:r>
      <w:proofErr w:type="gramEnd"/>
      <w:r w:rsidRPr="003320D6">
        <w:rPr>
          <w:rFonts w:ascii="Times New Roman" w:hAnsi="Times New Roman" w:cs="Times New Roman"/>
          <w:sz w:val="28"/>
          <w:szCs w:val="28"/>
        </w:rPr>
        <w:t xml:space="preserve"> </w:t>
      </w:r>
      <w:proofErr w:type="gramStart"/>
      <w:r w:rsidRPr="003320D6">
        <w:rPr>
          <w:rFonts w:ascii="Times New Roman" w:hAnsi="Times New Roman" w:cs="Times New Roman"/>
          <w:sz w:val="28"/>
          <w:szCs w:val="28"/>
        </w:rPr>
        <w:t xml:space="preserve">Краснодарского края и мерах по предотвращению распространения новой </w:t>
      </w:r>
      <w:proofErr w:type="spellStart"/>
      <w:r w:rsidRPr="003320D6">
        <w:rPr>
          <w:rFonts w:ascii="Times New Roman" w:hAnsi="Times New Roman" w:cs="Times New Roman"/>
          <w:sz w:val="28"/>
          <w:szCs w:val="28"/>
        </w:rPr>
        <w:t>коронавирусной</w:t>
      </w:r>
      <w:proofErr w:type="spellEnd"/>
      <w:r w:rsidRPr="003320D6">
        <w:rPr>
          <w:rFonts w:ascii="Times New Roman" w:hAnsi="Times New Roman" w:cs="Times New Roman"/>
          <w:sz w:val="28"/>
          <w:szCs w:val="28"/>
        </w:rPr>
        <w:t xml:space="preserve"> инфекции (COVID-19)» (с изменениями), от 31 марта 2020 года № 185 «О введении ограничительных мероприятий (карантина) на территории Краснодарского края», от 11 апреля 2020 года № 215 «О продлении срока ограничительных мероприятий (карантина) на территории Краснодарского края и о внесении изменений в постановление главы администрации (губернатора) Краснодарского края от 13 марта 2020 года</w:t>
      </w:r>
      <w:proofErr w:type="gramEnd"/>
      <w:r w:rsidRPr="003320D6">
        <w:rPr>
          <w:rFonts w:ascii="Times New Roman" w:hAnsi="Times New Roman" w:cs="Times New Roman"/>
          <w:sz w:val="28"/>
          <w:szCs w:val="28"/>
        </w:rPr>
        <w:t xml:space="preserve">        № 129 «О введении режима повышенной готовности на территории Краснодарского края и мерах по предотвращению распространения новой </w:t>
      </w:r>
      <w:proofErr w:type="spellStart"/>
      <w:r w:rsidRPr="003320D6">
        <w:rPr>
          <w:rFonts w:ascii="Times New Roman" w:hAnsi="Times New Roman" w:cs="Times New Roman"/>
          <w:sz w:val="28"/>
          <w:szCs w:val="28"/>
        </w:rPr>
        <w:t>коронавирусной</w:t>
      </w:r>
      <w:proofErr w:type="spellEnd"/>
      <w:r w:rsidRPr="003320D6">
        <w:rPr>
          <w:rFonts w:ascii="Times New Roman" w:hAnsi="Times New Roman" w:cs="Times New Roman"/>
          <w:sz w:val="28"/>
          <w:szCs w:val="28"/>
        </w:rPr>
        <w:t xml:space="preserve"> инфекции (COVID-19)», постановления администрации муниципального образования Туапсинский район от 3 декабря 2015 года          № 2744 «Об утверждении муниципальной программы «Развитие образования в муниципальном образовании Туапсинский район»</w:t>
      </w:r>
    </w:p>
    <w:p w:rsidR="009464B1" w:rsidRPr="003320D6" w:rsidRDefault="009464B1" w:rsidP="009464B1">
      <w:pPr>
        <w:spacing w:after="0" w:line="240" w:lineRule="auto"/>
        <w:ind w:firstLine="567"/>
        <w:jc w:val="both"/>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5" w:history="1">
        <w:r w:rsidRPr="003320D6">
          <w:rPr>
            <w:rFonts w:ascii="Times New Roman" w:eastAsia="Times New Roman" w:hAnsi="Times New Roman" w:cs="Times New Roman"/>
            <w:sz w:val="28"/>
            <w:szCs w:val="28"/>
            <w:u w:val="single"/>
            <w:lang w:eastAsia="ru-RU"/>
          </w:rPr>
          <w:t>www.tuapseregion.ru</w:t>
        </w:r>
      </w:hyperlink>
      <w:r w:rsidRPr="003320D6">
        <w:rPr>
          <w:rFonts w:ascii="Times New Roman" w:eastAsia="Times New Roman" w:hAnsi="Times New Roman" w:cs="Times New Roman"/>
          <w:sz w:val="28"/>
          <w:szCs w:val="28"/>
          <w:lang w:eastAsia="ru-RU"/>
        </w:rPr>
        <w:t xml:space="preserve">, в разделе </w:t>
      </w:r>
      <w:r w:rsidRPr="003320D6">
        <w:rPr>
          <w:rFonts w:ascii="Times New Roman" w:eastAsia="Times New Roman" w:hAnsi="Times New Roman" w:cs="Times New Roman"/>
          <w:color w:val="000000"/>
          <w:sz w:val="28"/>
          <w:szCs w:val="28"/>
          <w:lang w:eastAsia="ru-RU"/>
        </w:rPr>
        <w:t>«Документы», подразделе «</w:t>
      </w:r>
      <w:proofErr w:type="spellStart"/>
      <w:r w:rsidRPr="003320D6">
        <w:rPr>
          <w:rFonts w:ascii="Times New Roman" w:eastAsia="Times New Roman" w:hAnsi="Times New Roman" w:cs="Times New Roman"/>
          <w:color w:val="000000"/>
          <w:sz w:val="28"/>
          <w:szCs w:val="28"/>
          <w:lang w:eastAsia="ru-RU"/>
        </w:rPr>
        <w:t>Антикоррупция</w:t>
      </w:r>
      <w:proofErr w:type="spellEnd"/>
      <w:r w:rsidRPr="003320D6">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3320D6">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9464B1" w:rsidRPr="003320D6" w:rsidRDefault="009464B1" w:rsidP="009464B1">
      <w:pPr>
        <w:spacing w:after="0" w:line="240" w:lineRule="auto"/>
        <w:ind w:firstLine="567"/>
        <w:jc w:val="both"/>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464B1" w:rsidRPr="003320D6" w:rsidRDefault="009464B1" w:rsidP="009464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3320D6">
        <w:rPr>
          <w:rFonts w:ascii="Times New Roman" w:eastAsia="Times New Roman" w:hAnsi="Times New Roman" w:cs="Times New Roman"/>
          <w:sz w:val="28"/>
          <w:szCs w:val="28"/>
          <w:lang w:eastAsia="ru-RU"/>
        </w:rPr>
        <w:t>коррупциогенные</w:t>
      </w:r>
      <w:proofErr w:type="spellEnd"/>
      <w:r w:rsidRPr="003320D6">
        <w:rPr>
          <w:rFonts w:ascii="Times New Roman" w:eastAsia="Times New Roman" w:hAnsi="Times New Roman" w:cs="Times New Roman"/>
          <w:sz w:val="28"/>
          <w:szCs w:val="28"/>
          <w:lang w:eastAsia="ru-RU"/>
        </w:rPr>
        <w:t xml:space="preserve"> факторы не обнаружены.</w:t>
      </w:r>
    </w:p>
    <w:p w:rsidR="009464B1" w:rsidRPr="003320D6" w:rsidRDefault="009464B1" w:rsidP="009464B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9464B1" w:rsidRPr="003320D6" w:rsidRDefault="009464B1" w:rsidP="009464B1">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9464B1" w:rsidRPr="003320D6" w:rsidRDefault="009464B1" w:rsidP="009464B1">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9464B1" w:rsidRPr="003320D6" w:rsidRDefault="009464B1" w:rsidP="009464B1">
      <w:pPr>
        <w:suppressAutoHyphens/>
        <w:autoSpaceDE w:val="0"/>
        <w:spacing w:after="0" w:line="240" w:lineRule="auto"/>
        <w:jc w:val="both"/>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 xml:space="preserve">Начальник правового отдела </w:t>
      </w:r>
    </w:p>
    <w:p w:rsidR="009464B1" w:rsidRPr="003320D6" w:rsidRDefault="009464B1" w:rsidP="009464B1">
      <w:pPr>
        <w:spacing w:after="0" w:line="240" w:lineRule="auto"/>
        <w:jc w:val="both"/>
        <w:rPr>
          <w:rFonts w:ascii="Times New Roman" w:eastAsia="Times New Roman" w:hAnsi="Times New Roman" w:cs="Times New Roman"/>
          <w:sz w:val="28"/>
          <w:szCs w:val="28"/>
          <w:lang w:eastAsia="ru-RU"/>
        </w:rPr>
      </w:pPr>
      <w:r w:rsidRPr="003320D6">
        <w:rPr>
          <w:rFonts w:ascii="Times New Roman" w:eastAsia="Times New Roman" w:hAnsi="Times New Roman" w:cs="Times New Roman"/>
          <w:sz w:val="28"/>
          <w:szCs w:val="28"/>
          <w:lang w:eastAsia="ru-RU"/>
        </w:rPr>
        <w:t xml:space="preserve">администрации МО Туапсинский район       </w:t>
      </w:r>
      <w:r w:rsidR="00700A44" w:rsidRPr="00700A44">
        <w:rPr>
          <w:rFonts w:ascii="Times New Roman" w:eastAsia="Times New Roman" w:hAnsi="Times New Roman" w:cs="Times New Roman"/>
          <w:i/>
          <w:sz w:val="28"/>
          <w:szCs w:val="28"/>
          <w:lang w:eastAsia="ru-RU"/>
        </w:rPr>
        <w:t>(подпись)</w:t>
      </w:r>
      <w:r w:rsidRPr="003320D6">
        <w:rPr>
          <w:rFonts w:ascii="Times New Roman" w:eastAsia="Times New Roman" w:hAnsi="Times New Roman" w:cs="Times New Roman"/>
          <w:sz w:val="28"/>
          <w:szCs w:val="28"/>
          <w:lang w:eastAsia="ru-RU"/>
        </w:rPr>
        <w:t xml:space="preserve">    </w:t>
      </w:r>
      <w:bookmarkStart w:id="0" w:name="_GoBack"/>
      <w:bookmarkEnd w:id="0"/>
      <w:r w:rsidRPr="003320D6">
        <w:rPr>
          <w:rFonts w:ascii="Times New Roman" w:eastAsia="Times New Roman" w:hAnsi="Times New Roman" w:cs="Times New Roman"/>
          <w:sz w:val="28"/>
          <w:szCs w:val="28"/>
          <w:lang w:eastAsia="ru-RU"/>
        </w:rPr>
        <w:t xml:space="preserve">               В.Н.   Солопов</w:t>
      </w:r>
      <w:r w:rsidRPr="003320D6">
        <w:rPr>
          <w:rFonts w:ascii="Times New Roman" w:eastAsia="Times New Roman" w:hAnsi="Times New Roman" w:cs="Times New Roman"/>
          <w:sz w:val="24"/>
          <w:szCs w:val="24"/>
          <w:lang w:eastAsia="ru-RU"/>
        </w:rPr>
        <w:t xml:space="preserve">                   </w:t>
      </w:r>
    </w:p>
    <w:sectPr w:rsidR="009464B1" w:rsidRPr="003320D6" w:rsidSect="003320D6">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97"/>
    <w:rsid w:val="0025174E"/>
    <w:rsid w:val="002F7CA7"/>
    <w:rsid w:val="003320D6"/>
    <w:rsid w:val="00361A97"/>
    <w:rsid w:val="00420819"/>
    <w:rsid w:val="00476C16"/>
    <w:rsid w:val="006D7E65"/>
    <w:rsid w:val="006E362C"/>
    <w:rsid w:val="00700A44"/>
    <w:rsid w:val="00832A13"/>
    <w:rsid w:val="0083343B"/>
    <w:rsid w:val="009126CE"/>
    <w:rsid w:val="009464B1"/>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2020-05-14T08:28:00Z</cp:lastPrinted>
  <dcterms:created xsi:type="dcterms:W3CDTF">2020-05-14T08:20:00Z</dcterms:created>
  <dcterms:modified xsi:type="dcterms:W3CDTF">2020-05-14T08:28:00Z</dcterms:modified>
</cp:coreProperties>
</file>