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          ПРОЕКТ</w:t>
      </w: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37F0BFB4" wp14:editId="29F735C8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6212" w:rsidRPr="006B6212" w:rsidRDefault="006B6212" w:rsidP="006B621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АДМИНИСТРАЦИИ МУНИЦИПАЛЬНОГО ОБРАЗОВАНИЯ</w:t>
      </w:r>
    </w:p>
    <w:p w:rsidR="006B6212" w:rsidRPr="006B6212" w:rsidRDefault="006B6212" w:rsidP="006B621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212" w:rsidRPr="006B6212" w:rsidRDefault="006B6212" w:rsidP="006B621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ТУАПСИНСКИЙ РАЙОН</w:t>
      </w:r>
    </w:p>
    <w:p w:rsidR="006B6212" w:rsidRPr="006B6212" w:rsidRDefault="006B6212" w:rsidP="006B621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212" w:rsidRPr="006B6212" w:rsidRDefault="006B6212" w:rsidP="006B6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B6212" w:rsidRPr="006B6212" w:rsidRDefault="006B6212" w:rsidP="006B6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</w:t>
      </w:r>
      <w:r w:rsidRPr="006B62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B62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№ ______________</w:t>
      </w: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общественных обсуждений (в форме слушаний)</w:t>
      </w: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материалов оценки воздействия на окружающую среду по объекту</w:t>
      </w: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капитального строительства «Пляжный комплекс ООО «Отдых»</w:t>
      </w: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</w:t>
      </w:r>
      <w:proofErr w:type="spellStart"/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Бжид</w:t>
      </w:r>
      <w:proofErr w:type="spellEnd"/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п. Голубая бухта Туапсинского района»</w:t>
      </w: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6212" w:rsidRPr="006B6212" w:rsidRDefault="006B6212" w:rsidP="006B6212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6 октября 2003 года           № 131-ФЗ «Об общих принципах организации местного самоуправления в Российской Федерации», от 23 ноября 1995 года № 174-ФЗ «Об экологической экспертизе», Положением об оценке воздействия намечаемой хозяйственной и иной деятельности на окружающую среду в Российской Федерации, утвержденным приказом государственного комитета Российской Федерации по охране окружающей среды от 16 мая 2000 года № 372</w:t>
      </w:r>
      <w:proofErr w:type="gram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муниципального образования Туапсинский район от 11 апреля 2014 года № 980 «Об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                          образования Туапсинский район», на основании обращения ООО «Отдых»                  </w:t>
      </w:r>
      <w:proofErr w:type="gram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1. Провести </w:t>
      </w:r>
      <w:r w:rsidRPr="006B6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общественные обсуждения (в форме слушаний)</w:t>
      </w:r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материалов оценки воздействия на окружающую среду по объекту капитального строительства «Пляжный комплекс ООО «Отдых» </w:t>
      </w:r>
      <w:proofErr w:type="gramStart"/>
      <w:r w:rsidRPr="006B621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6B6212">
        <w:rPr>
          <w:rFonts w:ascii="Times New Roman" w:eastAsia="Calibri" w:hAnsi="Times New Roman" w:cs="Times New Roman"/>
          <w:sz w:val="28"/>
          <w:szCs w:val="28"/>
        </w:rPr>
        <w:t>Бжид</w:t>
      </w:r>
      <w:proofErr w:type="spell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  п. </w:t>
      </w:r>
      <w:proofErr w:type="gramStart"/>
      <w:r w:rsidRPr="006B6212">
        <w:rPr>
          <w:rFonts w:ascii="Times New Roman" w:eastAsia="Calibri" w:hAnsi="Times New Roman" w:cs="Times New Roman"/>
          <w:sz w:val="28"/>
          <w:szCs w:val="28"/>
        </w:rPr>
        <w:t>Голубая</w:t>
      </w:r>
      <w:proofErr w:type="gram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бухта Туапсинского района» </w:t>
      </w:r>
      <w:r w:rsidRPr="006B6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общественные слушания). 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состав оргкомитета по проведению общественных слушаний (приложение № 1).</w:t>
      </w:r>
      <w:r w:rsidRPr="006B6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Утвердить состав рабочей группы по учету предложений и проведению  общественных  слушаний (далее – рабочая группа) (приложение № 2).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Порядок учета предложений и участия граждан в </w:t>
      </w:r>
      <w:r w:rsidRPr="006B6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обсуждении </w:t>
      </w:r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материалов оценки воздействия на окружающую среду по объекту капитального строительства «Пляжный комплекс ООО «Отдых» </w:t>
      </w:r>
      <w:proofErr w:type="gramStart"/>
      <w:r w:rsidRPr="006B621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6B6212">
        <w:rPr>
          <w:rFonts w:ascii="Times New Roman" w:eastAsia="Calibri" w:hAnsi="Times New Roman" w:cs="Times New Roman"/>
          <w:sz w:val="28"/>
          <w:szCs w:val="28"/>
        </w:rPr>
        <w:t>Бжид</w:t>
      </w:r>
      <w:proofErr w:type="spell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      п. </w:t>
      </w:r>
      <w:proofErr w:type="gramStart"/>
      <w:r w:rsidRPr="006B6212">
        <w:rPr>
          <w:rFonts w:ascii="Times New Roman" w:eastAsia="Calibri" w:hAnsi="Times New Roman" w:cs="Times New Roman"/>
          <w:sz w:val="28"/>
          <w:szCs w:val="28"/>
        </w:rPr>
        <w:t>Голубая</w:t>
      </w:r>
      <w:proofErr w:type="gramEnd"/>
      <w:r w:rsidRPr="006B6212">
        <w:rPr>
          <w:rFonts w:ascii="Times New Roman" w:eastAsia="Calibri" w:hAnsi="Times New Roman" w:cs="Times New Roman"/>
          <w:sz w:val="28"/>
          <w:szCs w:val="28"/>
        </w:rPr>
        <w:t xml:space="preserve"> бухта Туапсинского района» </w:t>
      </w: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  № 3).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Отделу по взаимодействию со СМИ администрации муниципального образования Туапсинский район (</w:t>
      </w:r>
      <w:proofErr w:type="spell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Россиева</w:t>
      </w:r>
      <w:proofErr w:type="spell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средствах массовой информации. 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Отделу информатизации и связи управления делами администрации муниципального образования Туапсинский район (Чубуков) </w:t>
      </w:r>
      <w:proofErr w:type="gram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Туапсинский район.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 заместителя главы администрации муниципального образования Туапсинский район, начальника финансового управления </w:t>
      </w:r>
      <w:proofErr w:type="spell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К.П.Мавриди</w:t>
      </w:r>
      <w:proofErr w:type="spell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212" w:rsidRPr="006B6212" w:rsidRDefault="006B6212" w:rsidP="006B62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Постановление вступает в силу со дня его опубликования.</w:t>
      </w: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B6212" w:rsidRPr="006B6212" w:rsidRDefault="006B6212" w:rsidP="006B6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район                                                                                 </w:t>
      </w:r>
      <w:proofErr w:type="spellStart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В.В.Лыбанев</w:t>
      </w:r>
      <w:proofErr w:type="spellEnd"/>
      <w:r w:rsidRPr="006B6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ПРИЛОЖЕНИЕ № 1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УТВЕРЖДЕН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постановлением администрации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муниципального образования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Туапсинский район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от ___________№ _________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 С Т А В</w:t>
      </w:r>
    </w:p>
    <w:p w:rsidR="00567FAB" w:rsidRPr="00567FAB" w:rsidRDefault="00567FAB" w:rsidP="00567FAB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 по проведению общественных слушаний материалов оценки </w:t>
      </w:r>
    </w:p>
    <w:p w:rsidR="00567FAB" w:rsidRPr="00567FAB" w:rsidRDefault="00567FAB" w:rsidP="00567FAB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на окружающую среду по объекту капитального строительства</w:t>
      </w:r>
    </w:p>
    <w:p w:rsidR="00567FAB" w:rsidRPr="00567FAB" w:rsidRDefault="00567FAB" w:rsidP="00567FAB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«Пляжный комплекс ООО  «Отдых» </w:t>
      </w:r>
      <w:proofErr w:type="gramStart"/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Бжид</w:t>
      </w:r>
      <w:proofErr w:type="spellEnd"/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Голубая бухта</w:t>
      </w:r>
    </w:p>
    <w:p w:rsidR="00567FAB" w:rsidRPr="00567FAB" w:rsidRDefault="00567FAB" w:rsidP="00567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района»</w:t>
      </w:r>
    </w:p>
    <w:p w:rsidR="00567FAB" w:rsidRPr="00567FAB" w:rsidRDefault="00567FAB" w:rsidP="00567FAB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FAB" w:rsidRPr="00567FAB" w:rsidRDefault="00567FAB" w:rsidP="00567FAB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3652"/>
        <w:gridCol w:w="310"/>
        <w:gridCol w:w="5927"/>
      </w:tblGrid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Алексеенко 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Андрей Анатольевич</w:t>
            </w: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администрации  </w:t>
            </w: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образования Туапсинский район, председатель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Четвертак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промышленности, природопользования и охраны окружающей среды администрации муниципального образования Туапсинский район, секретарь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Авхименко</w:t>
            </w:r>
            <w:proofErr w:type="spellEnd"/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Иванович</w:t>
            </w: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архитектуры и градостроительства администрации муниципального образования Туапсинский район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Караченцева</w:t>
            </w:r>
            <w:proofErr w:type="spellEnd"/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Юрьевна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   </w:t>
            </w:r>
            <w:proofErr w:type="spell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Джубгского</w:t>
            </w:r>
            <w:proofErr w:type="spellEnd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городского     поселения Туапсинского района (по согласованию)</w:t>
            </w:r>
          </w:p>
          <w:p w:rsidR="00567FAB" w:rsidRPr="00567FAB" w:rsidRDefault="00567FAB" w:rsidP="00567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Резников </w:t>
            </w:r>
          </w:p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исходной и разрешительной документац</w:t>
            </w:r>
            <w:proofErr w:type="gram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ООО</w:t>
            </w:r>
            <w:proofErr w:type="gramEnd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«Отдых» (по согласованию)</w:t>
            </w:r>
          </w:p>
          <w:p w:rsidR="00567FAB" w:rsidRPr="00567FAB" w:rsidRDefault="00567FAB" w:rsidP="00567FA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FAB" w:rsidRPr="00567FAB" w:rsidTr="00547882">
        <w:tc>
          <w:tcPr>
            <w:tcW w:w="3652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Резниченко</w:t>
            </w:r>
          </w:p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Александрович</w:t>
            </w:r>
          </w:p>
        </w:tc>
        <w:tc>
          <w:tcPr>
            <w:tcW w:w="310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7FAB" w:rsidRPr="00567FAB" w:rsidRDefault="00567FAB" w:rsidP="0056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7" w:type="dxa"/>
            <w:shd w:val="clear" w:color="auto" w:fill="auto"/>
          </w:tcPr>
          <w:p w:rsidR="00567FAB" w:rsidRPr="00567FAB" w:rsidRDefault="00567FAB" w:rsidP="00567FA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инженер проект</w:t>
            </w:r>
            <w:proofErr w:type="gram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ООО</w:t>
            </w:r>
            <w:proofErr w:type="gramEnd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НПЦ «</w:t>
            </w:r>
            <w:proofErr w:type="spellStart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Берегозащита</w:t>
            </w:r>
            <w:proofErr w:type="spellEnd"/>
            <w:r w:rsidRPr="00567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 согласованию)</w:t>
            </w:r>
          </w:p>
        </w:tc>
      </w:tr>
    </w:tbl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отдела промышленности, </w:t>
      </w:r>
    </w:p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природопользования и охраны окружающей среды</w:t>
      </w:r>
    </w:p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>дминистрации муниципального образования</w:t>
      </w:r>
    </w:p>
    <w:p w:rsidR="00567FAB" w:rsidRPr="00567FAB" w:rsidRDefault="00567FAB" w:rsidP="00567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Туапсинский район                                                                               </w:t>
      </w:r>
      <w:proofErr w:type="spellStart"/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>Н.Б.Четвертак</w:t>
      </w:r>
      <w:proofErr w:type="spellEnd"/>
      <w:r w:rsidRPr="00567F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</w:t>
      </w: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ПРИЛОЖЕНИЕ № 2</w:t>
      </w: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УТВЕРЖДЕН</w:t>
      </w: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постановлением администрации</w:t>
      </w: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муниципального образования</w:t>
      </w: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Туапсинский район</w:t>
      </w:r>
    </w:p>
    <w:p w:rsidR="004259D3" w:rsidRPr="004259D3" w:rsidRDefault="004259D3" w:rsidP="004259D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от ____________№ ___________</w:t>
      </w:r>
    </w:p>
    <w:p w:rsidR="004259D3" w:rsidRPr="004259D3" w:rsidRDefault="004259D3" w:rsidP="004259D3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4259D3" w:rsidRPr="004259D3" w:rsidRDefault="004259D3" w:rsidP="004259D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25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4259D3" w:rsidRPr="004259D3" w:rsidRDefault="004259D3" w:rsidP="004259D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9D3" w:rsidRPr="004259D3" w:rsidRDefault="004259D3" w:rsidP="004259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О С Т А В</w:t>
      </w:r>
    </w:p>
    <w:p w:rsidR="004259D3" w:rsidRPr="004259D3" w:rsidRDefault="004259D3" w:rsidP="004259D3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Pr="004259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общественных слушаний материалов оценки</w:t>
      </w:r>
    </w:p>
    <w:p w:rsidR="004259D3" w:rsidRPr="004259D3" w:rsidRDefault="004259D3" w:rsidP="004259D3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воздействия на окружающую среду по объекту капитального строительства</w:t>
      </w:r>
    </w:p>
    <w:p w:rsidR="004259D3" w:rsidRPr="004259D3" w:rsidRDefault="004259D3" w:rsidP="00425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«Пляжный комплекс ООО  «Отдых» </w:t>
      </w:r>
      <w:proofErr w:type="gramStart"/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Бжид</w:t>
      </w:r>
      <w:proofErr w:type="spellEnd"/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Голубая бухта </w:t>
      </w:r>
    </w:p>
    <w:p w:rsidR="004259D3" w:rsidRPr="004259D3" w:rsidRDefault="004259D3" w:rsidP="00425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района»</w:t>
      </w:r>
    </w:p>
    <w:p w:rsidR="004259D3" w:rsidRPr="004259D3" w:rsidRDefault="004259D3" w:rsidP="004259D3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D3" w:rsidRPr="004259D3" w:rsidRDefault="004259D3" w:rsidP="004259D3">
      <w:pPr>
        <w:spacing w:after="0" w:line="240" w:lineRule="auto"/>
        <w:ind w:left="-540" w:right="-5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D3" w:rsidRPr="004259D3" w:rsidRDefault="004259D3" w:rsidP="004259D3">
      <w:pPr>
        <w:spacing w:after="0" w:line="240" w:lineRule="auto"/>
        <w:ind w:left="-54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652"/>
        <w:gridCol w:w="284"/>
        <w:gridCol w:w="5811"/>
      </w:tblGrid>
      <w:tr w:rsidR="004259D3" w:rsidRPr="004259D3" w:rsidTr="00547882">
        <w:tc>
          <w:tcPr>
            <w:tcW w:w="3652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Торопов </w:t>
            </w:r>
          </w:p>
          <w:p w:rsidR="004259D3" w:rsidRPr="004259D3" w:rsidRDefault="004259D3" w:rsidP="0042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Александрович</w:t>
            </w:r>
          </w:p>
        </w:tc>
        <w:tc>
          <w:tcPr>
            <w:tcW w:w="284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5811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МУП «Архитектурно-градостроительный  центр Туапсинского района» (по согласованию)</w:t>
            </w:r>
          </w:p>
          <w:p w:rsidR="004259D3" w:rsidRPr="004259D3" w:rsidRDefault="004259D3" w:rsidP="0042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59D3" w:rsidRPr="004259D3" w:rsidTr="00547882">
        <w:tc>
          <w:tcPr>
            <w:tcW w:w="3652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Киселев </w:t>
            </w:r>
          </w:p>
          <w:p w:rsidR="004259D3" w:rsidRPr="004259D3" w:rsidRDefault="004259D3" w:rsidP="004259D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Генрихович</w:t>
            </w:r>
          </w:p>
        </w:tc>
        <w:tc>
          <w:tcPr>
            <w:tcW w:w="284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4259D3" w:rsidRPr="004259D3" w:rsidRDefault="004259D3" w:rsidP="004259D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- эколог ООО НПЦ «</w:t>
            </w:r>
            <w:proofErr w:type="spellStart"/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Берегозащита</w:t>
            </w:r>
            <w:proofErr w:type="spellEnd"/>
            <w:r w:rsidRPr="0042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</w:tc>
      </w:tr>
    </w:tbl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отдела промышленности, </w:t>
      </w: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природопользования и охраны </w:t>
      </w: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окружающей среды администрации </w:t>
      </w: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259D3" w:rsidRPr="004259D3" w:rsidRDefault="004259D3" w:rsidP="0042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район                                                                               </w:t>
      </w:r>
      <w:proofErr w:type="spellStart"/>
      <w:r w:rsidRPr="004259D3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Н.Б.Четвертак</w:t>
      </w:r>
      <w:proofErr w:type="spellEnd"/>
    </w:p>
    <w:p w:rsidR="006B6212" w:rsidRPr="006B6212" w:rsidRDefault="006B6212" w:rsidP="006B6212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bookmarkStart w:id="0" w:name="_GoBack"/>
      <w:bookmarkEnd w:id="0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 3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УТВЕРЖДЕН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постановлением администрации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муниципального образования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Туапсинский район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от ____________ № _______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EC329D" w:rsidRPr="00EC329D" w:rsidRDefault="00EC329D" w:rsidP="00EC32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учета предложений и участия 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в обсуждении материалов</w:t>
      </w:r>
    </w:p>
    <w:p w:rsidR="00EC329D" w:rsidRPr="00EC329D" w:rsidRDefault="00EC329D" w:rsidP="00EC3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воздействия на окружающую среду по объекту капитального</w:t>
      </w:r>
    </w:p>
    <w:p w:rsidR="00EC329D" w:rsidRPr="00EC329D" w:rsidRDefault="00EC329D" w:rsidP="00EC3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«Пляжный комплекс ООО  «Отдых» </w:t>
      </w:r>
      <w:proofErr w:type="gram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Бжид</w:t>
      </w:r>
      <w:proofErr w:type="spellEnd"/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п. Голубая бухта Туапсинского района»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1. Население муниципального образования Туапсинский район с момента опубликования (обнародования) сообщения о проведении общественных слушаний материалов оценки воздействия на окружающую среду по объекту капитального строительства «Пляжный комплекс  ООО  «Отдых» </w:t>
      </w:r>
      <w:proofErr w:type="gram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Бжид</w:t>
      </w:r>
      <w:proofErr w:type="spell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proofErr w:type="gram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</w:t>
      </w:r>
      <w:proofErr w:type="gram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бухта Туапсинского района»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общественные слушания) </w:t>
      </w: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участвовать в их обсуждении в следующих формах: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1.1. Общественных слушаний по обсуждению материалов оценки воздействия на окружающую среду 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1.2. В иных формах, не противоречащих действующему законодательству.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2.  Предложения населения по о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бсуждению материалов оценки воздействия на окружающую среду по объекту капитального строительства </w:t>
      </w: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«Пляжный комплекс  ООО  «Отдых» </w:t>
      </w:r>
      <w:proofErr w:type="gram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</w:t>
      </w:r>
      <w:proofErr w:type="spell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Бжид</w:t>
      </w:r>
      <w:proofErr w:type="spell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proofErr w:type="gram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</w:t>
      </w:r>
      <w:proofErr w:type="gram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бухта Туапсинского района»</w:t>
      </w:r>
      <w:r w:rsidRPr="00EC3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вноситься в течение 30 дней со дня его опубликования в рабочую группу и рассматриваются ею в соответствии с настоящим Порядком.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 Внесенные предложения регистрируются рабочей группой.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 Предложения должны соответствовать требованиям действующего законодательства.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6. По итогам изучения, анализа и обобщения внесенных предложений рабочая группа составляет заключение.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 Заключение рабочей группы на внесенные предложения должно содержать следующие положения: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7.1.  Общее  количество поступивших предложений.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7.2. Количество поступивших предложений, оставленных в соответствии с настоящим Порядком без рассмотрения.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7.3. Отклоненные предложения ввиду несоответствия требованиям, предъявляемым настоящим Порядком.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7.4.  Предложения, рекомендуемые рабочей группой к отклонению.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8. Рабочая группа представляет главе муниципального образования Туапсинский район свое заключение и материалы деятельности рабочей группы с приложением всех поступивших предложений.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отдела промышленности,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природопользования и охраны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окружающей среды администрации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район                                                                               </w:t>
      </w:r>
      <w:proofErr w:type="spellStart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Н.Б.Четвертак</w:t>
      </w:r>
      <w:proofErr w:type="spellEnd"/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EC32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2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EC329D" w:rsidRPr="00EC329D" w:rsidRDefault="00EC329D" w:rsidP="00EC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F9F" w:rsidRDefault="00D71F9F"/>
    <w:sectPr w:rsidR="00D71F9F" w:rsidSect="006B621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5F"/>
    <w:rsid w:val="00306315"/>
    <w:rsid w:val="004259D3"/>
    <w:rsid w:val="00567FAB"/>
    <w:rsid w:val="006B6212"/>
    <w:rsid w:val="006E362C"/>
    <w:rsid w:val="0083343B"/>
    <w:rsid w:val="009126CE"/>
    <w:rsid w:val="009926FE"/>
    <w:rsid w:val="00CD015F"/>
    <w:rsid w:val="00D71F9F"/>
    <w:rsid w:val="00E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6</cp:revision>
  <dcterms:created xsi:type="dcterms:W3CDTF">2015-07-17T11:29:00Z</dcterms:created>
  <dcterms:modified xsi:type="dcterms:W3CDTF">2015-07-17T11:32:00Z</dcterms:modified>
</cp:coreProperties>
</file>