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D0" w:rsidRDefault="006844D0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4D0" w:rsidRDefault="006844D0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работы </w:t>
      </w:r>
      <w:r w:rsidRPr="006844D0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44D0">
        <w:rPr>
          <w:rFonts w:ascii="Times New Roman" w:hAnsi="Times New Roman" w:cs="Times New Roman"/>
          <w:sz w:val="28"/>
          <w:szCs w:val="28"/>
        </w:rPr>
        <w:t xml:space="preserve"> по противодействию незаконному обороту промышленной продукции на территории </w:t>
      </w:r>
      <w:r>
        <w:rPr>
          <w:rFonts w:ascii="Times New Roman" w:hAnsi="Times New Roman" w:cs="Times New Roman"/>
          <w:sz w:val="28"/>
          <w:szCs w:val="28"/>
        </w:rPr>
        <w:t>Туапсинского</w:t>
      </w:r>
      <w:r w:rsidRPr="006844D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844D0" w:rsidRDefault="006844D0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4D0" w:rsidRDefault="006844D0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4D0" w:rsidRDefault="006844D0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049" w:rsidRPr="00C71049" w:rsidRDefault="006844D0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у</w:t>
      </w:r>
      <w:r w:rsidR="00C71049" w:rsidRPr="00C71049">
        <w:rPr>
          <w:rFonts w:ascii="Times New Roman" w:hAnsi="Times New Roman" w:cs="Times New Roman"/>
          <w:sz w:val="28"/>
          <w:szCs w:val="28"/>
        </w:rPr>
        <w:t xml:space="preserve">каза </w:t>
      </w:r>
      <w:r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C71049" w:rsidRPr="00C71049">
        <w:rPr>
          <w:rFonts w:ascii="Times New Roman" w:hAnsi="Times New Roman" w:cs="Times New Roman"/>
          <w:sz w:val="28"/>
          <w:szCs w:val="28"/>
        </w:rPr>
        <w:t xml:space="preserve"> от 23 января 2015 года № 31 «О дополнительных мерах по противодействию  незаконному обороту промышленной продукции», распоряжения главы администрации (губернатора) Краснодарского края от 16 декабря 2015 года № 480-р «О создании комиссии по противодействию незаконному обороту промышленной продукции в Краснодарском крае» постановлением администрации муниципального образования Туапсинский район от 13 мая 2016 года № 695 «О создании комиссии</w:t>
      </w:r>
      <w:proofErr w:type="gramEnd"/>
      <w:r w:rsidR="00C71049" w:rsidRPr="00C71049">
        <w:rPr>
          <w:rFonts w:ascii="Times New Roman" w:hAnsi="Times New Roman" w:cs="Times New Roman"/>
          <w:sz w:val="28"/>
          <w:szCs w:val="28"/>
        </w:rPr>
        <w:t xml:space="preserve"> по противодействию незаконному обороту промышленной продукции на территории муниципального образования Туапсинский район» создана комиссия по противодействию незаконному обороту промышленной продукции на территории муниципального образования Туап</w:t>
      </w:r>
      <w:r>
        <w:rPr>
          <w:rFonts w:ascii="Times New Roman" w:hAnsi="Times New Roman" w:cs="Times New Roman"/>
          <w:sz w:val="28"/>
          <w:szCs w:val="28"/>
        </w:rPr>
        <w:t>синский район</w:t>
      </w:r>
      <w:r w:rsidR="00C71049" w:rsidRPr="00C71049">
        <w:rPr>
          <w:rFonts w:ascii="Times New Roman" w:hAnsi="Times New Roman" w:cs="Times New Roman"/>
          <w:sz w:val="28"/>
          <w:szCs w:val="28"/>
        </w:rPr>
        <w:t>.</w:t>
      </w:r>
    </w:p>
    <w:p w:rsidR="00C71049" w:rsidRPr="00C71049" w:rsidRDefault="00C71049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049">
        <w:rPr>
          <w:rFonts w:ascii="Times New Roman" w:hAnsi="Times New Roman" w:cs="Times New Roman"/>
          <w:sz w:val="28"/>
          <w:szCs w:val="28"/>
        </w:rPr>
        <w:t>С целью выявления контрафактной продукции за истекший период</w:t>
      </w:r>
      <w:r w:rsidR="006844D0">
        <w:rPr>
          <w:rFonts w:ascii="Times New Roman" w:hAnsi="Times New Roman" w:cs="Times New Roman"/>
          <w:sz w:val="28"/>
          <w:szCs w:val="28"/>
        </w:rPr>
        <w:t xml:space="preserve"> 2018 года комиссией </w:t>
      </w:r>
      <w:r w:rsidRPr="00C71049">
        <w:rPr>
          <w:rFonts w:ascii="Times New Roman" w:hAnsi="Times New Roman" w:cs="Times New Roman"/>
          <w:sz w:val="28"/>
          <w:szCs w:val="28"/>
        </w:rPr>
        <w:t>проведена следующая  работа.</w:t>
      </w:r>
    </w:p>
    <w:p w:rsidR="00C71049" w:rsidRPr="00C71049" w:rsidRDefault="00C71049" w:rsidP="00C7104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1049">
        <w:rPr>
          <w:sz w:val="28"/>
          <w:szCs w:val="28"/>
        </w:rPr>
        <w:t>Управлением торговли и бытового обслуживания администрации муниципального образования Туапсинский район проведено 3 заседания комиссии по противодействию незаконному обороту промышленной продукции в Туапсинском районе по вопросу недопущения реализации контрафактной продукции.</w:t>
      </w:r>
    </w:p>
    <w:p w:rsidR="00C71049" w:rsidRPr="00C71049" w:rsidRDefault="00C71049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049">
        <w:rPr>
          <w:rFonts w:ascii="Times New Roman" w:hAnsi="Times New Roman" w:cs="Times New Roman"/>
          <w:sz w:val="28"/>
          <w:szCs w:val="28"/>
        </w:rPr>
        <w:t>Управлением торговли и бытового обслуживания администрации муниципального образования</w:t>
      </w:r>
      <w:r w:rsidR="006844D0">
        <w:rPr>
          <w:rFonts w:ascii="Times New Roman" w:hAnsi="Times New Roman" w:cs="Times New Roman"/>
          <w:sz w:val="28"/>
          <w:szCs w:val="28"/>
        </w:rPr>
        <w:t xml:space="preserve"> Туапсинский район совместно с о</w:t>
      </w:r>
      <w:r w:rsidRPr="00C71049">
        <w:rPr>
          <w:rFonts w:ascii="Times New Roman" w:hAnsi="Times New Roman" w:cs="Times New Roman"/>
          <w:sz w:val="28"/>
          <w:szCs w:val="28"/>
        </w:rPr>
        <w:t xml:space="preserve">тделом  МВД России по Туапсинскому району проведен мониторинг </w:t>
      </w:r>
      <w:r w:rsidRPr="00C71049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Pr="00C71049">
        <w:rPr>
          <w:rFonts w:ascii="Times New Roman" w:hAnsi="Times New Roman" w:cs="Times New Roman"/>
          <w:sz w:val="28"/>
          <w:szCs w:val="28"/>
        </w:rPr>
        <w:t xml:space="preserve"> предприятий торговли, нарушения выявлены в 13. Так, выявлены факты реализации индивидуальными предпринимателями одежды, детских вещей и обуви, сумок, очков, магнитов для «домофонов» с незаконным использованием товарного знака, а также незаконного использования в коммерческой деятельности товарного знака без разрешения правообладателя, завезенные  с оптовых рынков РФ. </w:t>
      </w:r>
    </w:p>
    <w:p w:rsidR="00C71049" w:rsidRPr="00C71049" w:rsidRDefault="006844D0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данными нарушениями о</w:t>
      </w:r>
      <w:r w:rsidR="00C71049" w:rsidRPr="00C71049">
        <w:rPr>
          <w:rFonts w:ascii="Times New Roman" w:hAnsi="Times New Roman" w:cs="Times New Roman"/>
          <w:sz w:val="28"/>
          <w:szCs w:val="28"/>
        </w:rPr>
        <w:t>тделом МВД России по Туапсинскому району проведены административные расследования, составлены протоколы об административных правонарушениях по ч.1 и ч.2 ст.14.10 КоАП РФ. Из оборота изъято 78 единиц контрафактной продукции  на сумму 56390 рублей.</w:t>
      </w:r>
    </w:p>
    <w:p w:rsidR="00C71049" w:rsidRPr="00C71049" w:rsidRDefault="00C71049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049">
        <w:rPr>
          <w:rFonts w:ascii="Times New Roman" w:hAnsi="Times New Roman" w:cs="Times New Roman"/>
          <w:sz w:val="28"/>
          <w:szCs w:val="28"/>
        </w:rPr>
        <w:t xml:space="preserve">В арбитражный суд направлено 8 материалов. По решениям суда наложено штрафов на сумму 85000 руб. Оплачены штрафы на сумму 77000 руб. </w:t>
      </w:r>
    </w:p>
    <w:p w:rsidR="00C71049" w:rsidRPr="00C71049" w:rsidRDefault="00C71049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049">
        <w:rPr>
          <w:rFonts w:ascii="Times New Roman" w:hAnsi="Times New Roman" w:cs="Times New Roman"/>
          <w:sz w:val="28"/>
          <w:szCs w:val="28"/>
        </w:rPr>
        <w:t>Территориальным отделом управления федеральной службы по надзору в сфере защиты прав потребителей и благополучия человека по Краснодарскому краю в Туапсинском районе  выявлена и изъята запрещенная к ввозу в Российскую Федерацию сырная продукция в количестве 0,250 гр., изъятая продукция уничтожена.</w:t>
      </w:r>
    </w:p>
    <w:p w:rsidR="00C71049" w:rsidRPr="00C71049" w:rsidRDefault="00C71049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049">
        <w:rPr>
          <w:rFonts w:ascii="Times New Roman" w:hAnsi="Times New Roman" w:cs="Times New Roman"/>
          <w:sz w:val="28"/>
          <w:szCs w:val="28"/>
        </w:rPr>
        <w:lastRenderedPageBreak/>
        <w:t>За истекший</w:t>
      </w:r>
      <w:r w:rsidR="006844D0">
        <w:rPr>
          <w:rFonts w:ascii="Times New Roman" w:hAnsi="Times New Roman" w:cs="Times New Roman"/>
          <w:sz w:val="28"/>
          <w:szCs w:val="28"/>
        </w:rPr>
        <w:t xml:space="preserve"> период 2018 года сотрудниками о</w:t>
      </w:r>
      <w:r w:rsidRPr="00C71049">
        <w:rPr>
          <w:rFonts w:ascii="Times New Roman" w:hAnsi="Times New Roman" w:cs="Times New Roman"/>
          <w:sz w:val="28"/>
          <w:szCs w:val="28"/>
        </w:rPr>
        <w:t xml:space="preserve">тдела МВД России по Туапсинскому району в рамках проводимых оперативно-розыскных и оперативно-профилактических мероприятий из незаконного оборота изъято 118 707 литров этилового спирта и алкогольной продукции на общую сумму     17 млн. 953 тыс. руб., в том числе  </w:t>
      </w:r>
      <w:r w:rsidRPr="00C71049">
        <w:rPr>
          <w:rFonts w:ascii="Times New Roman" w:hAnsi="Times New Roman" w:cs="Times New Roman"/>
          <w:color w:val="000000"/>
          <w:sz w:val="28"/>
          <w:szCs w:val="28"/>
        </w:rPr>
        <w:t>на территории Туапсинского района рабочими группами по выявлению нарушений, связанных с незаконным оборотом алкогольной и спиртосодержащей продукции за</w:t>
      </w:r>
      <w:proofErr w:type="gramEnd"/>
      <w:r w:rsidRPr="00C71049">
        <w:rPr>
          <w:rFonts w:ascii="Times New Roman" w:hAnsi="Times New Roman" w:cs="Times New Roman"/>
          <w:color w:val="000000"/>
          <w:sz w:val="28"/>
          <w:szCs w:val="28"/>
        </w:rPr>
        <w:t xml:space="preserve"> истекший период 2018 года Отделом МВД России по Туапсинскому району проведено 234 мероприятий, выявлено 232 нарушений, составлено 232 протоколов, изъято 35369,5 литров алкогольной продукции.</w:t>
      </w:r>
    </w:p>
    <w:p w:rsidR="00F2650B" w:rsidRPr="00C71049" w:rsidRDefault="00F2650B" w:rsidP="00C71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049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Туапсинский район действуют телефоны «горячей линии»,  </w:t>
      </w:r>
      <w:r w:rsidRPr="00C71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граждане могут обращаться по вопросам, касающимся потребительской сферы:</w:t>
      </w:r>
      <w:r w:rsidRPr="00C71049">
        <w:rPr>
          <w:rFonts w:ascii="Times New Roman" w:hAnsi="Times New Roman" w:cs="Times New Roman"/>
          <w:sz w:val="28"/>
          <w:szCs w:val="28"/>
        </w:rPr>
        <w:t xml:space="preserve"> </w:t>
      </w:r>
      <w:r w:rsidRPr="006844D0">
        <w:rPr>
          <w:rFonts w:ascii="Times New Roman" w:eastAsia="Times New Roman" w:hAnsi="Times New Roman" w:cs="Times New Roman"/>
          <w:sz w:val="28"/>
          <w:szCs w:val="28"/>
          <w:lang w:eastAsia="ru-RU"/>
        </w:rPr>
        <w:t>2-42-73, 2-09-64</w:t>
      </w:r>
      <w:r w:rsidRPr="00C71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1049">
        <w:rPr>
          <w:rFonts w:ascii="Times New Roman" w:eastAsia="Times New Roman" w:hAnsi="Times New Roman" w:cs="Times New Roman"/>
          <w:sz w:val="28"/>
          <w:szCs w:val="28"/>
          <w:lang w:eastAsia="ru-RU"/>
        </w:rPr>
        <w:t>(управление торговли и бытового обслуживания админ</w:t>
      </w:r>
      <w:r w:rsidR="006844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МО  Туапсинский район)</w:t>
      </w:r>
      <w:r w:rsidRPr="00C710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D5B" w:rsidRPr="00F2650B" w:rsidRDefault="00740D5B" w:rsidP="00F2650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65F" w:rsidRDefault="007C265F" w:rsidP="00F2650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50B" w:rsidRPr="00F2650B" w:rsidRDefault="00F2650B" w:rsidP="00F2650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65F" w:rsidRPr="00F2650B" w:rsidRDefault="007C265F" w:rsidP="00D25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265F" w:rsidRPr="00F2650B" w:rsidSect="00BC5557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9574B"/>
    <w:multiLevelType w:val="hybridMultilevel"/>
    <w:tmpl w:val="1B6A2C20"/>
    <w:lvl w:ilvl="0" w:tplc="640A5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0B1103"/>
    <w:multiLevelType w:val="hybridMultilevel"/>
    <w:tmpl w:val="D7847A86"/>
    <w:lvl w:ilvl="0" w:tplc="AF586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C0"/>
    <w:rsid w:val="00020D3D"/>
    <w:rsid w:val="000C68C0"/>
    <w:rsid w:val="001C3CBC"/>
    <w:rsid w:val="001E3718"/>
    <w:rsid w:val="00397AAB"/>
    <w:rsid w:val="004267CD"/>
    <w:rsid w:val="004433C9"/>
    <w:rsid w:val="004E6E92"/>
    <w:rsid w:val="00547854"/>
    <w:rsid w:val="00571EB2"/>
    <w:rsid w:val="005E7D3E"/>
    <w:rsid w:val="00605448"/>
    <w:rsid w:val="00635317"/>
    <w:rsid w:val="00673855"/>
    <w:rsid w:val="006844D0"/>
    <w:rsid w:val="0072527D"/>
    <w:rsid w:val="00740D5B"/>
    <w:rsid w:val="007A7F23"/>
    <w:rsid w:val="007C265F"/>
    <w:rsid w:val="0088422E"/>
    <w:rsid w:val="0092402F"/>
    <w:rsid w:val="0095014A"/>
    <w:rsid w:val="00A27830"/>
    <w:rsid w:val="00AB75AA"/>
    <w:rsid w:val="00B10C4D"/>
    <w:rsid w:val="00BA224A"/>
    <w:rsid w:val="00BC5557"/>
    <w:rsid w:val="00BC6A30"/>
    <w:rsid w:val="00BD5474"/>
    <w:rsid w:val="00C02CBF"/>
    <w:rsid w:val="00C120ED"/>
    <w:rsid w:val="00C43A2A"/>
    <w:rsid w:val="00C71049"/>
    <w:rsid w:val="00C92C03"/>
    <w:rsid w:val="00CA6D5E"/>
    <w:rsid w:val="00D250C6"/>
    <w:rsid w:val="00DE050F"/>
    <w:rsid w:val="00E31E25"/>
    <w:rsid w:val="00E43CA3"/>
    <w:rsid w:val="00E500DE"/>
    <w:rsid w:val="00EA1078"/>
    <w:rsid w:val="00EF4E1D"/>
    <w:rsid w:val="00EF501C"/>
    <w:rsid w:val="00F1162C"/>
    <w:rsid w:val="00F2650B"/>
    <w:rsid w:val="00F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501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0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162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2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501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0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162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2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торговля</dc:creator>
  <cp:lastModifiedBy>Гоманова Оксана</cp:lastModifiedBy>
  <cp:revision>29</cp:revision>
  <cp:lastPrinted>2018-04-05T13:34:00Z</cp:lastPrinted>
  <dcterms:created xsi:type="dcterms:W3CDTF">2016-08-08T12:55:00Z</dcterms:created>
  <dcterms:modified xsi:type="dcterms:W3CDTF">2018-10-11T14:17:00Z</dcterms:modified>
</cp:coreProperties>
</file>