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CC66AB" w:rsidP="00CC6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саранчовым</w:t>
      </w:r>
    </w:p>
    <w:p w:rsidR="00CC66AB" w:rsidRDefault="00CC66AB" w:rsidP="00CC66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D70" w:rsidRDefault="007A329C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66AB">
        <w:rPr>
          <w:rFonts w:ascii="Times New Roman" w:hAnsi="Times New Roman" w:cs="Times New Roman"/>
          <w:sz w:val="28"/>
          <w:szCs w:val="28"/>
        </w:rPr>
        <w:t>алетная с</w:t>
      </w:r>
      <w:r w:rsidR="00AF6AB6">
        <w:rPr>
          <w:rFonts w:ascii="Times New Roman" w:hAnsi="Times New Roman" w:cs="Times New Roman"/>
          <w:sz w:val="28"/>
          <w:szCs w:val="28"/>
        </w:rPr>
        <w:t>аранча при передвижении способна</w:t>
      </w:r>
      <w:r w:rsidR="00CC66AB">
        <w:rPr>
          <w:rFonts w:ascii="Times New Roman" w:hAnsi="Times New Roman" w:cs="Times New Roman"/>
          <w:sz w:val="28"/>
          <w:szCs w:val="28"/>
        </w:rPr>
        <w:t xml:space="preserve"> уничтожать все на своем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6AB">
        <w:rPr>
          <w:rFonts w:ascii="Times New Roman" w:hAnsi="Times New Roman" w:cs="Times New Roman"/>
          <w:sz w:val="28"/>
          <w:szCs w:val="28"/>
        </w:rPr>
        <w:t xml:space="preserve">Отрождение личинок ожидается во второй-третьей декадах мая. </w:t>
      </w:r>
    </w:p>
    <w:p w:rsidR="00433D70" w:rsidRDefault="00433D70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D70" w:rsidRDefault="00433D70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D70" w:rsidRDefault="00433D70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AB" w:rsidRDefault="00CC66AB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опасность повреждения сельскохозяйственных культур. </w:t>
      </w:r>
      <w:r w:rsidR="007A329C">
        <w:rPr>
          <w:rFonts w:ascii="Times New Roman" w:hAnsi="Times New Roman" w:cs="Times New Roman"/>
          <w:sz w:val="28"/>
          <w:szCs w:val="28"/>
        </w:rPr>
        <w:t xml:space="preserve">В этой ситуации важно своевременное выявление очагов отрождения саранчи и принятие мер по уничтожению. Борьба с </w:t>
      </w:r>
      <w:proofErr w:type="gramStart"/>
      <w:r w:rsidR="007A329C">
        <w:rPr>
          <w:rFonts w:ascii="Times New Roman" w:hAnsi="Times New Roman" w:cs="Times New Roman"/>
          <w:sz w:val="28"/>
          <w:szCs w:val="28"/>
        </w:rPr>
        <w:t>саранч</w:t>
      </w:r>
      <w:r w:rsidR="008E59C6">
        <w:rPr>
          <w:rFonts w:ascii="Times New Roman" w:hAnsi="Times New Roman" w:cs="Times New Roman"/>
          <w:sz w:val="28"/>
          <w:szCs w:val="28"/>
        </w:rPr>
        <w:t>о</w:t>
      </w:r>
      <w:r w:rsidR="007A329C">
        <w:rPr>
          <w:rFonts w:ascii="Times New Roman" w:hAnsi="Times New Roman" w:cs="Times New Roman"/>
          <w:sz w:val="28"/>
          <w:szCs w:val="28"/>
        </w:rPr>
        <w:t>выми</w:t>
      </w:r>
      <w:proofErr w:type="gramEnd"/>
      <w:r w:rsidR="008E59C6">
        <w:rPr>
          <w:rFonts w:ascii="Times New Roman" w:hAnsi="Times New Roman" w:cs="Times New Roman"/>
          <w:sz w:val="28"/>
          <w:szCs w:val="28"/>
        </w:rPr>
        <w:t xml:space="preserve"> проводится с помощью инсектицидов. Самые эффективные обработки по личинкам младших возрастов.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необходимо: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обозначить места перезимовки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дальнейшего определения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вредителя;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резерв инсектицидов, при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применять препараты, безопасные для рыб;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начиная с </w:t>
      </w:r>
      <w:r w:rsidR="00F32605">
        <w:rPr>
          <w:rFonts w:ascii="Times New Roman" w:hAnsi="Times New Roman" w:cs="Times New Roman"/>
          <w:sz w:val="28"/>
          <w:szCs w:val="28"/>
        </w:rPr>
        <w:t>третьей</w:t>
      </w:r>
      <w:r>
        <w:rPr>
          <w:rFonts w:ascii="Times New Roman" w:hAnsi="Times New Roman" w:cs="Times New Roman"/>
          <w:sz w:val="28"/>
          <w:szCs w:val="28"/>
        </w:rPr>
        <w:t xml:space="preserve"> декады мая, провести обследования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 саранчовых;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обработки проводить в начале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личинок.</w:t>
      </w:r>
    </w:p>
    <w:p w:rsidR="00680370" w:rsidRDefault="00680370" w:rsidP="006803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70">
        <w:rPr>
          <w:rFonts w:ascii="Times New Roman" w:hAnsi="Times New Roman" w:cs="Times New Roman"/>
          <w:sz w:val="28"/>
          <w:szCs w:val="28"/>
        </w:rPr>
        <w:t xml:space="preserve">При обнаружении личинок саранчовых необходимо сообщить в </w:t>
      </w:r>
      <w:r w:rsidRPr="00680370">
        <w:rPr>
          <w:rFonts w:ascii="Times New Roman" w:eastAsia="Times New Roman" w:hAnsi="Times New Roman" w:cs="Times New Roman"/>
          <w:sz w:val="28"/>
          <w:szCs w:val="28"/>
        </w:rPr>
        <w:t>Новороссийский межрайонный отдел ветеринарного и фитосанитарного надзора (РОССЕЛЬХОЗНАДЗОР) по тел. 8-861-67-71-3-80, 2-84-46</w:t>
      </w:r>
      <w:r w:rsidRPr="00680370">
        <w:rPr>
          <w:rFonts w:ascii="Times New Roman" w:hAnsi="Times New Roman" w:cs="Times New Roman"/>
          <w:sz w:val="28"/>
          <w:szCs w:val="28"/>
        </w:rPr>
        <w:t xml:space="preserve"> или администрацию сельского (городского) поселения.</w:t>
      </w:r>
    </w:p>
    <w:p w:rsidR="00680370" w:rsidRPr="00680370" w:rsidRDefault="00680370" w:rsidP="006803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5D8" w:rsidRPr="00680370" w:rsidRDefault="00AA45D8" w:rsidP="006803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45D8" w:rsidRPr="0068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D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34DD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4672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33D70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8680F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0370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A329C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E59C6"/>
    <w:rsid w:val="008F0CDE"/>
    <w:rsid w:val="008F3DDF"/>
    <w:rsid w:val="008F3FD0"/>
    <w:rsid w:val="008F7D16"/>
    <w:rsid w:val="00906E59"/>
    <w:rsid w:val="00912B83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45D8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AF6AB6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66A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2605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9</cp:revision>
  <dcterms:created xsi:type="dcterms:W3CDTF">2016-05-16T14:01:00Z</dcterms:created>
  <dcterms:modified xsi:type="dcterms:W3CDTF">2017-05-05T06:05:00Z</dcterms:modified>
</cp:coreProperties>
</file>