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5F" w:rsidRDefault="004B135F" w:rsidP="004B135F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 xml:space="preserve">Администрация муниципального образования Туапсинский район </w:t>
      </w:r>
    </w:p>
    <w:p w:rsidR="004B135F" w:rsidRPr="004B135F" w:rsidRDefault="004B135F" w:rsidP="004B135F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>Комиссия по предупреждению и ликвидации чрезвычайных ситуаций и обеспечению пожарной безопасности</w:t>
      </w:r>
    </w:p>
    <w:p w:rsidR="004B135F" w:rsidRDefault="004B135F" w:rsidP="004B135F">
      <w:pPr>
        <w:ind w:left="40"/>
        <w:jc w:val="center"/>
        <w:rPr>
          <w:rStyle w:val="20"/>
          <w:rFonts w:eastAsia="Courier New"/>
          <w:b w:val="0"/>
          <w:bCs w:val="0"/>
          <w:sz w:val="28"/>
          <w:szCs w:val="28"/>
        </w:rPr>
      </w:pPr>
    </w:p>
    <w:p w:rsidR="004B135F" w:rsidRPr="004B135F" w:rsidRDefault="004B135F" w:rsidP="004B135F">
      <w:pPr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4B135F" w:rsidRDefault="004B135F" w:rsidP="004B135F">
      <w:pPr>
        <w:pStyle w:val="3"/>
        <w:shd w:val="clear" w:color="auto" w:fill="auto"/>
        <w:spacing w:before="0" w:after="0" w:line="240" w:lineRule="auto"/>
        <w:ind w:left="40"/>
        <w:rPr>
          <w:rStyle w:val="1"/>
          <w:sz w:val="28"/>
          <w:szCs w:val="28"/>
        </w:rPr>
      </w:pPr>
      <w:r w:rsidRPr="004B135F">
        <w:rPr>
          <w:rStyle w:val="1"/>
          <w:sz w:val="28"/>
          <w:szCs w:val="28"/>
        </w:rPr>
        <w:t>РЕШЕНИЕ</w:t>
      </w:r>
    </w:p>
    <w:p w:rsidR="004B135F" w:rsidRPr="004B135F" w:rsidRDefault="004B135F" w:rsidP="004B135F">
      <w:pPr>
        <w:pStyle w:val="3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4B135F" w:rsidRDefault="004B135F" w:rsidP="005958E7">
      <w:pPr>
        <w:pStyle w:val="a5"/>
        <w:jc w:val="center"/>
        <w:rPr>
          <w:rStyle w:val="31"/>
          <w:rFonts w:eastAsia="Courier New"/>
        </w:rPr>
      </w:pPr>
      <w:r w:rsidRPr="004B135F">
        <w:rPr>
          <w:rStyle w:val="31"/>
          <w:rFonts w:eastAsia="Courier New"/>
        </w:rPr>
        <w:t>№</w:t>
      </w:r>
      <w:r w:rsidR="000777C4">
        <w:rPr>
          <w:rFonts w:ascii="Times New Roman" w:hAnsi="Times New Roman" w:cs="Times New Roman"/>
          <w:sz w:val="28"/>
          <w:szCs w:val="28"/>
        </w:rPr>
        <w:t>59</w:t>
      </w:r>
    </w:p>
    <w:p w:rsidR="004B135F" w:rsidRPr="004B135F" w:rsidRDefault="004B135F" w:rsidP="004B135F">
      <w:pPr>
        <w:ind w:left="40"/>
        <w:jc w:val="center"/>
        <w:rPr>
          <w:rFonts w:ascii="Times New Roman" w:hAnsi="Times New Roman" w:cs="Times New Roman"/>
          <w:sz w:val="28"/>
          <w:szCs w:val="28"/>
        </w:rPr>
      </w:pPr>
    </w:p>
    <w:p w:rsidR="004B135F" w:rsidRDefault="000777C4" w:rsidP="004B135F">
      <w:pPr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16</w:t>
      </w:r>
      <w:r w:rsidR="004B135F" w:rsidRPr="004B135F">
        <w:rPr>
          <w:rStyle w:val="1"/>
          <w:rFonts w:eastAsia="Courier New"/>
          <w:sz w:val="28"/>
          <w:szCs w:val="28"/>
        </w:rPr>
        <w:t xml:space="preserve"> </w:t>
      </w:r>
      <w:r>
        <w:rPr>
          <w:rStyle w:val="1"/>
          <w:rFonts w:eastAsia="Courier New"/>
          <w:sz w:val="28"/>
          <w:szCs w:val="28"/>
        </w:rPr>
        <w:t>декабр</w:t>
      </w:r>
      <w:r w:rsidR="004B135F" w:rsidRPr="004B135F">
        <w:rPr>
          <w:rStyle w:val="1"/>
          <w:rFonts w:eastAsia="Courier New"/>
          <w:sz w:val="28"/>
          <w:szCs w:val="28"/>
        </w:rPr>
        <w:t xml:space="preserve">я 2015 года </w:t>
      </w:r>
      <w:r w:rsidR="004B135F">
        <w:rPr>
          <w:rStyle w:val="1"/>
          <w:rFonts w:eastAsia="Courier New"/>
          <w:sz w:val="28"/>
          <w:szCs w:val="28"/>
        </w:rPr>
        <w:t xml:space="preserve">   </w:t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</w:r>
      <w:r w:rsidR="004B135F">
        <w:rPr>
          <w:rStyle w:val="1"/>
          <w:rFonts w:eastAsia="Courier New"/>
          <w:sz w:val="28"/>
          <w:szCs w:val="28"/>
        </w:rPr>
        <w:tab/>
        <w:t xml:space="preserve">                        </w:t>
      </w:r>
      <w:r w:rsidR="004B135F" w:rsidRPr="004B135F">
        <w:rPr>
          <w:rStyle w:val="1"/>
          <w:rFonts w:eastAsia="Courier New"/>
          <w:sz w:val="28"/>
          <w:szCs w:val="28"/>
        </w:rPr>
        <w:t>г. Туапсе</w:t>
      </w:r>
    </w:p>
    <w:p w:rsidR="004B135F" w:rsidRDefault="004B135F" w:rsidP="004B135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958E7" w:rsidRPr="004B135F" w:rsidRDefault="005958E7" w:rsidP="004B135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777C4" w:rsidRDefault="004B135F" w:rsidP="00E062C6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r w:rsidRPr="004B135F">
        <w:rPr>
          <w:rStyle w:val="20"/>
          <w:rFonts w:eastAsia="Courier New"/>
          <w:bCs w:val="0"/>
          <w:sz w:val="28"/>
          <w:szCs w:val="28"/>
        </w:rPr>
        <w:t xml:space="preserve">О </w:t>
      </w:r>
      <w:r w:rsidR="000777C4" w:rsidRPr="000777C4">
        <w:rPr>
          <w:rStyle w:val="20"/>
          <w:rFonts w:eastAsia="Courier New"/>
          <w:bCs w:val="0"/>
          <w:sz w:val="28"/>
          <w:szCs w:val="28"/>
        </w:rPr>
        <w:t xml:space="preserve">поддержании сил и средств Туапсинского звена территориальной подсистемы РСЧС Краснодарского края в готовности к оперативному реагированию на возникновение чрезвычайных ситуаций </w:t>
      </w:r>
      <w:proofErr w:type="gramStart"/>
      <w:r w:rsidR="000777C4" w:rsidRPr="000777C4">
        <w:rPr>
          <w:rStyle w:val="20"/>
          <w:rFonts w:eastAsia="Courier New"/>
          <w:bCs w:val="0"/>
          <w:sz w:val="28"/>
          <w:szCs w:val="28"/>
        </w:rPr>
        <w:t>в</w:t>
      </w:r>
      <w:proofErr w:type="gramEnd"/>
      <w:r w:rsidR="000777C4" w:rsidRPr="000777C4">
        <w:rPr>
          <w:rStyle w:val="20"/>
          <w:rFonts w:eastAsia="Courier New"/>
          <w:bCs w:val="0"/>
          <w:sz w:val="28"/>
          <w:szCs w:val="28"/>
        </w:rPr>
        <w:t xml:space="preserve"> зимнем </w:t>
      </w:r>
    </w:p>
    <w:p w:rsidR="004B135F" w:rsidRDefault="000777C4" w:rsidP="00E062C6">
      <w:pPr>
        <w:ind w:left="40"/>
        <w:jc w:val="center"/>
        <w:rPr>
          <w:rStyle w:val="20"/>
          <w:rFonts w:eastAsia="Courier New"/>
          <w:bCs w:val="0"/>
          <w:sz w:val="28"/>
          <w:szCs w:val="28"/>
        </w:rPr>
      </w:pPr>
      <w:proofErr w:type="gramStart"/>
      <w:r w:rsidRPr="000777C4">
        <w:rPr>
          <w:rStyle w:val="20"/>
          <w:rFonts w:eastAsia="Courier New"/>
          <w:bCs w:val="0"/>
          <w:sz w:val="28"/>
          <w:szCs w:val="28"/>
        </w:rPr>
        <w:t>периоде</w:t>
      </w:r>
      <w:proofErr w:type="gramEnd"/>
      <w:r w:rsidRPr="000777C4">
        <w:rPr>
          <w:rStyle w:val="20"/>
          <w:rFonts w:eastAsia="Courier New"/>
          <w:bCs w:val="0"/>
          <w:sz w:val="28"/>
          <w:szCs w:val="28"/>
        </w:rPr>
        <w:t xml:space="preserve"> 2015-2016 годов</w:t>
      </w:r>
    </w:p>
    <w:p w:rsidR="00E062C6" w:rsidRDefault="00E062C6" w:rsidP="004B135F">
      <w:pPr>
        <w:ind w:left="40"/>
        <w:jc w:val="both"/>
        <w:rPr>
          <w:rStyle w:val="20"/>
          <w:rFonts w:eastAsia="Courier New"/>
          <w:bCs w:val="0"/>
          <w:sz w:val="28"/>
          <w:szCs w:val="28"/>
        </w:rPr>
      </w:pPr>
    </w:p>
    <w:p w:rsidR="004B135F" w:rsidRPr="004B135F" w:rsidRDefault="004B135F" w:rsidP="004B135F">
      <w:pPr>
        <w:ind w:left="40"/>
        <w:jc w:val="both"/>
        <w:rPr>
          <w:rFonts w:ascii="Times New Roman" w:hAnsi="Times New Roman" w:cs="Times New Roman"/>
          <w:sz w:val="28"/>
          <w:szCs w:val="28"/>
        </w:rPr>
      </w:pPr>
    </w:p>
    <w:p w:rsidR="004B135F" w:rsidRPr="004B135F" w:rsidRDefault="004B135F" w:rsidP="00545E93">
      <w:pPr>
        <w:pStyle w:val="3"/>
        <w:shd w:val="clear" w:color="auto" w:fill="auto"/>
        <w:spacing w:before="0" w:after="0" w:line="240" w:lineRule="auto"/>
        <w:ind w:left="20" w:right="20" w:firstLine="740"/>
        <w:jc w:val="both"/>
        <w:rPr>
          <w:sz w:val="28"/>
          <w:szCs w:val="28"/>
        </w:rPr>
      </w:pPr>
      <w:proofErr w:type="gramStart"/>
      <w:r w:rsidRPr="004B135F">
        <w:rPr>
          <w:rStyle w:val="1"/>
          <w:sz w:val="28"/>
          <w:szCs w:val="28"/>
        </w:rPr>
        <w:t>В</w:t>
      </w:r>
      <w:r w:rsidR="00552869">
        <w:rPr>
          <w:rStyle w:val="1"/>
          <w:sz w:val="28"/>
          <w:szCs w:val="28"/>
        </w:rPr>
        <w:t xml:space="preserve"> соответствии с указанием Министерства </w:t>
      </w:r>
      <w:r w:rsidR="005958E7">
        <w:rPr>
          <w:rStyle w:val="1"/>
          <w:sz w:val="28"/>
          <w:szCs w:val="28"/>
        </w:rPr>
        <w:t xml:space="preserve">гражданской обороны, чрезвычайных ситуаций и региональной безопасности </w:t>
      </w:r>
      <w:r w:rsidR="00552869">
        <w:rPr>
          <w:rStyle w:val="1"/>
          <w:sz w:val="28"/>
          <w:szCs w:val="28"/>
        </w:rPr>
        <w:t>Краснодарского края от 1</w:t>
      </w:r>
      <w:r w:rsidR="000777C4">
        <w:rPr>
          <w:rStyle w:val="1"/>
          <w:sz w:val="28"/>
          <w:szCs w:val="28"/>
        </w:rPr>
        <w:t>1</w:t>
      </w:r>
      <w:r w:rsidR="00552869">
        <w:rPr>
          <w:rStyle w:val="1"/>
          <w:sz w:val="28"/>
          <w:szCs w:val="28"/>
        </w:rPr>
        <w:t xml:space="preserve"> </w:t>
      </w:r>
      <w:r w:rsidR="000777C4">
        <w:rPr>
          <w:rStyle w:val="1"/>
          <w:sz w:val="28"/>
          <w:szCs w:val="28"/>
        </w:rPr>
        <w:t>декабр</w:t>
      </w:r>
      <w:r w:rsidR="005958E7">
        <w:rPr>
          <w:rStyle w:val="1"/>
          <w:sz w:val="28"/>
          <w:szCs w:val="28"/>
        </w:rPr>
        <w:t>я 2015 года № 68</w:t>
      </w:r>
      <w:r w:rsidR="000777C4">
        <w:rPr>
          <w:rStyle w:val="1"/>
          <w:sz w:val="28"/>
          <w:szCs w:val="28"/>
        </w:rPr>
        <w:t>-847</w:t>
      </w:r>
      <w:r w:rsidR="005958E7">
        <w:rPr>
          <w:rStyle w:val="1"/>
          <w:sz w:val="28"/>
          <w:szCs w:val="28"/>
        </w:rPr>
        <w:t>1</w:t>
      </w:r>
      <w:r w:rsidR="00552869">
        <w:rPr>
          <w:rStyle w:val="1"/>
          <w:sz w:val="28"/>
          <w:szCs w:val="28"/>
        </w:rPr>
        <w:t>/15-0</w:t>
      </w:r>
      <w:r w:rsidR="005958E7">
        <w:rPr>
          <w:rStyle w:val="1"/>
          <w:sz w:val="28"/>
          <w:szCs w:val="28"/>
        </w:rPr>
        <w:t>1-08</w:t>
      </w:r>
      <w:r w:rsidRPr="004B135F">
        <w:rPr>
          <w:rStyle w:val="1"/>
          <w:sz w:val="28"/>
          <w:szCs w:val="28"/>
        </w:rPr>
        <w:t xml:space="preserve"> «</w:t>
      </w:r>
      <w:r w:rsidR="000777C4">
        <w:rPr>
          <w:rStyle w:val="1"/>
          <w:sz w:val="28"/>
          <w:szCs w:val="28"/>
        </w:rPr>
        <w:t xml:space="preserve">О </w:t>
      </w:r>
      <w:r w:rsidR="00552869">
        <w:rPr>
          <w:rStyle w:val="1"/>
          <w:sz w:val="28"/>
          <w:szCs w:val="28"/>
        </w:rPr>
        <w:t xml:space="preserve"> про</w:t>
      </w:r>
      <w:r w:rsidR="000777C4">
        <w:rPr>
          <w:rStyle w:val="1"/>
          <w:sz w:val="28"/>
          <w:szCs w:val="28"/>
        </w:rPr>
        <w:t>ведении заседания КЧС и ПБ администрации края</w:t>
      </w:r>
      <w:r w:rsidRPr="004B135F">
        <w:rPr>
          <w:rStyle w:val="1"/>
          <w:sz w:val="28"/>
          <w:szCs w:val="28"/>
        </w:rPr>
        <w:t xml:space="preserve">» и проведя анализ подтоплений, имевших место на территории Туапсинского района в последние годы, комиссия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 </w:t>
      </w:r>
      <w:r w:rsidR="005958E7">
        <w:rPr>
          <w:rStyle w:val="1"/>
          <w:sz w:val="28"/>
          <w:szCs w:val="28"/>
        </w:rPr>
        <w:t xml:space="preserve">  </w:t>
      </w:r>
      <w:r w:rsidRPr="004B135F">
        <w:rPr>
          <w:rStyle w:val="3pt"/>
          <w:sz w:val="28"/>
          <w:szCs w:val="28"/>
        </w:rPr>
        <w:t>решила:</w:t>
      </w:r>
      <w:proofErr w:type="gramEnd"/>
    </w:p>
    <w:p w:rsidR="005B0912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 xml:space="preserve">Считать обеспечение безаварийного пропуска </w:t>
      </w:r>
      <w:r w:rsidR="005958E7">
        <w:rPr>
          <w:rStyle w:val="1"/>
          <w:sz w:val="28"/>
          <w:szCs w:val="28"/>
        </w:rPr>
        <w:t>дождевых</w:t>
      </w:r>
      <w:r w:rsidRPr="004B135F">
        <w:rPr>
          <w:rStyle w:val="1"/>
          <w:sz w:val="28"/>
          <w:szCs w:val="28"/>
        </w:rPr>
        <w:t xml:space="preserve"> паводковых вод 201</w:t>
      </w:r>
      <w:r>
        <w:rPr>
          <w:rStyle w:val="1"/>
          <w:sz w:val="28"/>
          <w:szCs w:val="28"/>
        </w:rPr>
        <w:t>5</w:t>
      </w:r>
      <w:r w:rsidRPr="004B135F">
        <w:rPr>
          <w:rStyle w:val="1"/>
          <w:sz w:val="28"/>
          <w:szCs w:val="28"/>
        </w:rPr>
        <w:t xml:space="preserve"> года одной из приоритетных задач в повседневной деятельности территориальных органов федеральной исполнительной власти муниципального образования Туапсинский район, </w:t>
      </w:r>
      <w:r w:rsidR="00FC182D">
        <w:rPr>
          <w:rStyle w:val="1"/>
          <w:sz w:val="28"/>
          <w:szCs w:val="28"/>
        </w:rPr>
        <w:t xml:space="preserve">а также </w:t>
      </w:r>
      <w:r w:rsidRPr="004B135F">
        <w:rPr>
          <w:rStyle w:val="1"/>
          <w:sz w:val="28"/>
          <w:szCs w:val="28"/>
        </w:rPr>
        <w:t>органов местного самоуправления, учреждений, организаций и предприятий Туапсинского района.</w:t>
      </w:r>
    </w:p>
    <w:p w:rsidR="005B0912" w:rsidRPr="005B0912" w:rsidRDefault="005B0912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Обязать Глав городских и сельских поселений Туапсинского района: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2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Продолжить регулярное информирование</w:t>
      </w:r>
      <w:proofErr w:type="gramStart"/>
      <w:r w:rsidRPr="005B0912">
        <w:rPr>
          <w:rStyle w:val="1"/>
          <w:sz w:val="28"/>
          <w:szCs w:val="28"/>
        </w:rPr>
        <w:t>.</w:t>
      </w:r>
      <w:proofErr w:type="gramEnd"/>
      <w:r w:rsidRPr="005B0912">
        <w:rPr>
          <w:rStyle w:val="1"/>
          <w:sz w:val="28"/>
          <w:szCs w:val="28"/>
        </w:rPr>
        <w:t xml:space="preserve"> </w:t>
      </w:r>
      <w:proofErr w:type="gramStart"/>
      <w:r w:rsidRPr="005B0912">
        <w:rPr>
          <w:rStyle w:val="1"/>
          <w:sz w:val="28"/>
          <w:szCs w:val="28"/>
        </w:rPr>
        <w:t>н</w:t>
      </w:r>
      <w:proofErr w:type="gramEnd"/>
      <w:r w:rsidRPr="005B0912">
        <w:rPr>
          <w:rStyle w:val="1"/>
          <w:sz w:val="28"/>
          <w:szCs w:val="28"/>
        </w:rPr>
        <w:t>аселения о гидрометеорологической обстановке и угрозах возникновения чрезвычайных ситуаций, вызванных паводковыми явлениями.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Уточнить </w:t>
      </w:r>
      <w:r w:rsidR="00FC182D">
        <w:rPr>
          <w:rStyle w:val="1"/>
          <w:sz w:val="28"/>
          <w:szCs w:val="28"/>
        </w:rPr>
        <w:t>алгоритм</w:t>
      </w:r>
      <w:r w:rsidRPr="005B0912">
        <w:rPr>
          <w:rStyle w:val="1"/>
          <w:sz w:val="28"/>
          <w:szCs w:val="28"/>
        </w:rPr>
        <w:t>ы действий администраций поселений по предупреждению и ликвидации чрезвычайных ситуаций, том числе связанных с затоплениями территорий населённых пунктов.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Уточнить планы эвакуации населения. При необходимости спланировать и подготовить места размещения эвакуируемых и материальных ценностей из затапливаемых районов.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rFonts w:eastAsia="Courier New"/>
          <w:sz w:val="28"/>
          <w:szCs w:val="28"/>
        </w:rPr>
        <w:t xml:space="preserve">Обеспечить постоянную готовность к работе установленных в поселениях автоматизированных систем оперативного контроля и мониторинга паводковой ситуации на реках Туапсинского района, а так же комплексной автоматизированной системы экстренного оповещения населения. </w:t>
      </w:r>
      <w:r w:rsidRPr="005B0912">
        <w:rPr>
          <w:rStyle w:val="1"/>
          <w:sz w:val="28"/>
          <w:szCs w:val="28"/>
        </w:rPr>
        <w:t xml:space="preserve">Назначить ответственных лиц за повседневную эксплуатацию данного оборудования. </w:t>
      </w:r>
      <w:r w:rsidRPr="005B0912">
        <w:rPr>
          <w:rStyle w:val="1"/>
          <w:sz w:val="28"/>
          <w:szCs w:val="28"/>
        </w:rPr>
        <w:lastRenderedPageBreak/>
        <w:t>Организовать бесперебойную, своевременную и гарантированную оплату услуг по работе каналов связи вышеуказанной аппаратуры</w:t>
      </w:r>
      <w:r w:rsidR="005B0912" w:rsidRPr="005B0912">
        <w:rPr>
          <w:rStyle w:val="1"/>
          <w:sz w:val="28"/>
          <w:szCs w:val="28"/>
        </w:rPr>
        <w:t xml:space="preserve"> и обслуживающих их фирм.</w:t>
      </w:r>
      <w:r w:rsidRPr="005B0912">
        <w:rPr>
          <w:rStyle w:val="1"/>
          <w:sz w:val="28"/>
          <w:szCs w:val="28"/>
        </w:rPr>
        <w:t xml:space="preserve"> 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Обеспечить своевременное информирование населения о возникновении чрезвычайных ситуаций, обусловленных разливами </w:t>
      </w:r>
      <w:r w:rsidR="00FC182D">
        <w:rPr>
          <w:rStyle w:val="1"/>
          <w:sz w:val="28"/>
          <w:szCs w:val="28"/>
        </w:rPr>
        <w:t>дождевых паводко</w:t>
      </w:r>
      <w:r w:rsidRPr="005B0912">
        <w:rPr>
          <w:rStyle w:val="1"/>
          <w:sz w:val="28"/>
          <w:szCs w:val="28"/>
        </w:rPr>
        <w:t xml:space="preserve">вых вод. Для чего в ливнеопасный период выставлять дополнительные посты </w:t>
      </w:r>
      <w:r w:rsidR="005B0912" w:rsidRPr="005B0912">
        <w:rPr>
          <w:rStyle w:val="1"/>
          <w:sz w:val="28"/>
          <w:szCs w:val="28"/>
        </w:rPr>
        <w:t xml:space="preserve">визуального </w:t>
      </w:r>
      <w:r w:rsidRPr="005B0912">
        <w:rPr>
          <w:rStyle w:val="1"/>
          <w:sz w:val="28"/>
          <w:szCs w:val="28"/>
        </w:rPr>
        <w:t>наблюдения за уровнем воды в реках.</w:t>
      </w:r>
    </w:p>
    <w:p w:rsidR="005B0912" w:rsidRPr="005B091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>Обеспечить постоянную готовность пунктов управления, а также пунктов временного размещения к приёму пострадавшего населения.</w:t>
      </w:r>
    </w:p>
    <w:p w:rsidR="005B0912" w:rsidRPr="005B0912" w:rsidRDefault="00552869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B0912">
        <w:rPr>
          <w:rStyle w:val="1"/>
          <w:sz w:val="28"/>
          <w:szCs w:val="28"/>
        </w:rPr>
        <w:t xml:space="preserve"> </w:t>
      </w:r>
      <w:r w:rsidR="004B135F" w:rsidRPr="005B0912">
        <w:rPr>
          <w:rStyle w:val="1"/>
          <w:sz w:val="28"/>
          <w:szCs w:val="28"/>
        </w:rPr>
        <w:t xml:space="preserve">В </w:t>
      </w:r>
      <w:r w:rsidR="008442D2">
        <w:rPr>
          <w:rStyle w:val="1"/>
          <w:sz w:val="28"/>
          <w:szCs w:val="28"/>
        </w:rPr>
        <w:t xml:space="preserve">предстоящий зимний период продолжить самостоятельные </w:t>
      </w:r>
      <w:r w:rsidR="004B135F" w:rsidRPr="005B0912">
        <w:rPr>
          <w:rStyle w:val="1"/>
          <w:sz w:val="28"/>
          <w:szCs w:val="28"/>
        </w:rPr>
        <w:t xml:space="preserve"> работы по расчистке русел рек в пределах административной территории </w:t>
      </w:r>
      <w:r w:rsidR="008442D2">
        <w:rPr>
          <w:rStyle w:val="1"/>
          <w:sz w:val="28"/>
          <w:szCs w:val="28"/>
        </w:rPr>
        <w:t xml:space="preserve">Туапсинского </w:t>
      </w:r>
      <w:r w:rsidR="004B135F" w:rsidRPr="005B0912">
        <w:rPr>
          <w:rStyle w:val="1"/>
          <w:sz w:val="28"/>
          <w:szCs w:val="28"/>
        </w:rPr>
        <w:t>района от корчей</w:t>
      </w:r>
      <w:r w:rsidR="005B0912" w:rsidRPr="005B0912">
        <w:rPr>
          <w:rStyle w:val="1"/>
          <w:sz w:val="28"/>
          <w:szCs w:val="28"/>
        </w:rPr>
        <w:t xml:space="preserve"> и других древесных остатках</w:t>
      </w:r>
      <w:r w:rsidR="004B135F" w:rsidRPr="005B0912">
        <w:rPr>
          <w:rStyle w:val="1"/>
          <w:sz w:val="28"/>
          <w:szCs w:val="28"/>
        </w:rPr>
        <w:t xml:space="preserve"> препятств</w:t>
      </w:r>
      <w:r w:rsidR="005B0912" w:rsidRPr="005B0912">
        <w:rPr>
          <w:rStyle w:val="1"/>
          <w:sz w:val="28"/>
          <w:szCs w:val="28"/>
        </w:rPr>
        <w:t xml:space="preserve">ующих </w:t>
      </w:r>
      <w:r w:rsidR="004B135F" w:rsidRPr="005B0912">
        <w:rPr>
          <w:rStyle w:val="1"/>
          <w:sz w:val="28"/>
          <w:szCs w:val="28"/>
        </w:rPr>
        <w:t>свободно</w:t>
      </w:r>
      <w:r w:rsidR="005B0912" w:rsidRPr="005B0912">
        <w:rPr>
          <w:rStyle w:val="1"/>
          <w:sz w:val="28"/>
          <w:szCs w:val="28"/>
        </w:rPr>
        <w:t>му</w:t>
      </w:r>
      <w:r w:rsidR="004B135F" w:rsidRPr="005B0912">
        <w:rPr>
          <w:rStyle w:val="1"/>
          <w:sz w:val="28"/>
          <w:szCs w:val="28"/>
        </w:rPr>
        <w:t xml:space="preserve"> сток</w:t>
      </w:r>
      <w:r w:rsidR="005B0912" w:rsidRPr="005B0912">
        <w:rPr>
          <w:rStyle w:val="1"/>
          <w:sz w:val="28"/>
          <w:szCs w:val="28"/>
        </w:rPr>
        <w:t>у паводковых вод</w:t>
      </w:r>
      <w:r w:rsidR="008442D2">
        <w:rPr>
          <w:rStyle w:val="1"/>
          <w:sz w:val="28"/>
          <w:szCs w:val="28"/>
        </w:rPr>
        <w:t>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>Постоянно проводить</w:t>
      </w:r>
      <w:r w:rsidRPr="007D6F46">
        <w:rPr>
          <w:rStyle w:val="1"/>
          <w:sz w:val="28"/>
          <w:szCs w:val="28"/>
        </w:rPr>
        <w:t xml:space="preserve"> работы по очистке ливневых канализаци</w:t>
      </w:r>
      <w:r w:rsidR="00FC182D">
        <w:rPr>
          <w:rStyle w:val="1"/>
          <w:sz w:val="28"/>
          <w:szCs w:val="28"/>
        </w:rPr>
        <w:t>й</w:t>
      </w:r>
      <w:r w:rsidR="005B0912" w:rsidRPr="007D6F46">
        <w:rPr>
          <w:rStyle w:val="1"/>
          <w:sz w:val="28"/>
          <w:szCs w:val="28"/>
        </w:rPr>
        <w:t>.</w:t>
      </w: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>О</w:t>
      </w:r>
      <w:r w:rsidRPr="007D6F46">
        <w:rPr>
          <w:rStyle w:val="1"/>
          <w:sz w:val="28"/>
          <w:szCs w:val="28"/>
        </w:rPr>
        <w:t xml:space="preserve">рганизовать </w:t>
      </w:r>
      <w:r w:rsidR="00FC182D">
        <w:rPr>
          <w:rStyle w:val="1"/>
          <w:sz w:val="28"/>
          <w:szCs w:val="28"/>
        </w:rPr>
        <w:t>защит</w:t>
      </w:r>
      <w:r w:rsidRPr="007D6F46">
        <w:rPr>
          <w:rStyle w:val="1"/>
          <w:sz w:val="28"/>
          <w:szCs w:val="28"/>
        </w:rPr>
        <w:t>у очистных сооружений, коллекторов, отстойников, могильников, кладбищ, мест захоронения животных и других объектов, которые представляют потенциальную угрозу для экологии окружающей среды</w:t>
      </w:r>
      <w:r w:rsidR="005B0912" w:rsidRPr="007D6F46">
        <w:rPr>
          <w:rStyle w:val="1"/>
          <w:sz w:val="28"/>
          <w:szCs w:val="28"/>
        </w:rPr>
        <w:t xml:space="preserve"> и</w:t>
      </w:r>
      <w:r w:rsidRPr="007D6F46">
        <w:rPr>
          <w:rStyle w:val="1"/>
          <w:sz w:val="28"/>
          <w:szCs w:val="28"/>
        </w:rPr>
        <w:t xml:space="preserve"> </w:t>
      </w:r>
      <w:r w:rsidR="005B0912" w:rsidRPr="007D6F46">
        <w:rPr>
          <w:rStyle w:val="1"/>
          <w:sz w:val="28"/>
          <w:szCs w:val="28"/>
        </w:rPr>
        <w:t xml:space="preserve">населения </w:t>
      </w:r>
      <w:r w:rsidRPr="007D6F46">
        <w:rPr>
          <w:rStyle w:val="1"/>
          <w:sz w:val="28"/>
          <w:szCs w:val="28"/>
        </w:rPr>
        <w:t>в период продолжительных</w:t>
      </w:r>
      <w:r w:rsidR="005B0912" w:rsidRPr="007D6F46">
        <w:rPr>
          <w:rStyle w:val="1"/>
          <w:sz w:val="28"/>
          <w:szCs w:val="28"/>
        </w:rPr>
        <w:t xml:space="preserve"> и обильных атмосферных осадков, путем отвода от них паводковых вод</w:t>
      </w:r>
      <w:r w:rsidR="007D6F46" w:rsidRPr="007D6F46">
        <w:rPr>
          <w:rStyle w:val="1"/>
          <w:sz w:val="28"/>
          <w:szCs w:val="28"/>
        </w:rPr>
        <w:t>.</w:t>
      </w:r>
    </w:p>
    <w:p w:rsidR="007D6F46" w:rsidRPr="008442D2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Обеспечить завершение работ по передаче бесхозных гидротехнических сооружений (далее ГТС) на баланс органов местного самоуправления поселений, если они несут в себе хозяйственное значение. </w:t>
      </w:r>
      <w:proofErr w:type="gramStart"/>
      <w:r w:rsidRPr="007D6F46">
        <w:rPr>
          <w:rStyle w:val="1"/>
          <w:sz w:val="28"/>
          <w:szCs w:val="28"/>
        </w:rPr>
        <w:t>К</w:t>
      </w:r>
      <w:proofErr w:type="gramEnd"/>
      <w:r w:rsidRPr="007D6F46">
        <w:rPr>
          <w:rStyle w:val="1"/>
          <w:sz w:val="28"/>
          <w:szCs w:val="28"/>
        </w:rPr>
        <w:t xml:space="preserve"> </w:t>
      </w:r>
      <w:proofErr w:type="gramStart"/>
      <w:r w:rsidRPr="007D6F46">
        <w:rPr>
          <w:rStyle w:val="1"/>
          <w:sz w:val="28"/>
          <w:szCs w:val="28"/>
        </w:rPr>
        <w:t>бесхозным</w:t>
      </w:r>
      <w:proofErr w:type="gramEnd"/>
      <w:r w:rsidRPr="007D6F46">
        <w:rPr>
          <w:rStyle w:val="1"/>
          <w:sz w:val="28"/>
          <w:szCs w:val="28"/>
        </w:rPr>
        <w:t xml:space="preserve"> ГТС, не представляющим собой заградительной или берегозащитной (берегоукрепляющей) ценности, принять меры по их консервации или ликвидации.</w:t>
      </w:r>
    </w:p>
    <w:p w:rsidR="008442D2" w:rsidRPr="007D6F46" w:rsidRDefault="008442D2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 xml:space="preserve">По завершению строительства нового автомобильного моста по федеральной трассе М27 через реку Джубга главе Джубгского городского поселения Т.Ю. Караченцевой организовать комиссионную приёмку качества расчистки подмостового </w:t>
      </w:r>
      <w:r w:rsidR="009666A7">
        <w:rPr>
          <w:rStyle w:val="1"/>
          <w:sz w:val="28"/>
          <w:szCs w:val="28"/>
        </w:rPr>
        <w:t>участк</w:t>
      </w:r>
      <w:r>
        <w:rPr>
          <w:rStyle w:val="1"/>
          <w:sz w:val="28"/>
          <w:szCs w:val="28"/>
        </w:rPr>
        <w:t xml:space="preserve">а русла реки </w:t>
      </w:r>
      <w:r w:rsidR="009666A7">
        <w:rPr>
          <w:rStyle w:val="1"/>
          <w:sz w:val="28"/>
          <w:szCs w:val="28"/>
        </w:rPr>
        <w:t>Джубга у фирм</w:t>
      </w:r>
      <w:proofErr w:type="gramStart"/>
      <w:r w:rsidR="009666A7">
        <w:rPr>
          <w:rStyle w:val="1"/>
          <w:sz w:val="28"/>
          <w:szCs w:val="28"/>
        </w:rPr>
        <w:t>ы ООО</w:t>
      </w:r>
      <w:proofErr w:type="gramEnd"/>
      <w:r w:rsidR="009666A7">
        <w:rPr>
          <w:rStyle w:val="1"/>
          <w:sz w:val="28"/>
          <w:szCs w:val="28"/>
        </w:rPr>
        <w:t xml:space="preserve"> «Основа».  При наличии замечаний добиться обязательного и полного их устранения.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Принять дополнительные меры по обучению населения, проживающего в зонах экстренного оповещения, к </w:t>
      </w:r>
      <w:r w:rsidR="00FA4E81">
        <w:rPr>
          <w:rStyle w:val="1"/>
          <w:sz w:val="28"/>
          <w:szCs w:val="28"/>
        </w:rPr>
        <w:t xml:space="preserve">их </w:t>
      </w:r>
      <w:r w:rsidRPr="007D6F46">
        <w:rPr>
          <w:rStyle w:val="1"/>
          <w:sz w:val="28"/>
          <w:szCs w:val="28"/>
        </w:rPr>
        <w:t xml:space="preserve">действиям в условиях быстроразвивающихся чрезвычайных ситуаций природного и техногенного характера, </w:t>
      </w:r>
      <w:r w:rsidR="007D6F46" w:rsidRPr="007D6F46">
        <w:rPr>
          <w:rStyle w:val="1"/>
          <w:sz w:val="28"/>
          <w:szCs w:val="28"/>
        </w:rPr>
        <w:t xml:space="preserve">а так же </w:t>
      </w:r>
      <w:r w:rsidR="00FC182D">
        <w:rPr>
          <w:rStyle w:val="1"/>
          <w:sz w:val="28"/>
          <w:szCs w:val="28"/>
        </w:rPr>
        <w:t xml:space="preserve">меры </w:t>
      </w:r>
      <w:r w:rsidRPr="007D6F46">
        <w:rPr>
          <w:rStyle w:val="1"/>
          <w:sz w:val="28"/>
          <w:szCs w:val="28"/>
        </w:rPr>
        <w:t>по подготовке и обучению дежурных смен ЕДДС, спасательных служб алгоритму их действий в экстремальных условиях.</w:t>
      </w:r>
    </w:p>
    <w:p w:rsidR="007D6F46" w:rsidRPr="007D6F46" w:rsidRDefault="00FA4E81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 xml:space="preserve"> </w:t>
      </w:r>
      <w:proofErr w:type="gramStart"/>
      <w:r>
        <w:rPr>
          <w:rStyle w:val="1"/>
          <w:sz w:val="28"/>
          <w:szCs w:val="28"/>
        </w:rPr>
        <w:t>До 30</w:t>
      </w:r>
      <w:r w:rsidR="004B135F" w:rsidRPr="007D6F46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декабр</w:t>
      </w:r>
      <w:r w:rsidR="004B135F" w:rsidRPr="007D6F46">
        <w:rPr>
          <w:rStyle w:val="1"/>
          <w:sz w:val="28"/>
          <w:szCs w:val="28"/>
        </w:rPr>
        <w:t>я 201</w:t>
      </w:r>
      <w:r w:rsidR="00552869" w:rsidRPr="007D6F46">
        <w:rPr>
          <w:rStyle w:val="1"/>
          <w:sz w:val="28"/>
          <w:szCs w:val="28"/>
        </w:rPr>
        <w:t>5</w:t>
      </w:r>
      <w:r w:rsidR="004B135F" w:rsidRPr="007D6F46">
        <w:rPr>
          <w:rStyle w:val="1"/>
          <w:sz w:val="28"/>
          <w:szCs w:val="28"/>
        </w:rPr>
        <w:t xml:space="preserve"> года провести </w:t>
      </w:r>
      <w:r>
        <w:rPr>
          <w:rStyle w:val="1"/>
          <w:sz w:val="28"/>
          <w:szCs w:val="28"/>
        </w:rPr>
        <w:t xml:space="preserve">инструктажи и </w:t>
      </w:r>
      <w:r w:rsidR="004B135F" w:rsidRPr="007D6F46">
        <w:rPr>
          <w:rStyle w:val="1"/>
          <w:sz w:val="28"/>
          <w:szCs w:val="28"/>
        </w:rPr>
        <w:t>тренировки с задействованием всех органов управления, сил и средств Туапсинского звена ТП РСЧС Краснодарского края, с практической отработкой вопросов оповещения и эвакуации населения из возможных зон затопления, в том числе из социально значимых объектов, обратив при этом особое внимание на транспортировку и обслуживание маломобильных групп населения.</w:t>
      </w:r>
      <w:proofErr w:type="gramEnd"/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rFonts w:eastAsia="Courier New"/>
          <w:sz w:val="28"/>
          <w:szCs w:val="28"/>
        </w:rPr>
        <w:t xml:space="preserve"> Организовать </w:t>
      </w:r>
      <w:proofErr w:type="gramStart"/>
      <w:r w:rsidRPr="007D6F46">
        <w:rPr>
          <w:rStyle w:val="1"/>
          <w:rFonts w:eastAsia="Courier New"/>
          <w:sz w:val="28"/>
          <w:szCs w:val="28"/>
        </w:rPr>
        <w:t>контроль за</w:t>
      </w:r>
      <w:proofErr w:type="gramEnd"/>
      <w:r w:rsidRPr="007D6F46">
        <w:rPr>
          <w:rStyle w:val="1"/>
          <w:rFonts w:eastAsia="Courier New"/>
          <w:sz w:val="28"/>
          <w:szCs w:val="28"/>
        </w:rPr>
        <w:t xml:space="preserve"> пропуском паводковых вод под пешеходными, автомобильными и железнодорожными мостами. Своевременно устранять образующиеся между опорами мостов завалы</w:t>
      </w:r>
      <w:r w:rsidR="007D6F46" w:rsidRPr="007D6F46">
        <w:rPr>
          <w:rStyle w:val="1"/>
          <w:rFonts w:eastAsia="Courier New"/>
          <w:sz w:val="28"/>
          <w:szCs w:val="28"/>
        </w:rPr>
        <w:t xml:space="preserve"> и заторы</w:t>
      </w:r>
      <w:r w:rsidRPr="007D6F46">
        <w:rPr>
          <w:rStyle w:val="1"/>
          <w:rFonts w:eastAsia="Courier New"/>
          <w:sz w:val="28"/>
          <w:szCs w:val="28"/>
        </w:rPr>
        <w:t xml:space="preserve">. Для организации эффективной работы в режимах функционирования «Повышенная </w:t>
      </w:r>
      <w:r w:rsidRPr="007D6F46">
        <w:rPr>
          <w:rStyle w:val="1"/>
          <w:rFonts w:eastAsia="Courier New"/>
          <w:sz w:val="28"/>
          <w:szCs w:val="28"/>
        </w:rPr>
        <w:lastRenderedPageBreak/>
        <w:t xml:space="preserve">готовность» или «Чрезвычайная ситуация» при администрациях поселений </w:t>
      </w:r>
      <w:r w:rsidR="007D6F46" w:rsidRPr="007D6F46">
        <w:rPr>
          <w:rStyle w:val="1"/>
          <w:rFonts w:eastAsia="Courier New"/>
          <w:sz w:val="28"/>
          <w:szCs w:val="28"/>
        </w:rPr>
        <w:t xml:space="preserve">заблаговременно </w:t>
      </w:r>
      <w:r w:rsidRPr="007D6F46">
        <w:rPr>
          <w:rStyle w:val="1"/>
          <w:rFonts w:eastAsia="Courier New"/>
          <w:sz w:val="28"/>
          <w:szCs w:val="28"/>
        </w:rPr>
        <w:t>создать оперативные штабы</w:t>
      </w:r>
      <w:r w:rsidR="007D6F46" w:rsidRPr="007D6F46">
        <w:rPr>
          <w:rStyle w:val="1"/>
          <w:rFonts w:eastAsia="Courier New"/>
          <w:sz w:val="28"/>
          <w:szCs w:val="28"/>
        </w:rPr>
        <w:t xml:space="preserve"> и разведывательные группы</w:t>
      </w:r>
      <w:r w:rsidR="00601569">
        <w:rPr>
          <w:rStyle w:val="1"/>
          <w:rFonts w:eastAsia="Courier New"/>
          <w:sz w:val="28"/>
          <w:szCs w:val="28"/>
        </w:rPr>
        <w:t xml:space="preserve"> на каждые сутки опасных периодов</w:t>
      </w:r>
      <w:r w:rsidR="007D6F46" w:rsidRPr="007D6F46">
        <w:rPr>
          <w:rStyle w:val="1"/>
          <w:rFonts w:eastAsia="Courier New"/>
          <w:sz w:val="28"/>
          <w:szCs w:val="28"/>
        </w:rPr>
        <w:t>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Проверить наличие и работоспособность резервных источников электропитания. Особое внимание уделить резервным источникам электропитания на </w:t>
      </w:r>
      <w:r w:rsidR="00D9103B">
        <w:rPr>
          <w:rStyle w:val="1"/>
          <w:sz w:val="28"/>
          <w:szCs w:val="28"/>
        </w:rPr>
        <w:t>социально значим</w:t>
      </w:r>
      <w:r w:rsidRPr="007D6F46">
        <w:rPr>
          <w:rStyle w:val="1"/>
          <w:sz w:val="28"/>
          <w:szCs w:val="28"/>
        </w:rPr>
        <w:t>ых</w:t>
      </w:r>
      <w:r w:rsidR="007D6F46" w:rsidRPr="007D6F46">
        <w:rPr>
          <w:rStyle w:val="1"/>
          <w:sz w:val="28"/>
          <w:szCs w:val="28"/>
        </w:rPr>
        <w:t xml:space="preserve"> </w:t>
      </w:r>
      <w:r w:rsidR="00D9103B">
        <w:rPr>
          <w:rStyle w:val="1"/>
          <w:sz w:val="28"/>
          <w:szCs w:val="28"/>
        </w:rPr>
        <w:t xml:space="preserve">объектах </w:t>
      </w:r>
      <w:r w:rsidR="007D6F46" w:rsidRPr="007D6F46">
        <w:rPr>
          <w:rStyle w:val="1"/>
          <w:sz w:val="28"/>
          <w:szCs w:val="28"/>
        </w:rPr>
        <w:t>и запасам топлива для них.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Регулярно проводить </w:t>
      </w:r>
      <w:r w:rsidR="007D6F46" w:rsidRPr="007D6F46">
        <w:rPr>
          <w:rStyle w:val="1"/>
          <w:sz w:val="28"/>
          <w:szCs w:val="28"/>
        </w:rPr>
        <w:t xml:space="preserve">информирование </w:t>
      </w:r>
      <w:r w:rsidRPr="007D6F46">
        <w:rPr>
          <w:rStyle w:val="1"/>
          <w:sz w:val="28"/>
          <w:szCs w:val="28"/>
        </w:rPr>
        <w:t>населени</w:t>
      </w:r>
      <w:r w:rsidR="007D6F46" w:rsidRPr="007D6F46">
        <w:rPr>
          <w:rStyle w:val="1"/>
          <w:sz w:val="28"/>
          <w:szCs w:val="28"/>
        </w:rPr>
        <w:t>я</w:t>
      </w:r>
      <w:r w:rsidRPr="007D6F46">
        <w:rPr>
          <w:rStyle w:val="1"/>
          <w:sz w:val="28"/>
          <w:szCs w:val="28"/>
        </w:rPr>
        <w:t xml:space="preserve"> о запрете нахождения людей и техники в руслах рек и зонах вероятного затопления при неблагоприятных погодных условиях.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Устанавливать круглосуточные дежурства </w:t>
      </w:r>
      <w:r w:rsidR="007D6F46">
        <w:rPr>
          <w:rStyle w:val="1"/>
          <w:sz w:val="28"/>
          <w:szCs w:val="28"/>
        </w:rPr>
        <w:t>ответственных лиц</w:t>
      </w:r>
      <w:r w:rsidRPr="007D6F46">
        <w:rPr>
          <w:rStyle w:val="1"/>
          <w:sz w:val="28"/>
          <w:szCs w:val="28"/>
        </w:rPr>
        <w:t xml:space="preserve"> администраций поселений</w:t>
      </w:r>
      <w:r w:rsidR="007D6F46">
        <w:rPr>
          <w:rStyle w:val="1"/>
          <w:sz w:val="28"/>
          <w:szCs w:val="28"/>
        </w:rPr>
        <w:t>,</w:t>
      </w:r>
      <w:r w:rsidRPr="007D6F46">
        <w:rPr>
          <w:rStyle w:val="1"/>
          <w:sz w:val="28"/>
          <w:szCs w:val="28"/>
        </w:rPr>
        <w:t xml:space="preserve"> крупных организаций, учреждений и предприятий при</w:t>
      </w:r>
      <w:r w:rsidR="00D9103B">
        <w:rPr>
          <w:rStyle w:val="1"/>
          <w:sz w:val="28"/>
          <w:szCs w:val="28"/>
        </w:rPr>
        <w:t xml:space="preserve"> </w:t>
      </w:r>
      <w:r w:rsidRPr="007D6F46">
        <w:rPr>
          <w:rStyle w:val="1"/>
          <w:sz w:val="28"/>
          <w:szCs w:val="28"/>
        </w:rPr>
        <w:t xml:space="preserve"> ухудшении метеорологической обстановки. </w:t>
      </w:r>
      <w:r w:rsidR="007D6F46">
        <w:rPr>
          <w:rStyle w:val="1"/>
          <w:sz w:val="28"/>
          <w:szCs w:val="28"/>
        </w:rPr>
        <w:t>При необходимости п</w:t>
      </w:r>
      <w:r w:rsidRPr="007D6F46">
        <w:rPr>
          <w:rStyle w:val="1"/>
          <w:sz w:val="28"/>
          <w:szCs w:val="28"/>
        </w:rPr>
        <w:t>ринимать меры по организации вывода людей из зон возможных затоплений.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Регулярно уточнять состав сил и средств, предназначенных для ликвидации последствий чрезвычайных ситуаций, а также для оповещения и эвакуации населения. Периодически проверять их готовность.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Ежеквартально проверять наличие и состояние резервов материальных</w:t>
      </w:r>
      <w:r w:rsidR="007D6F46">
        <w:rPr>
          <w:rStyle w:val="1"/>
          <w:sz w:val="28"/>
          <w:szCs w:val="28"/>
        </w:rPr>
        <w:t xml:space="preserve"> и финансовых </w:t>
      </w:r>
      <w:r w:rsidRPr="007D6F46">
        <w:rPr>
          <w:rStyle w:val="1"/>
          <w:sz w:val="28"/>
          <w:szCs w:val="28"/>
        </w:rPr>
        <w:t>ресурсов.</w:t>
      </w:r>
    </w:p>
    <w:p w:rsidR="004B135F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100" w:firstLine="740"/>
        <w:jc w:val="both"/>
        <w:rPr>
          <w:sz w:val="28"/>
          <w:szCs w:val="28"/>
        </w:rPr>
      </w:pPr>
      <w:r w:rsidRPr="007D6F46">
        <w:rPr>
          <w:rStyle w:val="1"/>
          <w:sz w:val="28"/>
          <w:szCs w:val="28"/>
        </w:rPr>
        <w:t xml:space="preserve"> </w:t>
      </w:r>
      <w:r w:rsidR="005C6722">
        <w:rPr>
          <w:rStyle w:val="1"/>
          <w:sz w:val="28"/>
          <w:szCs w:val="28"/>
        </w:rPr>
        <w:t>Ежемесячно у</w:t>
      </w:r>
      <w:r w:rsidRPr="007D6F46">
        <w:rPr>
          <w:rStyle w:val="1"/>
          <w:sz w:val="28"/>
          <w:szCs w:val="28"/>
        </w:rPr>
        <w:t>точн</w:t>
      </w:r>
      <w:r w:rsidR="005C6722">
        <w:rPr>
          <w:rStyle w:val="1"/>
          <w:sz w:val="28"/>
          <w:szCs w:val="28"/>
        </w:rPr>
        <w:t>я</w:t>
      </w:r>
      <w:r w:rsidRPr="007D6F46">
        <w:rPr>
          <w:rStyle w:val="1"/>
          <w:sz w:val="28"/>
          <w:szCs w:val="28"/>
        </w:rPr>
        <w:t>ть планы возможного дополнительного привлечения транспортных сре</w:t>
      </w:r>
      <w:proofErr w:type="gramStart"/>
      <w:r w:rsidRPr="007D6F46">
        <w:rPr>
          <w:rStyle w:val="1"/>
          <w:sz w:val="28"/>
          <w:szCs w:val="28"/>
        </w:rPr>
        <w:t>дств пр</w:t>
      </w:r>
      <w:proofErr w:type="gramEnd"/>
      <w:r w:rsidRPr="007D6F46">
        <w:rPr>
          <w:rStyle w:val="1"/>
          <w:sz w:val="28"/>
          <w:szCs w:val="28"/>
        </w:rPr>
        <w:t>едприятий, организаций, учреждений и местного населения</w:t>
      </w:r>
      <w:r w:rsidR="007D6F46">
        <w:rPr>
          <w:rStyle w:val="1"/>
          <w:sz w:val="28"/>
          <w:szCs w:val="28"/>
        </w:rPr>
        <w:t xml:space="preserve"> для эвакуации населения.</w:t>
      </w:r>
      <w:r w:rsidRPr="007D6F46">
        <w:rPr>
          <w:rStyle w:val="1"/>
          <w:sz w:val="28"/>
          <w:szCs w:val="28"/>
        </w:rPr>
        <w:t xml:space="preserve"> Определить возможности их заправки качественными ГСМ.</w:t>
      </w:r>
    </w:p>
    <w:p w:rsidR="004B135F" w:rsidRPr="004B135F" w:rsidRDefault="004B135F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359"/>
          <w:tab w:val="left" w:pos="1560"/>
        </w:tabs>
        <w:spacing w:before="0" w:after="0" w:line="240" w:lineRule="auto"/>
        <w:ind w:left="20" w:right="10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>Управлени</w:t>
      </w:r>
      <w:r w:rsidR="007D6F46">
        <w:rPr>
          <w:rStyle w:val="1"/>
          <w:sz w:val="28"/>
          <w:szCs w:val="28"/>
        </w:rPr>
        <w:t>е</w:t>
      </w:r>
      <w:r w:rsidRPr="004B135F">
        <w:rPr>
          <w:rStyle w:val="1"/>
          <w:sz w:val="28"/>
          <w:szCs w:val="28"/>
        </w:rPr>
        <w:t xml:space="preserve"> ЖКХ и ТЭК администрации МО Туапсинский район (Кривопалов):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Проверить состояние пропускной способности ливневой канализации.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Организовать прогнозирование возможных ситуаций, связанных с выпадением обильных атмосферных осадков. Внести необходимые коррективы в документы предварительного планирования противопаводковых действий.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Обеспечить готовность инженерной и специальной техники для проведения аварийно-восстановительных работ.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Принять необходимые меры по повышению устойчивости работы объектов ЖКХ.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7D6F46">
        <w:rPr>
          <w:rStyle w:val="1"/>
          <w:sz w:val="28"/>
          <w:szCs w:val="28"/>
        </w:rPr>
        <w:t xml:space="preserve"> Проверить обеспеченность водопроводов достаточным количеством необходимых реагентов и обеззараживающих средств.</w:t>
      </w:r>
    </w:p>
    <w:p w:rsidR="007D6F46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1"/>
          <w:rFonts w:eastAsia="Courier New"/>
          <w:sz w:val="28"/>
          <w:szCs w:val="28"/>
          <w:shd w:val="clear" w:color="auto" w:fill="auto"/>
        </w:rPr>
      </w:pPr>
      <w:r w:rsidRPr="007D6F46">
        <w:rPr>
          <w:rStyle w:val="1"/>
          <w:sz w:val="28"/>
          <w:szCs w:val="28"/>
        </w:rPr>
        <w:t xml:space="preserve"> Активизировать лабораторный </w:t>
      </w:r>
      <w:proofErr w:type="gramStart"/>
      <w:r w:rsidRPr="007D6F46">
        <w:rPr>
          <w:rStyle w:val="1"/>
          <w:sz w:val="28"/>
          <w:szCs w:val="28"/>
        </w:rPr>
        <w:t>контроль за</w:t>
      </w:r>
      <w:proofErr w:type="gramEnd"/>
      <w:r w:rsidRPr="007D6F46">
        <w:rPr>
          <w:rStyle w:val="1"/>
          <w:sz w:val="28"/>
          <w:szCs w:val="28"/>
        </w:rPr>
        <w:t xml:space="preserve"> качеством питьевой воды из водоисточников.</w:t>
      </w:r>
    </w:p>
    <w:p w:rsidR="004B135F" w:rsidRPr="007D6F46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560"/>
        </w:tabs>
        <w:spacing w:before="0" w:after="0" w:line="240" w:lineRule="auto"/>
        <w:ind w:left="20" w:right="100" w:firstLine="740"/>
        <w:jc w:val="both"/>
        <w:rPr>
          <w:rStyle w:val="a4"/>
          <w:rFonts w:eastAsia="Courier New"/>
          <w:sz w:val="28"/>
          <w:szCs w:val="28"/>
        </w:rPr>
      </w:pPr>
      <w:r w:rsidRPr="007D6F46">
        <w:rPr>
          <w:rStyle w:val="1"/>
          <w:rFonts w:eastAsia="Courier New"/>
          <w:sz w:val="28"/>
          <w:szCs w:val="28"/>
        </w:rPr>
        <w:t xml:space="preserve"> Рассмотреть существующие возможности альтернативного водоснабжения населения на случаи аварии основного. Проконтролировать готовность автотранспорта, предназначенного для доставки питьевой воды, а также готовность оборудованных мест для осуществления водозабора в автомобильные цистерны. При осложнении эпидемической обстановки немедленно вводить </w:t>
      </w:r>
      <w:r w:rsidRPr="007D6F46">
        <w:rPr>
          <w:rStyle w:val="a4"/>
          <w:rFonts w:eastAsia="Consolas"/>
          <w:sz w:val="28"/>
          <w:szCs w:val="28"/>
        </w:rPr>
        <w:t>режим гиперхлорирования питьевой воды</w:t>
      </w:r>
    </w:p>
    <w:p w:rsidR="00545E93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>Управлени</w:t>
      </w:r>
      <w:r w:rsidR="007D6F46">
        <w:rPr>
          <w:rStyle w:val="1"/>
          <w:sz w:val="28"/>
          <w:szCs w:val="28"/>
        </w:rPr>
        <w:t>е</w:t>
      </w:r>
      <w:r w:rsidRPr="004B135F">
        <w:rPr>
          <w:rStyle w:val="1"/>
          <w:sz w:val="28"/>
          <w:szCs w:val="28"/>
        </w:rPr>
        <w:t xml:space="preserve"> здравоохранения администрации МО Туапсинский район (</w:t>
      </w:r>
      <w:proofErr w:type="spellStart"/>
      <w:r w:rsidRPr="004B135F">
        <w:rPr>
          <w:rStyle w:val="1"/>
          <w:sz w:val="28"/>
          <w:szCs w:val="28"/>
        </w:rPr>
        <w:t>Мулкиджанянц</w:t>
      </w:r>
      <w:proofErr w:type="spellEnd"/>
      <w:r w:rsidRPr="004B135F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lastRenderedPageBreak/>
        <w:t>Проверить готовность сил и сре</w:t>
      </w:r>
      <w:proofErr w:type="gramStart"/>
      <w:r w:rsidRPr="00545E93">
        <w:rPr>
          <w:rStyle w:val="1"/>
          <w:sz w:val="28"/>
          <w:szCs w:val="28"/>
        </w:rPr>
        <w:t>дств сл</w:t>
      </w:r>
      <w:proofErr w:type="gramEnd"/>
      <w:r w:rsidRPr="00545E93">
        <w:rPr>
          <w:rStyle w:val="1"/>
          <w:sz w:val="28"/>
          <w:szCs w:val="28"/>
        </w:rPr>
        <w:t>ужбы медицины катастроф к оказанию экстренной медицинской помощи пострадавшим и готовность больничной базы к приёму больных и раненых.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создание в мед</w:t>
      </w:r>
      <w:r w:rsidR="005C6722">
        <w:rPr>
          <w:rStyle w:val="1"/>
          <w:sz w:val="28"/>
          <w:szCs w:val="28"/>
        </w:rPr>
        <w:t>ицинских</w:t>
      </w:r>
      <w:r w:rsidRPr="00545E93">
        <w:rPr>
          <w:rStyle w:val="1"/>
          <w:sz w:val="28"/>
          <w:szCs w:val="28"/>
        </w:rPr>
        <w:t xml:space="preserve"> учреждениях запаса препаратов, необходимых для иммунизации и фагирования населения по эпидемическим показаниям, либо определить порядок оперативного получения подобных препаратов из других альтернативных источников.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Уточнить перечень лечебно-профилактических учреждений, предназначенных к приёму пострадавших.</w:t>
      </w:r>
    </w:p>
    <w:p w:rsidR="00545E93" w:rsidRPr="00545E93" w:rsidRDefault="00545E93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Рекомендовать </w:t>
      </w:r>
      <w:r w:rsidR="004B135F" w:rsidRPr="00545E93">
        <w:rPr>
          <w:rStyle w:val="1"/>
          <w:sz w:val="28"/>
          <w:szCs w:val="28"/>
        </w:rPr>
        <w:t>Отделу МВД России по Туапсинскому району (Павлик):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Совместно с добровольными народными и казачьими дружинами оказывать помощь органам местного самоуправления МО Туапсинский район в организации оповещения населения и в проводимой его эвакуации.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Регулярно уточнять расчёты сил и средств, предназначенных для обеспечения общественного порядка и безопасности людей в местах возможного затопления.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Активизировать предупредительно-профилактическую работу по профилактике правонарушений в сфере безопасности дорожного движения, охраны правопорядка, личной и имущественной безопасности в местах временного размещения пострадавшего населения.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в пределах своей компетенции антитеррористическую защиту ГТС и имущественную безопасность гидрологических постов.</w:t>
      </w:r>
    </w:p>
    <w:p w:rsidR="004B135F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>Периодически проверять готовность сил и средств МВД, задействованных в режиме «ЧС» для оказания помощи населению</w:t>
      </w:r>
      <w:r w:rsidR="003E46E2">
        <w:rPr>
          <w:rStyle w:val="1"/>
          <w:sz w:val="28"/>
          <w:szCs w:val="28"/>
        </w:rPr>
        <w:t xml:space="preserve"> в охране общественного порядка</w:t>
      </w:r>
      <w:r w:rsidRPr="00545E93">
        <w:rPr>
          <w:rStyle w:val="1"/>
          <w:sz w:val="28"/>
          <w:szCs w:val="28"/>
        </w:rPr>
        <w:t>.</w:t>
      </w:r>
    </w:p>
    <w:p w:rsidR="00545E93" w:rsidRPr="00545E93" w:rsidRDefault="005C6722" w:rsidP="00545E93">
      <w:pPr>
        <w:pStyle w:val="3"/>
        <w:numPr>
          <w:ilvl w:val="0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>О</w:t>
      </w:r>
      <w:r w:rsidR="00545E93">
        <w:rPr>
          <w:rStyle w:val="1"/>
          <w:sz w:val="28"/>
          <w:szCs w:val="28"/>
        </w:rPr>
        <w:t>тдел</w:t>
      </w:r>
      <w:r w:rsidR="003E46E2">
        <w:rPr>
          <w:rStyle w:val="1"/>
          <w:sz w:val="28"/>
          <w:szCs w:val="28"/>
        </w:rPr>
        <w:t>у</w:t>
      </w:r>
      <w:r w:rsidR="004B135F" w:rsidRPr="00545E93">
        <w:rPr>
          <w:rStyle w:val="1"/>
          <w:sz w:val="28"/>
          <w:szCs w:val="28"/>
        </w:rPr>
        <w:t xml:space="preserve"> по делам ГО и ЧС администрации МО Туапсинский район (</w:t>
      </w:r>
      <w:r w:rsidR="00552869" w:rsidRPr="00545E93">
        <w:rPr>
          <w:rStyle w:val="1"/>
          <w:sz w:val="28"/>
          <w:szCs w:val="28"/>
        </w:rPr>
        <w:t>Клещенок</w:t>
      </w:r>
      <w:r w:rsidR="004B135F" w:rsidRPr="00545E93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 Совместно с гидрометеорологическим бюро г. Туапсе производить мониторинг погодной обстановки, готовить оперативную справку-доклад председателю КЧС и ПБ (главе МО) для принятия решения.</w:t>
      </w:r>
    </w:p>
    <w:p w:rsidR="004B135F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851"/>
        </w:tabs>
        <w:spacing w:before="0" w:after="0" w:line="240" w:lineRule="auto"/>
        <w:ind w:left="20" w:right="4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>Осуществлять непрерывный мониторинг положения дел в поселениях района</w:t>
      </w:r>
      <w:r w:rsidR="003E46E2">
        <w:rPr>
          <w:rStyle w:val="1"/>
          <w:sz w:val="28"/>
          <w:szCs w:val="28"/>
        </w:rPr>
        <w:t xml:space="preserve">, всегда быть в готовности доложить истинное положение дел на проблемных участках территории </w:t>
      </w:r>
      <w:proofErr w:type="spellStart"/>
      <w:r w:rsidR="003E46E2">
        <w:rPr>
          <w:rStyle w:val="1"/>
          <w:sz w:val="28"/>
          <w:szCs w:val="28"/>
        </w:rPr>
        <w:t>райрна</w:t>
      </w:r>
      <w:proofErr w:type="spellEnd"/>
      <w:r w:rsidRPr="00545E93">
        <w:rPr>
          <w:rStyle w:val="1"/>
          <w:sz w:val="28"/>
          <w:szCs w:val="28"/>
        </w:rPr>
        <w:t>.</w:t>
      </w:r>
    </w:p>
    <w:p w:rsidR="004B135F" w:rsidRPr="004B135F" w:rsidRDefault="004B135F" w:rsidP="00545E93">
      <w:pPr>
        <w:pStyle w:val="3"/>
        <w:numPr>
          <w:ilvl w:val="0"/>
          <w:numId w:val="14"/>
        </w:numPr>
        <w:shd w:val="clear" w:color="auto" w:fill="auto"/>
        <w:spacing w:before="0" w:after="0" w:line="240" w:lineRule="auto"/>
        <w:ind w:left="20" w:firstLine="740"/>
        <w:jc w:val="both"/>
        <w:rPr>
          <w:sz w:val="28"/>
          <w:szCs w:val="28"/>
        </w:rPr>
      </w:pPr>
      <w:r w:rsidRPr="004B135F">
        <w:rPr>
          <w:rStyle w:val="1"/>
          <w:sz w:val="28"/>
          <w:szCs w:val="28"/>
        </w:rPr>
        <w:t xml:space="preserve"> </w:t>
      </w:r>
      <w:r w:rsidR="00545E93">
        <w:rPr>
          <w:rStyle w:val="1"/>
          <w:sz w:val="28"/>
          <w:szCs w:val="28"/>
        </w:rPr>
        <w:t xml:space="preserve">Рекомендовать </w:t>
      </w:r>
      <w:r w:rsidRPr="004B135F">
        <w:rPr>
          <w:rStyle w:val="1"/>
          <w:sz w:val="28"/>
          <w:szCs w:val="28"/>
        </w:rPr>
        <w:t xml:space="preserve">Туапсинским районным распределительным </w:t>
      </w:r>
      <w:r w:rsidR="00261482">
        <w:rPr>
          <w:rStyle w:val="1"/>
          <w:sz w:val="28"/>
          <w:szCs w:val="28"/>
        </w:rPr>
        <w:t xml:space="preserve">электрическим </w:t>
      </w:r>
      <w:r w:rsidRPr="004B135F">
        <w:rPr>
          <w:rStyle w:val="1"/>
          <w:sz w:val="28"/>
          <w:szCs w:val="28"/>
        </w:rPr>
        <w:t>сетям (</w:t>
      </w:r>
      <w:proofErr w:type="spellStart"/>
      <w:r w:rsidR="00545E93">
        <w:rPr>
          <w:rStyle w:val="1"/>
          <w:sz w:val="28"/>
          <w:szCs w:val="28"/>
        </w:rPr>
        <w:t>Кудр</w:t>
      </w:r>
      <w:r w:rsidR="00261482">
        <w:rPr>
          <w:rStyle w:val="1"/>
          <w:sz w:val="28"/>
          <w:szCs w:val="28"/>
        </w:rPr>
        <w:t>а</w:t>
      </w:r>
      <w:r w:rsidR="00545E93">
        <w:rPr>
          <w:rStyle w:val="1"/>
          <w:sz w:val="28"/>
          <w:szCs w:val="28"/>
        </w:rPr>
        <w:t>тов</w:t>
      </w:r>
      <w:proofErr w:type="spellEnd"/>
      <w:r w:rsidRPr="004B135F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rFonts w:eastAsia="Courier New"/>
          <w:sz w:val="28"/>
          <w:szCs w:val="28"/>
        </w:rPr>
        <w:t>Проводить осмотры и усил</w:t>
      </w:r>
      <w:r w:rsidR="00261482">
        <w:rPr>
          <w:rStyle w:val="1"/>
          <w:rFonts w:eastAsia="Courier New"/>
          <w:sz w:val="28"/>
          <w:szCs w:val="28"/>
        </w:rPr>
        <w:t>енный</w:t>
      </w:r>
      <w:r w:rsidRPr="00545E93">
        <w:rPr>
          <w:rStyle w:val="1"/>
          <w:rFonts w:eastAsia="Courier New"/>
          <w:sz w:val="28"/>
          <w:szCs w:val="28"/>
        </w:rPr>
        <w:t xml:space="preserve"> </w:t>
      </w:r>
      <w:proofErr w:type="gramStart"/>
      <w:r w:rsidRPr="00545E93">
        <w:rPr>
          <w:rStyle w:val="1"/>
          <w:rFonts w:eastAsia="Courier New"/>
          <w:sz w:val="28"/>
          <w:szCs w:val="28"/>
        </w:rPr>
        <w:t>контроль за</w:t>
      </w:r>
      <w:proofErr w:type="gramEnd"/>
      <w:r w:rsidRPr="00545E93">
        <w:rPr>
          <w:rStyle w:val="1"/>
          <w:rFonts w:eastAsia="Courier New"/>
          <w:sz w:val="28"/>
          <w:szCs w:val="28"/>
        </w:rPr>
        <w:t xml:space="preserve"> состоянием и функционированием линий электропередач,</w:t>
      </w:r>
      <w:r w:rsidR="00261482">
        <w:rPr>
          <w:rStyle w:val="1"/>
          <w:rFonts w:eastAsia="Courier New"/>
          <w:sz w:val="28"/>
          <w:szCs w:val="28"/>
        </w:rPr>
        <w:t xml:space="preserve"> их опор,</w:t>
      </w:r>
      <w:r w:rsidRPr="00545E93">
        <w:rPr>
          <w:rStyle w:val="1"/>
          <w:rFonts w:eastAsia="Courier New"/>
          <w:sz w:val="28"/>
          <w:szCs w:val="28"/>
        </w:rPr>
        <w:t xml:space="preserve"> а также за состоянием трансформаторных подстанций в зонах возможного затопления, размывов берегов рек, оползневых участков. Обеспечивать максимальную готовность сил оперативного и ремонтно-восстановительного персонала, транспорта и спец. механизмов.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>Обеспечить надёжную работу узловых подстанций 110</w:t>
      </w:r>
      <w:r w:rsidR="00261482">
        <w:rPr>
          <w:rStyle w:val="1"/>
          <w:sz w:val="28"/>
          <w:szCs w:val="28"/>
        </w:rPr>
        <w:t xml:space="preserve"> килов</w:t>
      </w:r>
      <w:r w:rsidRPr="00545E93">
        <w:rPr>
          <w:rStyle w:val="1"/>
          <w:sz w:val="28"/>
          <w:szCs w:val="28"/>
        </w:rPr>
        <w:t>ольт и транзитных высоковольтных линий электропередач.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 Восстанавливать в первую очередь и в кратчайшие сроки </w:t>
      </w:r>
      <w:proofErr w:type="gramStart"/>
      <w:r w:rsidRPr="00545E93">
        <w:rPr>
          <w:rStyle w:val="1"/>
          <w:sz w:val="28"/>
          <w:szCs w:val="28"/>
        </w:rPr>
        <w:lastRenderedPageBreak/>
        <w:t>нарушенное</w:t>
      </w:r>
      <w:proofErr w:type="gramEnd"/>
      <w:r w:rsidRPr="00545E93">
        <w:rPr>
          <w:rStyle w:val="1"/>
          <w:sz w:val="28"/>
          <w:szCs w:val="28"/>
        </w:rPr>
        <w:t xml:space="preserve"> электроснабжения социально-значимых потребителей.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Обеспечивать строгое соблюдение правил техники безопасности при проведении восстановительных работ на электролиниях.</w:t>
      </w:r>
    </w:p>
    <w:p w:rsidR="00545E93" w:rsidRDefault="003E46E2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rStyle w:val="1"/>
          <w:sz w:val="28"/>
          <w:szCs w:val="28"/>
        </w:rPr>
        <w:t>У</w:t>
      </w:r>
      <w:r w:rsidR="004B135F" w:rsidRPr="00545E93">
        <w:rPr>
          <w:rStyle w:val="1"/>
          <w:sz w:val="28"/>
          <w:szCs w:val="28"/>
        </w:rPr>
        <w:t>правлени</w:t>
      </w:r>
      <w:r>
        <w:rPr>
          <w:rStyle w:val="1"/>
          <w:sz w:val="28"/>
          <w:szCs w:val="28"/>
        </w:rPr>
        <w:t>ю</w:t>
      </w:r>
      <w:r w:rsidR="004B135F" w:rsidRPr="00545E93">
        <w:rPr>
          <w:rStyle w:val="1"/>
          <w:sz w:val="28"/>
          <w:szCs w:val="28"/>
        </w:rPr>
        <w:t xml:space="preserve"> транспорта и связи администрации МО Туапсинский район (</w:t>
      </w:r>
      <w:proofErr w:type="spellStart"/>
      <w:r w:rsidR="004B135F" w:rsidRPr="00545E93">
        <w:rPr>
          <w:rStyle w:val="1"/>
          <w:sz w:val="28"/>
          <w:szCs w:val="28"/>
        </w:rPr>
        <w:t>Ма</w:t>
      </w:r>
      <w:r w:rsidR="00545E93" w:rsidRPr="00545E93">
        <w:rPr>
          <w:rStyle w:val="1"/>
          <w:sz w:val="28"/>
          <w:szCs w:val="28"/>
        </w:rPr>
        <w:t>зунин</w:t>
      </w:r>
      <w:proofErr w:type="spellEnd"/>
      <w:r w:rsidR="004B135F" w:rsidRPr="00545E93">
        <w:rPr>
          <w:rStyle w:val="1"/>
          <w:sz w:val="28"/>
          <w:szCs w:val="28"/>
        </w:rPr>
        <w:t>):</w:t>
      </w:r>
    </w:p>
    <w:p w:rsidR="00545E93" w:rsidRP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545E93">
        <w:rPr>
          <w:rStyle w:val="1"/>
          <w:sz w:val="28"/>
          <w:szCs w:val="28"/>
        </w:rPr>
        <w:t xml:space="preserve">Активизировать </w:t>
      </w:r>
      <w:proofErr w:type="gramStart"/>
      <w:r w:rsidRPr="00545E93">
        <w:rPr>
          <w:rStyle w:val="1"/>
          <w:sz w:val="28"/>
          <w:szCs w:val="28"/>
        </w:rPr>
        <w:t>контроль за</w:t>
      </w:r>
      <w:proofErr w:type="gramEnd"/>
      <w:r w:rsidRPr="00545E93">
        <w:rPr>
          <w:rStyle w:val="1"/>
          <w:sz w:val="28"/>
          <w:szCs w:val="28"/>
        </w:rPr>
        <w:t xml:space="preserve"> оползневыми участками дорог. В случаях схода оползней </w:t>
      </w:r>
      <w:r w:rsidR="009B1E43">
        <w:rPr>
          <w:rStyle w:val="1"/>
          <w:sz w:val="28"/>
          <w:szCs w:val="28"/>
        </w:rPr>
        <w:t xml:space="preserve">или </w:t>
      </w:r>
      <w:r w:rsidRPr="00545E93">
        <w:rPr>
          <w:rStyle w:val="1"/>
          <w:sz w:val="28"/>
          <w:szCs w:val="28"/>
        </w:rPr>
        <w:t>камнепадов на автомобильные трассы принимать экстренные меры по расчистке дорог и</w:t>
      </w:r>
      <w:r w:rsidR="009B1E43">
        <w:rPr>
          <w:rStyle w:val="1"/>
          <w:sz w:val="28"/>
          <w:szCs w:val="28"/>
        </w:rPr>
        <w:t xml:space="preserve"> восстановлению по ним движения транспорта.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Организовывать работы по расчистке от мусора и посторонних предметов кюветы дорог и придорожных систем водоотводов.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 xml:space="preserve"> </w:t>
      </w:r>
      <w:r w:rsidR="009B1E43">
        <w:rPr>
          <w:rStyle w:val="1"/>
          <w:sz w:val="28"/>
          <w:szCs w:val="28"/>
        </w:rPr>
        <w:t>Постоян</w:t>
      </w:r>
      <w:r w:rsidRPr="00545E93">
        <w:rPr>
          <w:rStyle w:val="1"/>
          <w:sz w:val="28"/>
          <w:szCs w:val="28"/>
        </w:rPr>
        <w:t>но обеспечивать пропускную способность участков рек, находящихся под автомобильными мостами.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>Совместно с ОМВД России по Туапсинскому району (Павлик)</w:t>
      </w:r>
      <w:r w:rsidR="00F53036" w:rsidRPr="00545E93">
        <w:rPr>
          <w:rStyle w:val="1"/>
          <w:sz w:val="28"/>
          <w:szCs w:val="28"/>
        </w:rPr>
        <w:t xml:space="preserve"> </w:t>
      </w:r>
      <w:r w:rsidRPr="00545E93">
        <w:rPr>
          <w:rStyle w:val="1"/>
          <w:sz w:val="28"/>
          <w:szCs w:val="28"/>
        </w:rPr>
        <w:t>участвовать в осуществлении необходимого комплекса мер по предупреждению возникновения ЧС и аварийных сит</w:t>
      </w:r>
      <w:r w:rsidR="00545E93" w:rsidRPr="00545E93">
        <w:rPr>
          <w:rStyle w:val="1"/>
          <w:sz w:val="28"/>
          <w:szCs w:val="28"/>
        </w:rPr>
        <w:t>уаций на автомобильных дорогах.</w:t>
      </w:r>
    </w:p>
    <w:p w:rsidR="00545E93" w:rsidRDefault="004B135F" w:rsidP="00545E93">
      <w:pPr>
        <w:pStyle w:val="3"/>
        <w:numPr>
          <w:ilvl w:val="1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r w:rsidRPr="00545E93">
        <w:rPr>
          <w:rStyle w:val="1"/>
          <w:sz w:val="28"/>
          <w:szCs w:val="28"/>
        </w:rPr>
        <w:t>Совместно с отделом по взаимодействию со СМИ администрации МО Туапсинский район (</w:t>
      </w:r>
      <w:proofErr w:type="spellStart"/>
      <w:r w:rsidRPr="00545E93">
        <w:rPr>
          <w:rStyle w:val="1"/>
          <w:sz w:val="28"/>
          <w:szCs w:val="28"/>
        </w:rPr>
        <w:t>Россиева</w:t>
      </w:r>
      <w:proofErr w:type="spellEnd"/>
      <w:r w:rsidRPr="00545E93">
        <w:rPr>
          <w:rStyle w:val="1"/>
          <w:sz w:val="28"/>
          <w:szCs w:val="28"/>
        </w:rPr>
        <w:t xml:space="preserve">) организовать </w:t>
      </w:r>
      <w:r w:rsidR="009B1E43">
        <w:rPr>
          <w:rStyle w:val="1"/>
          <w:sz w:val="28"/>
          <w:szCs w:val="28"/>
        </w:rPr>
        <w:t xml:space="preserve">ежедневное </w:t>
      </w:r>
      <w:r w:rsidRPr="00545E93">
        <w:rPr>
          <w:rStyle w:val="1"/>
          <w:sz w:val="28"/>
          <w:szCs w:val="28"/>
        </w:rPr>
        <w:t>информирование населения о состоянии дорожного покрытия на территории Туапсинского района.</w:t>
      </w:r>
    </w:p>
    <w:p w:rsidR="00545E93" w:rsidRPr="00545E93" w:rsidRDefault="004B135F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20" w:right="60" w:firstLine="740"/>
        <w:jc w:val="both"/>
        <w:rPr>
          <w:rStyle w:val="1"/>
          <w:sz w:val="28"/>
          <w:szCs w:val="28"/>
        </w:rPr>
      </w:pPr>
      <w:proofErr w:type="gramStart"/>
      <w:r w:rsidRPr="00545E93">
        <w:rPr>
          <w:rStyle w:val="1"/>
          <w:rFonts w:eastAsia="Courier New"/>
          <w:sz w:val="28"/>
          <w:szCs w:val="28"/>
        </w:rPr>
        <w:t>О готовности сил и средств Туапсинского звена территориальной подсистемы РСЧС Краснодарского края к предупреждению и ликвидации последствий подтоплений и о проведении комплекса вышеуказанных превентивных мероприятий каждому из поселений, отраслевых учреждений, организаций и предприятий, доложить письменно в отдел по делам ГО и ЧС администрации муниципального образования Туапсинский район (</w:t>
      </w:r>
      <w:r w:rsidR="00545E93">
        <w:rPr>
          <w:rStyle w:val="1"/>
          <w:rFonts w:eastAsia="Courier New"/>
          <w:sz w:val="28"/>
          <w:szCs w:val="28"/>
        </w:rPr>
        <w:t>Клещенок</w:t>
      </w:r>
      <w:r w:rsidRPr="00545E93">
        <w:rPr>
          <w:rStyle w:val="1"/>
          <w:rFonts w:eastAsia="Courier New"/>
          <w:sz w:val="28"/>
          <w:szCs w:val="28"/>
        </w:rPr>
        <w:t xml:space="preserve">) через оперативного дежурного ЕДДС ситуационного центра (Служба «112») до </w:t>
      </w:r>
      <w:r w:rsidR="00BB4668">
        <w:rPr>
          <w:rStyle w:val="1"/>
          <w:rFonts w:eastAsia="Courier New"/>
          <w:sz w:val="28"/>
          <w:szCs w:val="28"/>
        </w:rPr>
        <w:t>2</w:t>
      </w:r>
      <w:r w:rsidR="00234744">
        <w:rPr>
          <w:rStyle w:val="1"/>
          <w:rFonts w:eastAsia="Courier New"/>
          <w:sz w:val="28"/>
          <w:szCs w:val="28"/>
        </w:rPr>
        <w:t>3</w:t>
      </w:r>
      <w:bookmarkStart w:id="0" w:name="_GoBack"/>
      <w:bookmarkEnd w:id="0"/>
      <w:r w:rsidR="009B1E43">
        <w:rPr>
          <w:rStyle w:val="1"/>
          <w:rFonts w:eastAsia="Courier New"/>
          <w:sz w:val="28"/>
          <w:szCs w:val="28"/>
        </w:rPr>
        <w:t xml:space="preserve">-00 </w:t>
      </w:r>
      <w:r w:rsidR="00BB4668">
        <w:rPr>
          <w:rStyle w:val="1"/>
          <w:rFonts w:eastAsia="Courier New"/>
          <w:sz w:val="28"/>
          <w:szCs w:val="28"/>
        </w:rPr>
        <w:t>16</w:t>
      </w:r>
      <w:r w:rsidRPr="00545E93">
        <w:rPr>
          <w:rStyle w:val="1"/>
          <w:rFonts w:eastAsia="Courier New"/>
          <w:sz w:val="28"/>
          <w:szCs w:val="28"/>
        </w:rPr>
        <w:t xml:space="preserve"> </w:t>
      </w:r>
      <w:r w:rsidR="00BB4668">
        <w:rPr>
          <w:rStyle w:val="1"/>
          <w:rFonts w:eastAsia="Courier New"/>
          <w:sz w:val="28"/>
          <w:szCs w:val="28"/>
        </w:rPr>
        <w:t>декабр</w:t>
      </w:r>
      <w:r w:rsidR="009B1E43">
        <w:rPr>
          <w:rStyle w:val="1"/>
          <w:rFonts w:eastAsia="Courier New"/>
          <w:sz w:val="28"/>
          <w:szCs w:val="28"/>
        </w:rPr>
        <w:t>я</w:t>
      </w:r>
      <w:proofErr w:type="gramEnd"/>
      <w:r w:rsidRPr="00545E93">
        <w:rPr>
          <w:rStyle w:val="1"/>
          <w:rFonts w:eastAsia="Courier New"/>
          <w:sz w:val="28"/>
          <w:szCs w:val="28"/>
        </w:rPr>
        <w:t xml:space="preserve"> 201</w:t>
      </w:r>
      <w:r w:rsidR="00545E93">
        <w:rPr>
          <w:rStyle w:val="1"/>
          <w:rFonts w:eastAsia="Courier New"/>
          <w:sz w:val="28"/>
          <w:szCs w:val="28"/>
        </w:rPr>
        <w:t>5</w:t>
      </w:r>
      <w:r w:rsidRPr="00545E93">
        <w:rPr>
          <w:rStyle w:val="1"/>
          <w:rFonts w:eastAsia="Courier New"/>
          <w:sz w:val="28"/>
          <w:szCs w:val="28"/>
        </w:rPr>
        <w:t xml:space="preserve"> года.</w:t>
      </w:r>
    </w:p>
    <w:p w:rsidR="004B135F" w:rsidRPr="00545E93" w:rsidRDefault="00F53036" w:rsidP="00545E93">
      <w:pPr>
        <w:pStyle w:val="3"/>
        <w:numPr>
          <w:ilvl w:val="0"/>
          <w:numId w:val="14"/>
        </w:numPr>
        <w:shd w:val="clear" w:color="auto" w:fill="auto"/>
        <w:tabs>
          <w:tab w:val="left" w:pos="1044"/>
        </w:tabs>
        <w:spacing w:before="0" w:after="0" w:line="240" w:lineRule="auto"/>
        <w:ind w:left="20" w:right="60" w:firstLine="740"/>
        <w:jc w:val="both"/>
        <w:rPr>
          <w:rStyle w:val="21"/>
          <w:sz w:val="28"/>
          <w:szCs w:val="28"/>
        </w:rPr>
      </w:pPr>
      <w:r w:rsidRPr="00545E93">
        <w:rPr>
          <w:rStyle w:val="21"/>
          <w:rFonts w:eastAsia="Courier New"/>
          <w:sz w:val="28"/>
          <w:szCs w:val="28"/>
        </w:rPr>
        <w:t xml:space="preserve"> </w:t>
      </w:r>
      <w:proofErr w:type="gramStart"/>
      <w:r w:rsidR="004B135F" w:rsidRPr="00545E93">
        <w:rPr>
          <w:rStyle w:val="21"/>
          <w:rFonts w:eastAsia="Courier New"/>
          <w:sz w:val="28"/>
          <w:szCs w:val="28"/>
        </w:rPr>
        <w:t>Контроль за</w:t>
      </w:r>
      <w:proofErr w:type="gramEnd"/>
      <w:r w:rsidR="004B135F" w:rsidRPr="00545E93">
        <w:rPr>
          <w:rStyle w:val="21"/>
          <w:rFonts w:eastAsia="Courier New"/>
          <w:sz w:val="28"/>
          <w:szCs w:val="28"/>
        </w:rPr>
        <w:t xml:space="preserve"> выполнением настоящего решения оставляю за собой</w:t>
      </w:r>
    </w:p>
    <w:p w:rsidR="00F53036" w:rsidRDefault="00F53036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F53036" w:rsidRDefault="00F53036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545E93" w:rsidRDefault="00545E93" w:rsidP="00552869">
      <w:pPr>
        <w:ind w:left="20" w:firstLine="740"/>
        <w:rPr>
          <w:rStyle w:val="21"/>
          <w:rFonts w:eastAsia="Courier New"/>
          <w:sz w:val="28"/>
          <w:szCs w:val="28"/>
        </w:rPr>
      </w:pPr>
    </w:p>
    <w:p w:rsidR="00F53036" w:rsidRPr="00F53036" w:rsidRDefault="00F53036" w:rsidP="00F53036">
      <w:pPr>
        <w:spacing w:after="313" w:line="260" w:lineRule="exact"/>
        <w:ind w:left="20"/>
        <w:rPr>
          <w:rStyle w:val="60"/>
          <w:rFonts w:eastAsia="Courier New"/>
          <w:b w:val="0"/>
          <w:bCs w:val="0"/>
          <w:sz w:val="28"/>
          <w:szCs w:val="28"/>
        </w:rPr>
      </w:pPr>
      <w:r w:rsidRPr="00F53036">
        <w:rPr>
          <w:rStyle w:val="60"/>
          <w:rFonts w:eastAsia="Courier New"/>
          <w:b w:val="0"/>
          <w:bCs w:val="0"/>
          <w:sz w:val="28"/>
          <w:szCs w:val="28"/>
        </w:rPr>
        <w:t>Председатель комиссии</w:t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  <w:t xml:space="preserve">  </w:t>
      </w:r>
      <w:r w:rsidR="00545E93">
        <w:rPr>
          <w:rStyle w:val="60"/>
          <w:rFonts w:eastAsia="Courier New"/>
          <w:b w:val="0"/>
          <w:bCs w:val="0"/>
          <w:sz w:val="28"/>
          <w:szCs w:val="28"/>
        </w:rPr>
        <w:t xml:space="preserve">      </w:t>
      </w:r>
      <w:r>
        <w:rPr>
          <w:rStyle w:val="60"/>
          <w:rFonts w:eastAsia="Courier New"/>
          <w:b w:val="0"/>
          <w:bCs w:val="0"/>
          <w:sz w:val="28"/>
          <w:szCs w:val="28"/>
        </w:rPr>
        <w:t xml:space="preserve">  </w:t>
      </w:r>
      <w:r w:rsidR="00545E93">
        <w:rPr>
          <w:rStyle w:val="60"/>
          <w:rFonts w:eastAsia="Courier New"/>
          <w:b w:val="0"/>
          <w:bCs w:val="0"/>
          <w:sz w:val="28"/>
          <w:szCs w:val="28"/>
        </w:rPr>
        <w:t>В.В.Лыбанев</w:t>
      </w:r>
    </w:p>
    <w:p w:rsidR="009B1E43" w:rsidRDefault="009B1E43" w:rsidP="00F53036">
      <w:pPr>
        <w:spacing w:after="313" w:line="260" w:lineRule="exact"/>
        <w:ind w:left="20"/>
        <w:rPr>
          <w:rStyle w:val="60"/>
          <w:rFonts w:eastAsia="Courier New"/>
          <w:b w:val="0"/>
          <w:bCs w:val="0"/>
          <w:sz w:val="28"/>
          <w:szCs w:val="28"/>
        </w:rPr>
      </w:pPr>
    </w:p>
    <w:p w:rsidR="00F53036" w:rsidRPr="00F53036" w:rsidRDefault="00F53036" w:rsidP="00F53036">
      <w:pPr>
        <w:spacing w:after="313" w:line="260" w:lineRule="exact"/>
        <w:ind w:left="20"/>
        <w:rPr>
          <w:rFonts w:ascii="Times New Roman" w:hAnsi="Times New Roman" w:cs="Times New Roman"/>
          <w:sz w:val="28"/>
          <w:szCs w:val="28"/>
        </w:rPr>
      </w:pPr>
      <w:r w:rsidRPr="00F53036">
        <w:rPr>
          <w:rStyle w:val="60"/>
          <w:rFonts w:eastAsia="Courier New"/>
          <w:b w:val="0"/>
          <w:bCs w:val="0"/>
          <w:sz w:val="28"/>
          <w:szCs w:val="28"/>
        </w:rPr>
        <w:t>Секретарь</w:t>
      </w:r>
      <w:r>
        <w:rPr>
          <w:rStyle w:val="60"/>
          <w:rFonts w:eastAsia="Courier New"/>
          <w:b w:val="0"/>
          <w:bCs w:val="0"/>
          <w:sz w:val="28"/>
          <w:szCs w:val="28"/>
        </w:rPr>
        <w:t xml:space="preserve"> </w:t>
      </w:r>
      <w:r w:rsidRPr="00F53036">
        <w:rPr>
          <w:rStyle w:val="60"/>
          <w:rFonts w:eastAsia="Courier New"/>
          <w:b w:val="0"/>
          <w:bCs w:val="0"/>
          <w:sz w:val="28"/>
          <w:szCs w:val="28"/>
        </w:rPr>
        <w:t xml:space="preserve">комиссии </w:t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</w:r>
      <w:r>
        <w:rPr>
          <w:rStyle w:val="60"/>
          <w:rFonts w:eastAsia="Courier New"/>
          <w:b w:val="0"/>
          <w:bCs w:val="0"/>
          <w:sz w:val="28"/>
          <w:szCs w:val="28"/>
        </w:rPr>
        <w:tab/>
        <w:t xml:space="preserve">       </w:t>
      </w:r>
      <w:proofErr w:type="spellStart"/>
      <w:r w:rsidRPr="00F53036">
        <w:rPr>
          <w:rStyle w:val="60"/>
          <w:rFonts w:eastAsia="Courier New"/>
          <w:b w:val="0"/>
          <w:bCs w:val="0"/>
          <w:sz w:val="28"/>
          <w:szCs w:val="28"/>
        </w:rPr>
        <w:t>С.В.Клещенок</w:t>
      </w:r>
      <w:proofErr w:type="spellEnd"/>
    </w:p>
    <w:sectPr w:rsidR="00F53036" w:rsidRPr="00F53036" w:rsidSect="00843738">
      <w:headerReference w:type="default" r:id="rId8"/>
      <w:pgSz w:w="11906" w:h="16838"/>
      <w:pgMar w:top="1134" w:right="73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56" w:rsidRDefault="00CE7756" w:rsidP="00843738">
      <w:r>
        <w:separator/>
      </w:r>
    </w:p>
  </w:endnote>
  <w:endnote w:type="continuationSeparator" w:id="0">
    <w:p w:rsidR="00CE7756" w:rsidRDefault="00CE7756" w:rsidP="0084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56" w:rsidRDefault="00CE7756" w:rsidP="00843738">
      <w:r>
        <w:separator/>
      </w:r>
    </w:p>
  </w:footnote>
  <w:footnote w:type="continuationSeparator" w:id="0">
    <w:p w:rsidR="00CE7756" w:rsidRDefault="00CE7756" w:rsidP="00843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160597"/>
      <w:docPartObj>
        <w:docPartGallery w:val="Page Numbers (Top of Page)"/>
        <w:docPartUnique/>
      </w:docPartObj>
    </w:sdtPr>
    <w:sdtEndPr/>
    <w:sdtContent>
      <w:p w:rsidR="00843738" w:rsidRDefault="008437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744">
          <w:rPr>
            <w:noProof/>
          </w:rPr>
          <w:t>5</w:t>
        </w:r>
        <w:r>
          <w:fldChar w:fldCharType="end"/>
        </w:r>
      </w:p>
    </w:sdtContent>
  </w:sdt>
  <w:p w:rsidR="00843738" w:rsidRDefault="008437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ED1"/>
    <w:multiLevelType w:val="multilevel"/>
    <w:tmpl w:val="6A5001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0EFA4584"/>
    <w:multiLevelType w:val="multilevel"/>
    <w:tmpl w:val="28E0686C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C75C35"/>
    <w:multiLevelType w:val="multilevel"/>
    <w:tmpl w:val="683E7254"/>
    <w:lvl w:ilvl="0">
      <w:start w:val="1"/>
      <w:numFmt w:val="decimal"/>
      <w:lvlText w:val="%1."/>
      <w:lvlJc w:val="left"/>
      <w:pPr>
        <w:ind w:left="1840" w:hanging="108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135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8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2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2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5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920" w:hanging="2160"/>
      </w:pPr>
      <w:rPr>
        <w:rFonts w:hint="default"/>
        <w:color w:val="000000"/>
      </w:rPr>
    </w:lvl>
  </w:abstractNum>
  <w:abstractNum w:abstractNumId="3">
    <w:nsid w:val="10D2772B"/>
    <w:multiLevelType w:val="multilevel"/>
    <w:tmpl w:val="F71EBA1A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E7DD7"/>
    <w:multiLevelType w:val="multilevel"/>
    <w:tmpl w:val="E51C08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4F6A3D"/>
    <w:multiLevelType w:val="multilevel"/>
    <w:tmpl w:val="F9ACE6E4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A9316C"/>
    <w:multiLevelType w:val="multilevel"/>
    <w:tmpl w:val="6496639A"/>
    <w:lvl w:ilvl="0">
      <w:start w:val="1"/>
      <w:numFmt w:val="decimal"/>
      <w:lvlText w:val="1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E4304"/>
    <w:multiLevelType w:val="multilevel"/>
    <w:tmpl w:val="8104038A"/>
    <w:lvl w:ilvl="0">
      <w:start w:val="2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59248D"/>
    <w:multiLevelType w:val="multilevel"/>
    <w:tmpl w:val="E58E1976"/>
    <w:lvl w:ilvl="0">
      <w:start w:val="1"/>
      <w:numFmt w:val="decimal"/>
      <w:lvlText w:val="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4B52A9"/>
    <w:multiLevelType w:val="hybridMultilevel"/>
    <w:tmpl w:val="854ADC66"/>
    <w:lvl w:ilvl="0" w:tplc="EC84298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72037"/>
    <w:multiLevelType w:val="multilevel"/>
    <w:tmpl w:val="D3E80320"/>
    <w:lvl w:ilvl="0">
      <w:start w:val="2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629A6879"/>
    <w:multiLevelType w:val="multilevel"/>
    <w:tmpl w:val="6E984256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A4114F3"/>
    <w:multiLevelType w:val="multilevel"/>
    <w:tmpl w:val="A7329E8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D9722E"/>
    <w:multiLevelType w:val="multilevel"/>
    <w:tmpl w:val="401E1DE8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11"/>
  </w:num>
  <w:num w:numId="9">
    <w:abstractNumId w:val="5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6"/>
    <w:rsid w:val="000777C4"/>
    <w:rsid w:val="000A3B1D"/>
    <w:rsid w:val="00135744"/>
    <w:rsid w:val="001A7595"/>
    <w:rsid w:val="00234744"/>
    <w:rsid w:val="00261482"/>
    <w:rsid w:val="003E46E2"/>
    <w:rsid w:val="00466846"/>
    <w:rsid w:val="004B135F"/>
    <w:rsid w:val="00545E93"/>
    <w:rsid w:val="00552869"/>
    <w:rsid w:val="005958E7"/>
    <w:rsid w:val="005B0912"/>
    <w:rsid w:val="005C6722"/>
    <w:rsid w:val="00601569"/>
    <w:rsid w:val="007D6F46"/>
    <w:rsid w:val="007F67A6"/>
    <w:rsid w:val="00843738"/>
    <w:rsid w:val="008442D2"/>
    <w:rsid w:val="009666A7"/>
    <w:rsid w:val="009B1E43"/>
    <w:rsid w:val="00BB4668"/>
    <w:rsid w:val="00CE7756"/>
    <w:rsid w:val="00D9103B"/>
    <w:rsid w:val="00E062C6"/>
    <w:rsid w:val="00F53036"/>
    <w:rsid w:val="00FA4E81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3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3"/>
    <w:rsid w:val="004B1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4B135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1">
    <w:name w:val="Основной текст (3)"/>
    <w:basedOn w:val="3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4B135F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135F"/>
    <w:pPr>
      <w:shd w:val="clear" w:color="auto" w:fill="FFFFFF"/>
      <w:spacing w:before="420" w:after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53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5">
    <w:name w:val="No Spacing"/>
    <w:uiPriority w:val="1"/>
    <w:qFormat/>
    <w:rsid w:val="005958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135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3"/>
    <w:rsid w:val="004B13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4B135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1">
    <w:name w:val="Основной текст (3)"/>
    <w:basedOn w:val="3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B13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3"/>
    <w:rsid w:val="004B135F"/>
    <w:rPr>
      <w:rFonts w:ascii="Times New Roman" w:eastAsia="Times New Roman" w:hAnsi="Times New Roman" w:cs="Times New Roman"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3"/>
    <w:rsid w:val="004B135F"/>
    <w:pPr>
      <w:shd w:val="clear" w:color="auto" w:fill="FFFFFF"/>
      <w:spacing w:before="420" w:after="54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Колонтитул"/>
    <w:basedOn w:val="a0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0">
    <w:name w:val="Основной текст (5)"/>
    <w:basedOn w:val="5"/>
    <w:rsid w:val="004B135F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">
    <w:name w:val="Основной текст2"/>
    <w:basedOn w:val="a3"/>
    <w:rsid w:val="004B13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Exact">
    <w:name w:val="Основной текст Exact"/>
    <w:basedOn w:val="a3"/>
    <w:rsid w:val="00F530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60">
    <w:name w:val="Основной текст (6)"/>
    <w:basedOn w:val="6"/>
    <w:rsid w:val="00F530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0"/>
    <w:rsid w:val="00E062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5">
    <w:name w:val="No Spacing"/>
    <w:uiPriority w:val="1"/>
    <w:qFormat/>
    <w:rsid w:val="005958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843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37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9</cp:revision>
  <dcterms:created xsi:type="dcterms:W3CDTF">2015-02-26T05:51:00Z</dcterms:created>
  <dcterms:modified xsi:type="dcterms:W3CDTF">2015-12-16T17:41:00Z</dcterms:modified>
</cp:coreProperties>
</file>