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41C" w:rsidRPr="0010441C" w:rsidRDefault="0010441C" w:rsidP="0010441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441C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10441C">
        <w:rPr>
          <w:rFonts w:ascii="Times New Roman" w:hAnsi="Times New Roman" w:cs="Times New Roman"/>
          <w:sz w:val="28"/>
          <w:szCs w:val="28"/>
        </w:rPr>
        <w:t xml:space="preserve"> Краснодарского края открыл «горячую линию» по </w:t>
      </w:r>
      <w:proofErr w:type="spellStart"/>
      <w:r w:rsidRPr="0010441C">
        <w:rPr>
          <w:rFonts w:ascii="Times New Roman" w:hAnsi="Times New Roman" w:cs="Times New Roman"/>
          <w:sz w:val="28"/>
          <w:szCs w:val="28"/>
        </w:rPr>
        <w:t>коронавирусу</w:t>
      </w:r>
      <w:proofErr w:type="spellEnd"/>
    </w:p>
    <w:p w:rsidR="0010441C" w:rsidRPr="0010441C" w:rsidRDefault="0010441C" w:rsidP="0010441C">
      <w:pPr>
        <w:rPr>
          <w:rFonts w:ascii="Times New Roman" w:hAnsi="Times New Roman" w:cs="Times New Roman"/>
          <w:sz w:val="28"/>
          <w:szCs w:val="28"/>
        </w:rPr>
      </w:pPr>
      <w:r w:rsidRPr="0010441C">
        <w:rPr>
          <w:rFonts w:ascii="Times New Roman" w:hAnsi="Times New Roman" w:cs="Times New Roman"/>
          <w:sz w:val="28"/>
          <w:szCs w:val="28"/>
        </w:rPr>
        <w:t xml:space="preserve">Любую информацию, касающуюся </w:t>
      </w:r>
      <w:proofErr w:type="spellStart"/>
      <w:r w:rsidRPr="0010441C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10441C">
        <w:rPr>
          <w:rFonts w:ascii="Times New Roman" w:hAnsi="Times New Roman" w:cs="Times New Roman"/>
          <w:sz w:val="28"/>
          <w:szCs w:val="28"/>
        </w:rPr>
        <w:t xml:space="preserve">, можно получить по телефону «горячей линии» управления </w:t>
      </w:r>
      <w:proofErr w:type="spellStart"/>
      <w:r w:rsidRPr="0010441C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10441C">
        <w:rPr>
          <w:rFonts w:ascii="Times New Roman" w:hAnsi="Times New Roman" w:cs="Times New Roman"/>
          <w:sz w:val="28"/>
          <w:szCs w:val="28"/>
        </w:rPr>
        <w:t xml:space="preserve"> по Краснодарскому краю - 8(861)255-11-72. Жители и гости Кубани с признаками заболевания могут также обратиться в министерство здравоохранения региона - 8(800)200-03-66.</w:t>
      </w:r>
    </w:p>
    <w:p w:rsidR="0010441C" w:rsidRPr="0010441C" w:rsidRDefault="0010441C" w:rsidP="0010441C">
      <w:pPr>
        <w:rPr>
          <w:rFonts w:ascii="Times New Roman" w:hAnsi="Times New Roman" w:cs="Times New Roman"/>
          <w:sz w:val="28"/>
          <w:szCs w:val="28"/>
        </w:rPr>
      </w:pPr>
      <w:r w:rsidRPr="0010441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10441C">
        <w:rPr>
          <w:rFonts w:ascii="Times New Roman" w:hAnsi="Times New Roman" w:cs="Times New Roman"/>
          <w:sz w:val="28"/>
          <w:szCs w:val="28"/>
        </w:rPr>
        <w:t>Роспотребнадзоре</w:t>
      </w:r>
      <w:proofErr w:type="spellEnd"/>
      <w:r w:rsidRPr="0010441C">
        <w:rPr>
          <w:rFonts w:ascii="Times New Roman" w:hAnsi="Times New Roman" w:cs="Times New Roman"/>
          <w:sz w:val="28"/>
          <w:szCs w:val="28"/>
        </w:rPr>
        <w:t xml:space="preserve"> напоминают: симптомы заболевания COVID-19 сходны с сезонным гриппом - высокая температура, головная боль, слабость, кашель, затрудненное дыхание, боли в мышцах, тошнота и диарея</w:t>
      </w:r>
      <w:bookmarkStart w:id="0" w:name="_GoBack"/>
      <w:bookmarkEnd w:id="0"/>
      <w:r w:rsidRPr="0010441C">
        <w:rPr>
          <w:rFonts w:ascii="Times New Roman" w:hAnsi="Times New Roman" w:cs="Times New Roman"/>
          <w:sz w:val="28"/>
          <w:szCs w:val="28"/>
        </w:rPr>
        <w:t>.</w:t>
      </w:r>
    </w:p>
    <w:p w:rsidR="0010441C" w:rsidRPr="0010441C" w:rsidRDefault="0010441C" w:rsidP="0010441C">
      <w:pPr>
        <w:rPr>
          <w:rFonts w:ascii="Times New Roman" w:hAnsi="Times New Roman" w:cs="Times New Roman"/>
          <w:sz w:val="28"/>
          <w:szCs w:val="28"/>
        </w:rPr>
      </w:pPr>
      <w:r w:rsidRPr="0010441C">
        <w:rPr>
          <w:rFonts w:ascii="Times New Roman" w:hAnsi="Times New Roman" w:cs="Times New Roman"/>
          <w:sz w:val="28"/>
          <w:szCs w:val="28"/>
        </w:rPr>
        <w:t>В качестве профилактики рекомендуется воздержаться от посещения общественных мест, использовать одноразовую медицинскую маску, избегать близких контактов и пребывания в одном помещении с людьми с признаками ОРВИ, чаще мыть руки.</w:t>
      </w:r>
    </w:p>
    <w:p w:rsidR="00E1216C" w:rsidRPr="0010441C" w:rsidRDefault="0010441C" w:rsidP="0010441C">
      <w:pPr>
        <w:rPr>
          <w:rFonts w:ascii="Times New Roman" w:hAnsi="Times New Roman" w:cs="Times New Roman"/>
          <w:sz w:val="28"/>
          <w:szCs w:val="28"/>
        </w:rPr>
      </w:pPr>
      <w:r w:rsidRPr="0010441C">
        <w:rPr>
          <w:rFonts w:ascii="Times New Roman" w:hAnsi="Times New Roman" w:cs="Times New Roman"/>
          <w:sz w:val="28"/>
          <w:szCs w:val="28"/>
        </w:rPr>
        <w:t xml:space="preserve">В краевой администрации создан оперативный штаб по контролю за ситуацией с </w:t>
      </w:r>
      <w:proofErr w:type="spellStart"/>
      <w:r w:rsidRPr="0010441C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10441C">
        <w:rPr>
          <w:rFonts w:ascii="Times New Roman" w:hAnsi="Times New Roman" w:cs="Times New Roman"/>
          <w:sz w:val="28"/>
          <w:szCs w:val="28"/>
        </w:rPr>
        <w:t xml:space="preserve">, работает он в круглосуточном режиме, управление </w:t>
      </w:r>
      <w:proofErr w:type="spellStart"/>
      <w:r w:rsidRPr="0010441C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10441C">
        <w:rPr>
          <w:rFonts w:ascii="Times New Roman" w:hAnsi="Times New Roman" w:cs="Times New Roman"/>
          <w:sz w:val="28"/>
          <w:szCs w:val="28"/>
        </w:rPr>
        <w:t xml:space="preserve"> проводит двойной санитарно-карантинный контроль в пунктах пропуска через </w:t>
      </w:r>
      <w:proofErr w:type="gramStart"/>
      <w:r w:rsidRPr="0010441C">
        <w:rPr>
          <w:rFonts w:ascii="Times New Roman" w:hAnsi="Times New Roman" w:cs="Times New Roman"/>
          <w:sz w:val="28"/>
          <w:szCs w:val="28"/>
        </w:rPr>
        <w:t>границу</w:t>
      </w:r>
      <w:proofErr w:type="gramEnd"/>
      <w:r w:rsidRPr="0010441C">
        <w:rPr>
          <w:rFonts w:ascii="Times New Roman" w:hAnsi="Times New Roman" w:cs="Times New Roman"/>
          <w:sz w:val="28"/>
          <w:szCs w:val="28"/>
        </w:rPr>
        <w:t xml:space="preserve"> как на международных, так и на внутренних направлениях.</w:t>
      </w:r>
    </w:p>
    <w:sectPr w:rsidR="00E1216C" w:rsidRPr="00104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EDC"/>
    <w:rsid w:val="0010441C"/>
    <w:rsid w:val="00986EDC"/>
    <w:rsid w:val="00E1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2</cp:revision>
  <dcterms:created xsi:type="dcterms:W3CDTF">2020-03-19T11:13:00Z</dcterms:created>
  <dcterms:modified xsi:type="dcterms:W3CDTF">2020-03-19T11:13:00Z</dcterms:modified>
</cp:coreProperties>
</file>