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AD26" w14:textId="77777777" w:rsidR="00EF2E15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6A94F0F" wp14:editId="284AAC72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F737A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36BE0602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32F949C7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209022F9" w14:textId="77777777" w:rsidR="00EF2E15" w:rsidRDefault="00EF2E15">
      <w:pPr>
        <w:jc w:val="center"/>
        <w:rPr>
          <w:rFonts w:ascii="Times New Roman" w:hAnsi="Times New Roman"/>
          <w:b/>
          <w:spacing w:val="-4"/>
          <w:sz w:val="28"/>
        </w:rPr>
      </w:pPr>
    </w:p>
    <w:p w14:paraId="549A6F77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СОВЕТ МУНИЦИПАЛЬНОГО ОБРАЗОВАНИЯ</w:t>
      </w:r>
    </w:p>
    <w:p w14:paraId="43B30D3C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ТУАПСИНСКИЙ МУНИЦИПАЛЬНЫЙ ОКРУГ</w:t>
      </w:r>
    </w:p>
    <w:p w14:paraId="470F8AF1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КРАСНОДАРСКОГО КРАЯ</w:t>
      </w:r>
    </w:p>
    <w:p w14:paraId="3A5218B7" w14:textId="2533F512" w:rsidR="00EF2E15" w:rsidRDefault="00000000">
      <w:pPr>
        <w:tabs>
          <w:tab w:val="left" w:pos="3888"/>
        </w:tabs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СЕССИЯ – </w:t>
      </w:r>
      <w:r w:rsidR="002A356D">
        <w:rPr>
          <w:rFonts w:ascii="Times New Roman" w:hAnsi="Times New Roman"/>
          <w:b/>
          <w:sz w:val="24"/>
        </w:rPr>
        <w:t>3</w:t>
      </w:r>
      <w:r w:rsidR="002A62DD">
        <w:rPr>
          <w:rFonts w:ascii="Times New Roman" w:hAnsi="Times New Roman"/>
          <w:b/>
          <w:sz w:val="24"/>
        </w:rPr>
        <w:t>0</w:t>
      </w:r>
    </w:p>
    <w:p w14:paraId="7A8B0429" w14:textId="77777777" w:rsidR="00EF2E15" w:rsidRDefault="00EF2E15">
      <w:pPr>
        <w:tabs>
          <w:tab w:val="left" w:pos="3888"/>
        </w:tabs>
        <w:jc w:val="center"/>
        <w:rPr>
          <w:rFonts w:ascii="Times New Roman" w:hAnsi="Times New Roman"/>
          <w:b/>
          <w:sz w:val="24"/>
        </w:rPr>
      </w:pPr>
    </w:p>
    <w:p w14:paraId="422B9760" w14:textId="77777777" w:rsidR="00EF2E15" w:rsidRDefault="00000000">
      <w:pPr>
        <w:tabs>
          <w:tab w:val="left" w:pos="3888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pacing w:val="39"/>
          <w:sz w:val="32"/>
        </w:rPr>
        <w:t>РЕШЕНИЕ</w:t>
      </w:r>
    </w:p>
    <w:p w14:paraId="1D5B08BB" w14:textId="32B61FA8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2A356D"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2A356D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№ </w:t>
      </w:r>
      <w:r w:rsidR="002A356D">
        <w:rPr>
          <w:rFonts w:ascii="Times New Roman" w:hAnsi="Times New Roman"/>
          <w:sz w:val="28"/>
        </w:rPr>
        <w:t>_</w:t>
      </w:r>
      <w:r w:rsidR="007A081F">
        <w:rPr>
          <w:rFonts w:ascii="Times New Roman" w:hAnsi="Times New Roman"/>
          <w:sz w:val="28"/>
        </w:rPr>
        <w:t>___</w:t>
      </w:r>
      <w:r w:rsidR="002A356D">
        <w:rPr>
          <w:rFonts w:ascii="Times New Roman" w:hAnsi="Times New Roman"/>
          <w:sz w:val="28"/>
        </w:rPr>
        <w:t>_____</w:t>
      </w:r>
    </w:p>
    <w:p w14:paraId="486AB304" w14:textId="77777777" w:rsidR="00EF2E15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Туапсе</w:t>
      </w:r>
    </w:p>
    <w:p w14:paraId="40628C6D" w14:textId="77777777" w:rsidR="00EF2E15" w:rsidRDefault="00EF2E15">
      <w:pPr>
        <w:rPr>
          <w:rFonts w:ascii="Times New Roman" w:hAnsi="Times New Roman"/>
          <w:sz w:val="28"/>
        </w:rPr>
      </w:pPr>
    </w:p>
    <w:p w14:paraId="1FB201A0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75990822" w14:textId="5645F1D7" w:rsidR="00EF2E15" w:rsidRDefault="00000000" w:rsidP="008131D5">
      <w:pPr>
        <w:pStyle w:val="18"/>
        <w:spacing w:line="240" w:lineRule="auto"/>
        <w:ind w:left="567" w:right="620" w:firstLine="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Hlk213747678"/>
      <w:r>
        <w:rPr>
          <w:rFonts w:ascii="Times New Roman" w:hAnsi="Times New Roman"/>
          <w:b/>
          <w:color w:val="000000"/>
          <w:sz w:val="28"/>
        </w:rPr>
        <w:t xml:space="preserve">Об увековечении памяти </w:t>
      </w:r>
      <w:bookmarkEnd w:id="0"/>
      <w:r w:rsidR="008131D5" w:rsidRPr="008131D5">
        <w:rPr>
          <w:rFonts w:ascii="Times New Roman" w:hAnsi="Times New Roman"/>
          <w:b/>
          <w:color w:val="000000"/>
          <w:sz w:val="28"/>
        </w:rPr>
        <w:t xml:space="preserve">умершего ветерана Великой Отечественной войны подполковника </w:t>
      </w:r>
      <w:proofErr w:type="spellStart"/>
      <w:r w:rsidR="008131D5" w:rsidRPr="008131D5">
        <w:rPr>
          <w:rFonts w:ascii="Times New Roman" w:hAnsi="Times New Roman"/>
          <w:b/>
          <w:color w:val="000000"/>
          <w:sz w:val="28"/>
        </w:rPr>
        <w:t>Дудеева</w:t>
      </w:r>
      <w:proofErr w:type="spellEnd"/>
      <w:r w:rsidR="008131D5" w:rsidRPr="008131D5">
        <w:rPr>
          <w:rFonts w:ascii="Times New Roman" w:hAnsi="Times New Roman"/>
          <w:b/>
          <w:color w:val="000000"/>
          <w:sz w:val="28"/>
        </w:rPr>
        <w:t xml:space="preserve"> Кузьмы Александровича</w:t>
      </w:r>
      <w:r w:rsidR="002A356D">
        <w:rPr>
          <w:rFonts w:ascii="Times New Roman" w:hAnsi="Times New Roman"/>
          <w:b/>
          <w:color w:val="000000"/>
          <w:sz w:val="28"/>
        </w:rPr>
        <w:t xml:space="preserve">, </w:t>
      </w:r>
      <w:r w:rsidR="008131D5" w:rsidRPr="008131D5">
        <w:rPr>
          <w:rFonts w:ascii="Times New Roman" w:hAnsi="Times New Roman"/>
          <w:b/>
          <w:color w:val="000000"/>
          <w:sz w:val="28"/>
        </w:rPr>
        <w:t>5 сентября 1922</w:t>
      </w:r>
      <w:r w:rsidR="002A356D">
        <w:rPr>
          <w:rFonts w:ascii="Times New Roman" w:hAnsi="Times New Roman"/>
          <w:b/>
          <w:color w:val="000000"/>
          <w:sz w:val="28"/>
        </w:rPr>
        <w:t xml:space="preserve"> года рождения,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 путем установки мемориальной доски на </w:t>
      </w:r>
      <w:r w:rsidR="00F551F5">
        <w:rPr>
          <w:rFonts w:ascii="Times New Roman" w:hAnsi="Times New Roman"/>
          <w:b/>
          <w:color w:val="000000"/>
          <w:sz w:val="28"/>
        </w:rPr>
        <w:t xml:space="preserve">фасаде </w:t>
      </w:r>
      <w:r w:rsidR="002A356D" w:rsidRPr="002A356D">
        <w:rPr>
          <w:rFonts w:ascii="Times New Roman" w:hAnsi="Times New Roman"/>
          <w:b/>
          <w:color w:val="000000"/>
          <w:sz w:val="28"/>
        </w:rPr>
        <w:t>здани</w:t>
      </w:r>
      <w:r w:rsidR="00F551F5">
        <w:rPr>
          <w:rFonts w:ascii="Times New Roman" w:hAnsi="Times New Roman"/>
          <w:b/>
          <w:color w:val="000000"/>
          <w:sz w:val="28"/>
        </w:rPr>
        <w:t>я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 </w:t>
      </w:r>
      <w:r w:rsidR="008131D5" w:rsidRPr="008131D5">
        <w:rPr>
          <w:rFonts w:ascii="Times New Roman" w:hAnsi="Times New Roman"/>
          <w:b/>
          <w:color w:val="000000"/>
          <w:sz w:val="28"/>
        </w:rPr>
        <w:t>многоквартирного жилого дома по адресу: г. Туапсе, ул. Фрунзе, д. 30</w:t>
      </w:r>
    </w:p>
    <w:p w14:paraId="139FB87E" w14:textId="77777777" w:rsidR="008131D5" w:rsidRPr="007A081F" w:rsidRDefault="008131D5" w:rsidP="008131D5">
      <w:pPr>
        <w:pStyle w:val="18"/>
        <w:spacing w:line="240" w:lineRule="auto"/>
        <w:ind w:left="567" w:right="620" w:firstLine="0"/>
        <w:jc w:val="center"/>
        <w:rPr>
          <w:rFonts w:ascii="Times New Roman" w:hAnsi="Times New Roman"/>
          <w:bCs/>
          <w:color w:val="000000"/>
          <w:sz w:val="28"/>
        </w:rPr>
      </w:pPr>
    </w:p>
    <w:p w14:paraId="0AD9EA3B" w14:textId="77777777" w:rsidR="00EF2E15" w:rsidRPr="007A081F" w:rsidRDefault="00EF2E15">
      <w:pPr>
        <w:pStyle w:val="18"/>
        <w:tabs>
          <w:tab w:val="left" w:pos="3840"/>
        </w:tabs>
        <w:spacing w:line="240" w:lineRule="auto"/>
        <w:ind w:left="567" w:right="566" w:firstLine="0"/>
        <w:rPr>
          <w:rFonts w:ascii="Times New Roman" w:hAnsi="Times New Roman"/>
          <w:bCs/>
          <w:color w:val="000000"/>
          <w:sz w:val="28"/>
        </w:rPr>
      </w:pPr>
    </w:p>
    <w:p w14:paraId="64FB7FDF" w14:textId="65A9233A" w:rsidR="00EF2E15" w:rsidRPr="00B1030F" w:rsidRDefault="00B6265B">
      <w:pPr>
        <w:tabs>
          <w:tab w:val="left" w:pos="851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B1030F">
        <w:rPr>
          <w:rFonts w:ascii="Times New Roman" w:hAnsi="Times New Roman"/>
          <w:color w:val="auto"/>
          <w:sz w:val="28"/>
        </w:rPr>
        <w:t xml:space="preserve">В соответствии с федеральными законами от 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</w:t>
      </w:r>
      <w:r w:rsidR="007271C9" w:rsidRPr="00B1030F">
        <w:rPr>
          <w:rFonts w:ascii="Times New Roman" w:hAnsi="Times New Roman"/>
          <w:color w:val="auto"/>
          <w:sz w:val="28"/>
        </w:rPr>
        <w:t>Положением об увековечении памяти на территории Туапсинского муниципального округа погибших при защите Отечества</w:t>
      </w:r>
      <w:r w:rsidRPr="00B1030F">
        <w:rPr>
          <w:rFonts w:ascii="Times New Roman" w:hAnsi="Times New Roman"/>
          <w:color w:val="auto"/>
          <w:sz w:val="28"/>
        </w:rPr>
        <w:t>,</w:t>
      </w:r>
      <w:r w:rsidR="007271C9" w:rsidRPr="00B1030F">
        <w:rPr>
          <w:rFonts w:ascii="Times New Roman" w:hAnsi="Times New Roman"/>
          <w:color w:val="auto"/>
          <w:sz w:val="28"/>
        </w:rPr>
        <w:t xml:space="preserve"> утвержденным</w:t>
      </w:r>
      <w:r w:rsidRPr="00B1030F">
        <w:rPr>
          <w:rFonts w:ascii="Times New Roman" w:hAnsi="Times New Roman"/>
          <w:color w:val="auto"/>
          <w:sz w:val="28"/>
        </w:rPr>
        <w:t xml:space="preserve"> решением Совета муниципального образования Туапсинский муниципальный округ Краснодарского края от 27 февраля 2026 г. № 362 «Об увековечении памяти на территории Туапсинского муниципального округа погибших при защите Отечества, выдающихся личностей и знаменательных событий»</w:t>
      </w:r>
      <w:r w:rsidR="00BC1615">
        <w:rPr>
          <w:rFonts w:ascii="Times New Roman" w:hAnsi="Times New Roman"/>
          <w:color w:val="auto"/>
          <w:sz w:val="28"/>
        </w:rPr>
        <w:t>,</w:t>
      </w:r>
      <w:r w:rsidR="00083053" w:rsidRPr="00BC1615">
        <w:rPr>
          <w:rFonts w:ascii="Times New Roman" w:hAnsi="Times New Roman"/>
          <w:sz w:val="28"/>
          <w:szCs w:val="28"/>
        </w:rPr>
        <w:t xml:space="preserve"> </w:t>
      </w:r>
      <w:r w:rsidR="00083053" w:rsidRPr="00083053">
        <w:rPr>
          <w:rFonts w:ascii="Times New Roman" w:hAnsi="Times New Roman"/>
          <w:color w:val="auto"/>
          <w:sz w:val="28"/>
        </w:rPr>
        <w:t>постановлением администрации муниципального образования Туапсинский муниципальный округ Краснодарского края от 5 мая 2026 г. № 1329 «О создании комиссии по увековечению памяти на территории Туапсинского муниципального округа погибших при защите Отечества, выдающихся личностей и знаменательных событий»</w:t>
      </w:r>
      <w:r w:rsidR="002A62DD">
        <w:rPr>
          <w:rFonts w:ascii="Times New Roman" w:hAnsi="Times New Roman"/>
          <w:color w:val="auto"/>
          <w:sz w:val="28"/>
        </w:rPr>
        <w:t>,</w:t>
      </w:r>
      <w:r w:rsidR="002A62DD" w:rsidRPr="002A62DD">
        <w:t xml:space="preserve"> </w:t>
      </w:r>
      <w:r w:rsidR="00D96BEE">
        <w:rPr>
          <w:rFonts w:ascii="Times New Roman" w:hAnsi="Times New Roman"/>
          <w:color w:val="auto"/>
          <w:sz w:val="28"/>
        </w:rPr>
        <w:t>по</w:t>
      </w:r>
      <w:r w:rsidR="002A62DD" w:rsidRPr="002A62DD">
        <w:rPr>
          <w:rFonts w:ascii="Times New Roman" w:hAnsi="Times New Roman"/>
          <w:color w:val="auto"/>
          <w:sz w:val="28"/>
        </w:rPr>
        <w:t xml:space="preserve"> инициатив</w:t>
      </w:r>
      <w:r w:rsidR="00D96BEE">
        <w:rPr>
          <w:rFonts w:ascii="Times New Roman" w:hAnsi="Times New Roman"/>
          <w:color w:val="auto"/>
          <w:sz w:val="28"/>
        </w:rPr>
        <w:t>е</w:t>
      </w:r>
      <w:r w:rsidR="002A62DD" w:rsidRPr="002A62DD">
        <w:rPr>
          <w:rFonts w:ascii="Times New Roman" w:hAnsi="Times New Roman"/>
          <w:color w:val="auto"/>
          <w:sz w:val="28"/>
        </w:rPr>
        <w:t xml:space="preserve"> Совета Туапсинской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органов, </w:t>
      </w:r>
      <w:r w:rsidR="00D96BEE" w:rsidRPr="00D96BEE">
        <w:rPr>
          <w:rFonts w:ascii="Times New Roman" w:hAnsi="Times New Roman"/>
          <w:color w:val="auto"/>
          <w:sz w:val="28"/>
        </w:rPr>
        <w:t>на основании протокола заседания комиссии по увековечению памяти на территории Туапсинского муниципального округа погибших при защите Отечества, выдающихся личностей и знаменательных событий от 8 июня 2026 г. № 1</w:t>
      </w:r>
      <w:r w:rsidR="002A62DD" w:rsidRPr="002A62DD">
        <w:rPr>
          <w:rFonts w:ascii="Times New Roman" w:hAnsi="Times New Roman"/>
          <w:color w:val="auto"/>
          <w:sz w:val="28"/>
        </w:rPr>
        <w:t xml:space="preserve"> Совет муниципального образования Туапсинский муниципальный округ </w:t>
      </w:r>
      <w:r w:rsidR="002A62DD" w:rsidRPr="002A62DD">
        <w:rPr>
          <w:rFonts w:ascii="Times New Roman" w:hAnsi="Times New Roman"/>
          <w:color w:val="auto"/>
          <w:sz w:val="28"/>
        </w:rPr>
        <w:lastRenderedPageBreak/>
        <w:t>Краснодарского края</w:t>
      </w:r>
      <w:r w:rsidRPr="00B1030F">
        <w:rPr>
          <w:rFonts w:ascii="Times New Roman" w:hAnsi="Times New Roman"/>
          <w:color w:val="auto"/>
          <w:sz w:val="28"/>
        </w:rPr>
        <w:t xml:space="preserve"> </w:t>
      </w:r>
      <w:r w:rsidR="007A081F">
        <w:rPr>
          <w:rFonts w:ascii="Times New Roman" w:hAnsi="Times New Roman"/>
          <w:color w:val="auto"/>
          <w:sz w:val="28"/>
        </w:rPr>
        <w:t xml:space="preserve">  </w:t>
      </w:r>
      <w:r w:rsidRPr="00B1030F">
        <w:rPr>
          <w:rFonts w:ascii="Times New Roman" w:hAnsi="Times New Roman"/>
          <w:color w:val="auto"/>
          <w:sz w:val="28"/>
        </w:rPr>
        <w:t>р е ш и л:</w:t>
      </w:r>
    </w:p>
    <w:p w14:paraId="57B8EEE0" w14:textId="77777777" w:rsidR="002A62DD" w:rsidRDefault="00000000" w:rsidP="002A62DD">
      <w:pPr>
        <w:widowControl/>
        <w:numPr>
          <w:ilvl w:val="0"/>
          <w:numId w:val="1"/>
        </w:numPr>
        <w:tabs>
          <w:tab w:val="left" w:pos="993"/>
        </w:tabs>
        <w:ind w:right="-1"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2A62DD">
        <w:rPr>
          <w:rFonts w:ascii="Times New Roman" w:hAnsi="Times New Roman"/>
          <w:color w:val="auto"/>
          <w:sz w:val="28"/>
        </w:rPr>
        <w:t>У</w:t>
      </w:r>
      <w:r w:rsidR="007271C9" w:rsidRPr="002A62DD">
        <w:rPr>
          <w:rFonts w:ascii="Times New Roman" w:hAnsi="Times New Roman"/>
          <w:color w:val="auto"/>
          <w:sz w:val="28"/>
        </w:rPr>
        <w:t>вековеч</w:t>
      </w:r>
      <w:r w:rsidR="00DC7001" w:rsidRPr="002A62DD">
        <w:rPr>
          <w:rFonts w:ascii="Times New Roman" w:hAnsi="Times New Roman"/>
          <w:color w:val="auto"/>
          <w:sz w:val="28"/>
        </w:rPr>
        <w:t>ить</w:t>
      </w:r>
      <w:r w:rsidR="007271C9" w:rsidRPr="002A62DD">
        <w:rPr>
          <w:rFonts w:ascii="Times New Roman" w:hAnsi="Times New Roman"/>
          <w:color w:val="auto"/>
          <w:sz w:val="28"/>
        </w:rPr>
        <w:t xml:space="preserve"> памят</w:t>
      </w:r>
      <w:r w:rsidR="00DC7001" w:rsidRPr="002A62DD">
        <w:rPr>
          <w:rFonts w:ascii="Times New Roman" w:hAnsi="Times New Roman"/>
          <w:color w:val="auto"/>
          <w:sz w:val="28"/>
        </w:rPr>
        <w:t>ь</w:t>
      </w:r>
      <w:r w:rsidR="007271C9" w:rsidRPr="002A62DD">
        <w:rPr>
          <w:rFonts w:ascii="Times New Roman" w:hAnsi="Times New Roman"/>
          <w:color w:val="auto"/>
          <w:sz w:val="28"/>
        </w:rPr>
        <w:t xml:space="preserve"> </w:t>
      </w:r>
      <w:r w:rsidR="008131D5" w:rsidRPr="002A62DD">
        <w:rPr>
          <w:rFonts w:ascii="Times New Roman" w:hAnsi="Times New Roman"/>
          <w:color w:val="auto"/>
          <w:sz w:val="28"/>
        </w:rPr>
        <w:t xml:space="preserve">умершего ветерана Великой Отечественной войны подполковника </w:t>
      </w:r>
      <w:proofErr w:type="spellStart"/>
      <w:r w:rsidR="008131D5" w:rsidRPr="002A62DD">
        <w:rPr>
          <w:rFonts w:ascii="Times New Roman" w:hAnsi="Times New Roman"/>
          <w:color w:val="auto"/>
          <w:sz w:val="28"/>
        </w:rPr>
        <w:t>Дудеева</w:t>
      </w:r>
      <w:proofErr w:type="spellEnd"/>
      <w:r w:rsidR="008131D5" w:rsidRPr="002A62DD">
        <w:rPr>
          <w:rFonts w:ascii="Times New Roman" w:hAnsi="Times New Roman"/>
          <w:color w:val="auto"/>
          <w:sz w:val="28"/>
        </w:rPr>
        <w:t xml:space="preserve"> Кузьмы Александровича, 5 сентября 1922 года рождения, путем установки мемориальной доски на</w:t>
      </w:r>
      <w:r w:rsidR="00DB5E99" w:rsidRPr="002A62DD">
        <w:rPr>
          <w:rFonts w:ascii="Times New Roman" w:hAnsi="Times New Roman"/>
          <w:color w:val="auto"/>
          <w:sz w:val="28"/>
        </w:rPr>
        <w:t xml:space="preserve"> фасаде </w:t>
      </w:r>
      <w:r w:rsidR="008131D5" w:rsidRPr="002A62DD">
        <w:rPr>
          <w:rFonts w:ascii="Times New Roman" w:hAnsi="Times New Roman"/>
          <w:color w:val="auto"/>
          <w:sz w:val="28"/>
        </w:rPr>
        <w:t>здани</w:t>
      </w:r>
      <w:r w:rsidR="00DB5E99" w:rsidRPr="002A62DD">
        <w:rPr>
          <w:rFonts w:ascii="Times New Roman" w:hAnsi="Times New Roman"/>
          <w:color w:val="auto"/>
          <w:sz w:val="28"/>
        </w:rPr>
        <w:t>я</w:t>
      </w:r>
      <w:r w:rsidR="008131D5" w:rsidRPr="002A62DD">
        <w:rPr>
          <w:rFonts w:ascii="Times New Roman" w:hAnsi="Times New Roman"/>
          <w:color w:val="auto"/>
          <w:sz w:val="28"/>
        </w:rPr>
        <w:t xml:space="preserve"> многоквартирного жилого дома по адресу: г. Туапсе, ул. Фрунзе, д. 30</w:t>
      </w:r>
      <w:r w:rsidRPr="002A62DD">
        <w:rPr>
          <w:rFonts w:ascii="Times New Roman" w:hAnsi="Times New Roman"/>
          <w:color w:val="auto"/>
          <w:spacing w:val="-1"/>
          <w:sz w:val="28"/>
        </w:rPr>
        <w:t>.</w:t>
      </w:r>
      <w:r w:rsidR="00E62314" w:rsidRPr="002A62DD">
        <w:rPr>
          <w:rFonts w:ascii="Times New Roman" w:hAnsi="Times New Roman"/>
          <w:color w:val="auto"/>
          <w:spacing w:val="-1"/>
          <w:sz w:val="28"/>
        </w:rPr>
        <w:t xml:space="preserve"> </w:t>
      </w:r>
    </w:p>
    <w:p w14:paraId="370EF844" w14:textId="77777777" w:rsidR="00D96BEE" w:rsidRPr="00A045DC" w:rsidRDefault="00D96BEE" w:rsidP="00D96BEE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>
        <w:rPr>
          <w:rFonts w:ascii="Times New Roman" w:hAnsi="Times New Roman"/>
          <w:color w:val="auto"/>
          <w:spacing w:val="-1"/>
          <w:sz w:val="28"/>
        </w:rPr>
        <w:t>М</w:t>
      </w:r>
      <w:r w:rsidRPr="00A045DC">
        <w:rPr>
          <w:rFonts w:ascii="Times New Roman" w:hAnsi="Times New Roman"/>
          <w:color w:val="auto"/>
          <w:spacing w:val="-1"/>
          <w:sz w:val="28"/>
        </w:rPr>
        <w:t>емориальн</w:t>
      </w:r>
      <w:r>
        <w:rPr>
          <w:rFonts w:ascii="Times New Roman" w:hAnsi="Times New Roman"/>
          <w:color w:val="auto"/>
          <w:spacing w:val="-1"/>
          <w:sz w:val="28"/>
        </w:rPr>
        <w:t>ую</w:t>
      </w:r>
      <w:r w:rsidRPr="00A045DC">
        <w:rPr>
          <w:rFonts w:ascii="Times New Roman" w:hAnsi="Times New Roman"/>
          <w:color w:val="auto"/>
          <w:spacing w:val="-1"/>
          <w:sz w:val="28"/>
        </w:rPr>
        <w:t xml:space="preserve"> доск</w:t>
      </w:r>
      <w:r>
        <w:rPr>
          <w:rFonts w:ascii="Times New Roman" w:hAnsi="Times New Roman"/>
          <w:color w:val="auto"/>
          <w:spacing w:val="-1"/>
          <w:sz w:val="28"/>
        </w:rPr>
        <w:t>у</w:t>
      </w:r>
      <w:r w:rsidRPr="00A045DC">
        <w:rPr>
          <w:rFonts w:ascii="Times New Roman" w:hAnsi="Times New Roman"/>
          <w:color w:val="auto"/>
          <w:spacing w:val="-1"/>
          <w:sz w:val="28"/>
        </w:rPr>
        <w:t xml:space="preserve"> </w:t>
      </w:r>
      <w:r>
        <w:rPr>
          <w:rFonts w:ascii="Times New Roman" w:hAnsi="Times New Roman"/>
          <w:color w:val="auto"/>
          <w:spacing w:val="-1"/>
          <w:sz w:val="28"/>
        </w:rPr>
        <w:t>изготовить и установить</w:t>
      </w:r>
      <w:r w:rsidRPr="00A045DC">
        <w:rPr>
          <w:rFonts w:ascii="Times New Roman" w:hAnsi="Times New Roman"/>
          <w:color w:val="auto"/>
          <w:spacing w:val="-1"/>
          <w:sz w:val="28"/>
        </w:rPr>
        <w:t xml:space="preserve"> за счет средств Совета Туапсинской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</w:t>
      </w:r>
      <w:r>
        <w:rPr>
          <w:rFonts w:ascii="Times New Roman" w:hAnsi="Times New Roman"/>
          <w:color w:val="auto"/>
          <w:spacing w:val="-1"/>
          <w:sz w:val="28"/>
        </w:rPr>
        <w:t>.</w:t>
      </w:r>
    </w:p>
    <w:p w14:paraId="54571F18" w14:textId="67558611" w:rsidR="00D96BEE" w:rsidRPr="00A045DC" w:rsidRDefault="00D96BEE" w:rsidP="00D96BEE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A045DC">
        <w:rPr>
          <w:rFonts w:ascii="Times New Roman" w:hAnsi="Times New Roman"/>
          <w:color w:val="auto"/>
          <w:sz w:val="28"/>
        </w:rPr>
        <w:t xml:space="preserve">Разместить настоящее решение на официальном сайте Совета муниципального образования Туапсинский муниципальный округ Краснодарского края в информационно-телекоммуникационной сети «Интернет» и опубликовать в средстве массовой информации – газете </w:t>
      </w:r>
      <w:r w:rsidR="006D3B3E" w:rsidRPr="006D3B3E">
        <w:rPr>
          <w:rFonts w:ascii="Times New Roman" w:hAnsi="Times New Roman"/>
          <w:color w:val="auto"/>
          <w:sz w:val="28"/>
        </w:rPr>
        <w:t xml:space="preserve">(сетевом издании) </w:t>
      </w:r>
      <w:r w:rsidRPr="00A045DC">
        <w:rPr>
          <w:rFonts w:ascii="Times New Roman" w:hAnsi="Times New Roman"/>
          <w:color w:val="auto"/>
          <w:sz w:val="28"/>
        </w:rPr>
        <w:t>«Туапсинские вести».</w:t>
      </w:r>
    </w:p>
    <w:p w14:paraId="2D50C61E" w14:textId="77777777" w:rsidR="00D96BEE" w:rsidRDefault="00D96BEE" w:rsidP="00D96BEE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A045DC">
        <w:rPr>
          <w:rFonts w:ascii="Times New Roman" w:hAnsi="Times New Roman"/>
          <w:color w:val="auto"/>
          <w:spacing w:val="-1"/>
          <w:sz w:val="28"/>
        </w:rPr>
        <w:t xml:space="preserve">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конфессиями. </w:t>
      </w:r>
    </w:p>
    <w:p w14:paraId="0ECD440B" w14:textId="77777777" w:rsidR="00D96BEE" w:rsidRPr="00A045DC" w:rsidRDefault="00D96BEE" w:rsidP="00D96BEE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A045DC">
        <w:rPr>
          <w:rFonts w:ascii="Times New Roman" w:hAnsi="Times New Roman"/>
          <w:color w:val="auto"/>
          <w:spacing w:val="-1"/>
          <w:sz w:val="28"/>
        </w:rPr>
        <w:t xml:space="preserve">Решение вступает в силу со дня его </w:t>
      </w:r>
      <w:r w:rsidRPr="00A045DC">
        <w:rPr>
          <w:rFonts w:ascii="Times New Roman" w:hAnsi="Times New Roman"/>
          <w:color w:val="auto"/>
          <w:sz w:val="28"/>
        </w:rPr>
        <w:t>официального опубликования</w:t>
      </w:r>
      <w:r w:rsidRPr="00A045DC">
        <w:rPr>
          <w:rFonts w:ascii="Times New Roman" w:hAnsi="Times New Roman"/>
          <w:color w:val="auto"/>
          <w:spacing w:val="-1"/>
          <w:sz w:val="28"/>
        </w:rPr>
        <w:t>.</w:t>
      </w:r>
    </w:p>
    <w:p w14:paraId="03E71AE7" w14:textId="77777777" w:rsidR="00EF2E15" w:rsidRDefault="00EF2E15">
      <w:pPr>
        <w:tabs>
          <w:tab w:val="left" w:pos="701"/>
        </w:tabs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53FFCA23" w14:textId="77777777" w:rsidR="00EF2E15" w:rsidRDefault="00EF2E15">
      <w:pPr>
        <w:tabs>
          <w:tab w:val="left" w:pos="701"/>
        </w:tabs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16FA7FBA" w14:textId="40585BC4" w:rsidR="00EF2E15" w:rsidRDefault="00B1030F">
      <w:pPr>
        <w:tabs>
          <w:tab w:val="center" w:pos="467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14:paraId="2302C256" w14:textId="2361F2F9" w:rsidR="00EF2E15" w:rsidRDefault="00000000">
      <w:pPr>
        <w:widowControl/>
        <w:tabs>
          <w:tab w:val="center" w:pos="467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1030F">
        <w:rPr>
          <w:rFonts w:ascii="Times New Roman" w:hAnsi="Times New Roman"/>
          <w:sz w:val="28"/>
        </w:rPr>
        <w:tab/>
        <w:t xml:space="preserve">       С.А. Бойко</w:t>
      </w:r>
    </w:p>
    <w:p w14:paraId="3BE626D3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076C2E5E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5C3B8B16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Совета</w:t>
      </w:r>
    </w:p>
    <w:p w14:paraId="7353BB02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6E3A2AC5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Туапсинский муниципальный округ</w:t>
      </w:r>
    </w:p>
    <w:p w14:paraId="4887A8E6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Краснодарского края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П.М. Кихтенко</w:t>
      </w:r>
    </w:p>
    <w:p w14:paraId="0F6CEF58" w14:textId="77777777" w:rsidR="00B1030F" w:rsidRDefault="00B1030F">
      <w:pPr>
        <w:jc w:val="both"/>
        <w:rPr>
          <w:rFonts w:ascii="Times New Roman" w:hAnsi="Times New Roman"/>
          <w:sz w:val="28"/>
        </w:rPr>
      </w:pPr>
    </w:p>
    <w:p w14:paraId="5E13A470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143FCCEB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4AF370CA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044C0273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6307E3BB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7C4A2B90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03BA76B0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68208499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070EFF7C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7A340E75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507EF942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78EDB478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4755338C" w14:textId="77777777" w:rsidR="00083053" w:rsidRDefault="00083053">
      <w:pPr>
        <w:jc w:val="both"/>
        <w:rPr>
          <w:rFonts w:ascii="Times New Roman" w:hAnsi="Times New Roman"/>
          <w:sz w:val="28"/>
        </w:rPr>
      </w:pPr>
    </w:p>
    <w:p w14:paraId="00CB49E5" w14:textId="77777777" w:rsidR="00083053" w:rsidRPr="006D3B3E" w:rsidRDefault="00083053" w:rsidP="00083053">
      <w:pPr>
        <w:ind w:left="567" w:right="620"/>
        <w:jc w:val="center"/>
        <w:rPr>
          <w:rFonts w:ascii="Times New Roman" w:hAnsi="Times New Roman"/>
          <w:b/>
          <w:bCs/>
          <w:sz w:val="28"/>
        </w:rPr>
      </w:pPr>
      <w:r w:rsidRPr="006D3B3E">
        <w:rPr>
          <w:rFonts w:ascii="Times New Roman" w:hAnsi="Times New Roman"/>
          <w:b/>
          <w:bCs/>
          <w:sz w:val="28"/>
        </w:rPr>
        <w:lastRenderedPageBreak/>
        <w:t>ЛИСТ СОГЛАСОВАНИЯ</w:t>
      </w:r>
    </w:p>
    <w:p w14:paraId="11DE7896" w14:textId="77777777" w:rsidR="00083053" w:rsidRPr="006212B7" w:rsidRDefault="00083053" w:rsidP="00083053">
      <w:pPr>
        <w:ind w:left="567" w:right="620"/>
        <w:jc w:val="center"/>
        <w:rPr>
          <w:rFonts w:ascii="Times New Roman" w:hAnsi="Times New Roman"/>
          <w:sz w:val="28"/>
        </w:rPr>
      </w:pPr>
      <w:r w:rsidRPr="006212B7">
        <w:rPr>
          <w:rFonts w:ascii="Times New Roman" w:hAnsi="Times New Roman"/>
          <w:sz w:val="28"/>
        </w:rPr>
        <w:t>проекта решения Совета муниципального образования</w:t>
      </w:r>
    </w:p>
    <w:p w14:paraId="1EC4D448" w14:textId="77777777" w:rsidR="00083053" w:rsidRPr="006212B7" w:rsidRDefault="00083053" w:rsidP="00083053">
      <w:pPr>
        <w:ind w:left="567" w:right="620"/>
        <w:jc w:val="center"/>
        <w:rPr>
          <w:rFonts w:ascii="Times New Roman" w:hAnsi="Times New Roman"/>
          <w:sz w:val="28"/>
        </w:rPr>
      </w:pPr>
      <w:r w:rsidRPr="006212B7">
        <w:rPr>
          <w:rFonts w:ascii="Times New Roman" w:hAnsi="Times New Roman"/>
          <w:sz w:val="28"/>
        </w:rPr>
        <w:t>Туапсинский муниципальный округ Краснодарского края</w:t>
      </w:r>
    </w:p>
    <w:p w14:paraId="00109F92" w14:textId="77777777" w:rsidR="00083053" w:rsidRPr="006212B7" w:rsidRDefault="00083053" w:rsidP="00083053">
      <w:pPr>
        <w:ind w:left="567" w:right="620"/>
        <w:jc w:val="center"/>
        <w:rPr>
          <w:rFonts w:ascii="Times New Roman" w:hAnsi="Times New Roman"/>
          <w:sz w:val="28"/>
        </w:rPr>
      </w:pPr>
      <w:r w:rsidRPr="006212B7">
        <w:rPr>
          <w:rFonts w:ascii="Times New Roman" w:hAnsi="Times New Roman"/>
          <w:sz w:val="28"/>
        </w:rPr>
        <w:t>от _________________ № _______</w:t>
      </w:r>
    </w:p>
    <w:p w14:paraId="18C651DC" w14:textId="04B2DAFB" w:rsidR="00083053" w:rsidRPr="00083053" w:rsidRDefault="00083053" w:rsidP="00083053">
      <w:pPr>
        <w:ind w:left="567" w:right="620" w:firstLine="426"/>
        <w:jc w:val="center"/>
        <w:rPr>
          <w:rFonts w:ascii="Times New Roman" w:hAnsi="Times New Roman"/>
          <w:sz w:val="28"/>
        </w:rPr>
      </w:pPr>
      <w:r w:rsidRPr="00083053">
        <w:rPr>
          <w:rFonts w:ascii="Times New Roman" w:hAnsi="Times New Roman"/>
          <w:sz w:val="28"/>
        </w:rPr>
        <w:t xml:space="preserve">«Об увековечении памяти умершего ветерана Великой Отечественной войны подполковника </w:t>
      </w:r>
      <w:proofErr w:type="spellStart"/>
      <w:r w:rsidRPr="00083053">
        <w:rPr>
          <w:rFonts w:ascii="Times New Roman" w:hAnsi="Times New Roman"/>
          <w:sz w:val="28"/>
        </w:rPr>
        <w:t>Дудеева</w:t>
      </w:r>
      <w:proofErr w:type="spellEnd"/>
      <w:r w:rsidRPr="00083053">
        <w:rPr>
          <w:rFonts w:ascii="Times New Roman" w:hAnsi="Times New Roman"/>
          <w:sz w:val="28"/>
        </w:rPr>
        <w:t xml:space="preserve"> Кузьмы Александровича, 5 сентября 1922 года рождения, путем установки мемориальной доски на </w:t>
      </w:r>
      <w:r w:rsidR="00F551F5">
        <w:rPr>
          <w:rFonts w:ascii="Times New Roman" w:hAnsi="Times New Roman"/>
          <w:sz w:val="28"/>
        </w:rPr>
        <w:t xml:space="preserve">фасаде </w:t>
      </w:r>
      <w:r w:rsidRPr="00083053">
        <w:rPr>
          <w:rFonts w:ascii="Times New Roman" w:hAnsi="Times New Roman"/>
          <w:sz w:val="28"/>
        </w:rPr>
        <w:t>здани</w:t>
      </w:r>
      <w:r w:rsidR="00F551F5">
        <w:rPr>
          <w:rFonts w:ascii="Times New Roman" w:hAnsi="Times New Roman"/>
          <w:sz w:val="28"/>
        </w:rPr>
        <w:t>я</w:t>
      </w:r>
      <w:r w:rsidRPr="00083053">
        <w:rPr>
          <w:rFonts w:ascii="Times New Roman" w:hAnsi="Times New Roman"/>
          <w:sz w:val="28"/>
        </w:rPr>
        <w:t xml:space="preserve"> многоквартирного жилого дома по адресу: г. Туапсе, ул. Фрунзе, д. 30»</w:t>
      </w:r>
    </w:p>
    <w:p w14:paraId="0B3F2E65" w14:textId="77777777" w:rsidR="00083053" w:rsidRPr="00083053" w:rsidRDefault="00083053" w:rsidP="00083053">
      <w:pPr>
        <w:jc w:val="center"/>
        <w:rPr>
          <w:rFonts w:ascii="Times New Roman" w:hAnsi="Times New Roman"/>
          <w:sz w:val="28"/>
        </w:rPr>
      </w:pPr>
    </w:p>
    <w:p w14:paraId="11E38A6E" w14:textId="77777777" w:rsidR="00083053" w:rsidRPr="00083053" w:rsidRDefault="00083053" w:rsidP="00083053">
      <w:pPr>
        <w:jc w:val="center"/>
        <w:rPr>
          <w:rFonts w:ascii="Times New Roman" w:hAnsi="Times New Roman"/>
          <w:sz w:val="28"/>
        </w:rPr>
      </w:pPr>
    </w:p>
    <w:p w14:paraId="349672FB" w14:textId="7041B3B9" w:rsidR="00083053" w:rsidRDefault="00083053" w:rsidP="006D3B3E">
      <w:pPr>
        <w:rPr>
          <w:rFonts w:ascii="Times New Roman" w:hAnsi="Times New Roman"/>
          <w:sz w:val="28"/>
        </w:rPr>
      </w:pPr>
      <w:r w:rsidRPr="00083053">
        <w:rPr>
          <w:rFonts w:ascii="Times New Roman" w:hAnsi="Times New Roman"/>
          <w:sz w:val="28"/>
        </w:rPr>
        <w:t xml:space="preserve">Проект внесен главой </w:t>
      </w:r>
      <w:r w:rsidR="006D3B3E" w:rsidRPr="006D3B3E">
        <w:rPr>
          <w:rFonts w:ascii="Times New Roman" w:hAnsi="Times New Roman"/>
          <w:sz w:val="28"/>
        </w:rPr>
        <w:t>Туапсинск</w:t>
      </w:r>
      <w:r w:rsidR="006D3B3E">
        <w:rPr>
          <w:rFonts w:ascii="Times New Roman" w:hAnsi="Times New Roman"/>
          <w:sz w:val="28"/>
        </w:rPr>
        <w:t>ого</w:t>
      </w:r>
      <w:r w:rsidR="006D3B3E" w:rsidRPr="006D3B3E">
        <w:rPr>
          <w:rFonts w:ascii="Times New Roman" w:hAnsi="Times New Roman"/>
          <w:sz w:val="28"/>
        </w:rPr>
        <w:t xml:space="preserve"> </w:t>
      </w:r>
      <w:r w:rsidRPr="00083053">
        <w:rPr>
          <w:rFonts w:ascii="Times New Roman" w:hAnsi="Times New Roman"/>
          <w:sz w:val="28"/>
        </w:rPr>
        <w:t xml:space="preserve">муниципального </w:t>
      </w:r>
      <w:r w:rsidR="006D3B3E">
        <w:rPr>
          <w:rFonts w:ascii="Times New Roman" w:hAnsi="Times New Roman"/>
          <w:sz w:val="28"/>
        </w:rPr>
        <w:t>округа</w:t>
      </w:r>
    </w:p>
    <w:p w14:paraId="0F7E4A90" w14:textId="77777777" w:rsidR="00277EEE" w:rsidRDefault="00277EEE" w:rsidP="00083053">
      <w:pPr>
        <w:jc w:val="center"/>
        <w:rPr>
          <w:rFonts w:ascii="Times New Roman" w:hAnsi="Times New Roman"/>
          <w:sz w:val="28"/>
        </w:rPr>
      </w:pPr>
    </w:p>
    <w:tbl>
      <w:tblPr>
        <w:tblW w:w="9747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3118"/>
      </w:tblGrid>
      <w:tr w:rsidR="00617898" w:rsidRPr="00DF2ABA" w14:paraId="357B2406" w14:textId="77777777" w:rsidTr="00AF2AB8">
        <w:tc>
          <w:tcPr>
            <w:tcW w:w="5211" w:type="dxa"/>
          </w:tcPr>
          <w:p w14:paraId="66581F4E" w14:textId="77777777" w:rsidR="00617898" w:rsidRPr="00C80C36" w:rsidRDefault="00617898" w:rsidP="00AF2AB8">
            <w:pPr>
              <w:widowControl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Составитель проекта:</w:t>
            </w:r>
          </w:p>
          <w:p w14:paraId="40DCAE78" w14:textId="61C6961C" w:rsidR="006D3B3E" w:rsidRPr="006D3B3E" w:rsidRDefault="00617898" w:rsidP="006D3B3E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Начальник управления культуры администрации Туапсинского муниципального округа, заместитель председателя комиссии</w:t>
            </w:r>
            <w:r w:rsidR="006D3B3E">
              <w:t xml:space="preserve"> </w:t>
            </w:r>
            <w:r w:rsidR="006D3B3E" w:rsidRPr="006D3B3E">
              <w:rPr>
                <w:rFonts w:ascii="Times New Roman" w:hAnsi="Times New Roman"/>
                <w:bCs/>
                <w:sz w:val="28"/>
                <w:szCs w:val="28"/>
              </w:rPr>
              <w:t xml:space="preserve">по увековечению памяти на территории Туапсинского муниципального округа погибших </w:t>
            </w:r>
          </w:p>
          <w:p w14:paraId="53CC9F41" w14:textId="6D1E08BC" w:rsidR="00617898" w:rsidRPr="00C80C36" w:rsidRDefault="006D3B3E" w:rsidP="006D3B3E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6D3B3E">
              <w:rPr>
                <w:rFonts w:ascii="Times New Roman" w:hAnsi="Times New Roman"/>
                <w:bCs/>
                <w:sz w:val="28"/>
                <w:szCs w:val="28"/>
              </w:rPr>
              <w:t>при защите Отечества, выдающихся личностей и знаменательных событий</w:t>
            </w:r>
          </w:p>
        </w:tc>
        <w:tc>
          <w:tcPr>
            <w:tcW w:w="1418" w:type="dxa"/>
          </w:tcPr>
          <w:p w14:paraId="6C0663F7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C35F563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D13BE24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972497E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07A152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68A63B7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620488F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F8C7C86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B921412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E18C5E3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76C7D04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804DD57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DAC391B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E5D83FB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49CFBF8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Ю.А. Данилова</w:t>
            </w:r>
          </w:p>
        </w:tc>
      </w:tr>
      <w:tr w:rsidR="00617898" w:rsidRPr="00DF2ABA" w14:paraId="71BFA263" w14:textId="77777777" w:rsidTr="00AF2AB8">
        <w:tc>
          <w:tcPr>
            <w:tcW w:w="5211" w:type="dxa"/>
          </w:tcPr>
          <w:p w14:paraId="5021C63B" w14:textId="77777777" w:rsidR="00617898" w:rsidRPr="00C80C36" w:rsidRDefault="00617898" w:rsidP="00AF2AB8">
            <w:pPr>
              <w:widowControl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ABEAD4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400A99EB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7898" w:rsidRPr="00DF2ABA" w14:paraId="0235E379" w14:textId="77777777" w:rsidTr="00AF2AB8">
        <w:tc>
          <w:tcPr>
            <w:tcW w:w="5211" w:type="dxa"/>
          </w:tcPr>
          <w:p w14:paraId="5FC59DE2" w14:textId="184E605C" w:rsidR="00617898" w:rsidRPr="00C80C36" w:rsidRDefault="00617898" w:rsidP="00AF2AB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Проект согласован:</w:t>
            </w:r>
          </w:p>
          <w:p w14:paraId="27169030" w14:textId="3CDC4E38" w:rsidR="00617898" w:rsidRPr="00C80C36" w:rsidRDefault="00990322" w:rsidP="00990322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990322">
              <w:rPr>
                <w:rFonts w:ascii="Times New Roman" w:eastAsia="MS Mincho" w:hAnsi="Times New Roman"/>
                <w:sz w:val="28"/>
                <w:szCs w:val="28"/>
              </w:rPr>
              <w:t xml:space="preserve">Исполняющий обязанности 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>з</w:t>
            </w:r>
            <w:r w:rsidR="00617898" w:rsidRPr="00C80C36">
              <w:rPr>
                <w:rFonts w:ascii="Times New Roman" w:eastAsia="MS Mincho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eastAsia="MS Mincho" w:hAnsi="Times New Roman"/>
                <w:sz w:val="28"/>
                <w:szCs w:val="28"/>
              </w:rPr>
              <w:t>я</w:t>
            </w:r>
            <w:r w:rsidR="00617898" w:rsidRPr="00C80C36">
              <w:rPr>
                <w:rFonts w:ascii="Times New Roman" w:eastAsia="MS Mincho" w:hAnsi="Times New Roman"/>
                <w:sz w:val="28"/>
                <w:szCs w:val="28"/>
              </w:rPr>
              <w:t xml:space="preserve"> главы администрации Туапсинского муниципального округа </w:t>
            </w:r>
          </w:p>
        </w:tc>
        <w:tc>
          <w:tcPr>
            <w:tcW w:w="1418" w:type="dxa"/>
          </w:tcPr>
          <w:p w14:paraId="27A63CDC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7978F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222B302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83A49A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F28D4DA" w14:textId="77777777" w:rsidR="00617898" w:rsidRDefault="00617898" w:rsidP="00AF2AB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9C25E6B" w14:textId="77777777" w:rsidR="00990322" w:rsidRPr="00C80C36" w:rsidRDefault="00990322" w:rsidP="00AF2AB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C7A7DB8" w14:textId="11044AEA" w:rsidR="00617898" w:rsidRPr="00C80C36" w:rsidRDefault="00990322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Сувернева</w:t>
            </w:r>
            <w:proofErr w:type="spellEnd"/>
          </w:p>
        </w:tc>
      </w:tr>
      <w:tr w:rsidR="00617898" w:rsidRPr="00C80C36" w14:paraId="56FABFF6" w14:textId="77777777" w:rsidTr="00AF2AB8">
        <w:tc>
          <w:tcPr>
            <w:tcW w:w="5211" w:type="dxa"/>
          </w:tcPr>
          <w:p w14:paraId="68645486" w14:textId="77777777" w:rsidR="00617898" w:rsidRPr="00C80C36" w:rsidRDefault="00617898" w:rsidP="00AF2AB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C0B8207" w14:textId="77777777" w:rsidR="00617898" w:rsidRPr="00C80C36" w:rsidRDefault="00617898" w:rsidP="00AF2AB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1088463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7898" w:rsidRPr="00C80C36" w14:paraId="1882F385" w14:textId="77777777" w:rsidTr="00AF2AB8">
        <w:tc>
          <w:tcPr>
            <w:tcW w:w="5211" w:type="dxa"/>
          </w:tcPr>
          <w:p w14:paraId="6CA3369A" w14:textId="77777777" w:rsidR="00617898" w:rsidRPr="00C80C36" w:rsidRDefault="00617898" w:rsidP="00AF2AB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Исполняющий обязанности начальника правового управления администрации Туапсинского муниципального округа</w:t>
            </w:r>
          </w:p>
        </w:tc>
        <w:tc>
          <w:tcPr>
            <w:tcW w:w="1418" w:type="dxa"/>
          </w:tcPr>
          <w:p w14:paraId="4C72A3E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507061F" w14:textId="77777777" w:rsidR="00617898" w:rsidRPr="00C80C36" w:rsidRDefault="00617898" w:rsidP="00AF2AB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982C35A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088D49B6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F5181D1" w14:textId="77777777" w:rsidR="00617898" w:rsidRPr="00C80C36" w:rsidRDefault="00617898" w:rsidP="00AF2AB8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EDF954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В.В. </w:t>
            </w:r>
            <w:proofErr w:type="spellStart"/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Малякина</w:t>
            </w:r>
            <w:proofErr w:type="spellEnd"/>
          </w:p>
        </w:tc>
      </w:tr>
      <w:tr w:rsidR="00617898" w:rsidRPr="00DF2ABA" w14:paraId="131DEB7A" w14:textId="77777777" w:rsidTr="00AF2AB8">
        <w:tc>
          <w:tcPr>
            <w:tcW w:w="5211" w:type="dxa"/>
          </w:tcPr>
          <w:p w14:paraId="72C4ED49" w14:textId="77777777" w:rsidR="00617898" w:rsidRPr="00C80C36" w:rsidRDefault="00617898" w:rsidP="00AF2AB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CFFDAA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514304D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7898" w:rsidRPr="00DF2ABA" w14:paraId="003CD94F" w14:textId="77777777" w:rsidTr="00AF2AB8">
        <w:tc>
          <w:tcPr>
            <w:tcW w:w="5211" w:type="dxa"/>
          </w:tcPr>
          <w:p w14:paraId="7DDF5759" w14:textId="77777777" w:rsidR="00617898" w:rsidRPr="00C80C36" w:rsidRDefault="00617898" w:rsidP="00AF2AB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14:paraId="7C26DBBA" w14:textId="77777777" w:rsidR="00617898" w:rsidRPr="00C80C36" w:rsidRDefault="00617898" w:rsidP="00AF2AB8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Туапсинского муниципального округа</w:t>
            </w:r>
          </w:p>
        </w:tc>
        <w:tc>
          <w:tcPr>
            <w:tcW w:w="1418" w:type="dxa"/>
          </w:tcPr>
          <w:p w14:paraId="79C86C12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FD1B037" w14:textId="77777777" w:rsidR="00617898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A6217EE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Лежнин</w:t>
            </w:r>
            <w:proofErr w:type="spellEnd"/>
          </w:p>
        </w:tc>
      </w:tr>
      <w:tr w:rsidR="00617898" w:rsidRPr="00C80C36" w14:paraId="07E33137" w14:textId="77777777" w:rsidTr="00AF2AB8">
        <w:tc>
          <w:tcPr>
            <w:tcW w:w="5211" w:type="dxa"/>
          </w:tcPr>
          <w:p w14:paraId="396968FE" w14:textId="77777777" w:rsidR="00617898" w:rsidRPr="00C80C36" w:rsidRDefault="00617898" w:rsidP="00AF2A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BEDA215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066FBE46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7898" w:rsidRPr="00C80C36" w14:paraId="14777B66" w14:textId="77777777" w:rsidTr="00AF2AB8">
        <w:tc>
          <w:tcPr>
            <w:tcW w:w="5211" w:type="dxa"/>
          </w:tcPr>
          <w:p w14:paraId="31E3BDC8" w14:textId="77777777" w:rsidR="00617898" w:rsidRPr="00C80C36" w:rsidRDefault="00617898" w:rsidP="00AF2A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14:paraId="08F48158" w14:textId="77777777" w:rsidR="00617898" w:rsidRPr="00C80C36" w:rsidRDefault="00617898" w:rsidP="00AF2A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 xml:space="preserve">Туапсинского муниципального округа, </w:t>
            </w:r>
          </w:p>
          <w:p w14:paraId="2712BEB9" w14:textId="77777777" w:rsidR="00617898" w:rsidRPr="00C80C36" w:rsidRDefault="00617898" w:rsidP="00AF2AB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</w:p>
        </w:tc>
        <w:tc>
          <w:tcPr>
            <w:tcW w:w="1418" w:type="dxa"/>
          </w:tcPr>
          <w:p w14:paraId="152B8A10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25C4CE6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FED929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70DDF047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D57D3B3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D612FE6" w14:textId="77777777" w:rsidR="00617898" w:rsidRPr="00C80C36" w:rsidRDefault="00617898" w:rsidP="00AF2AB8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Р.В. Лукьянченко</w:t>
            </w:r>
          </w:p>
        </w:tc>
      </w:tr>
    </w:tbl>
    <w:p w14:paraId="0707D442" w14:textId="77777777" w:rsidR="007E48F0" w:rsidRDefault="007E48F0" w:rsidP="00617898">
      <w:pPr>
        <w:rPr>
          <w:rFonts w:ascii="Times New Roman" w:hAnsi="Times New Roman"/>
          <w:sz w:val="28"/>
        </w:rPr>
      </w:pPr>
    </w:p>
    <w:sectPr w:rsidR="007E48F0" w:rsidSect="007A081F">
      <w:headerReference w:type="even" r:id="rId8"/>
      <w:headerReference w:type="default" r:id="rId9"/>
      <w:headerReference w:type="first" r:id="rId10"/>
      <w:pgSz w:w="11960" w:h="16780"/>
      <w:pgMar w:top="1134" w:right="567" w:bottom="1276" w:left="1701" w:header="28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F632E" w14:textId="77777777" w:rsidR="000279CD" w:rsidRDefault="000279CD">
      <w:r>
        <w:separator/>
      </w:r>
    </w:p>
  </w:endnote>
  <w:endnote w:type="continuationSeparator" w:id="0">
    <w:p w14:paraId="6596E070" w14:textId="77777777" w:rsidR="000279CD" w:rsidRDefault="0002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35CB" w14:textId="77777777" w:rsidR="000279CD" w:rsidRDefault="000279CD">
      <w:r>
        <w:separator/>
      </w:r>
    </w:p>
  </w:footnote>
  <w:footnote w:type="continuationSeparator" w:id="0">
    <w:p w14:paraId="7B855DC9" w14:textId="77777777" w:rsidR="000279CD" w:rsidRDefault="00027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92B7" w14:textId="77777777" w:rsidR="00EF2E15" w:rsidRDefault="00EF2E15">
    <w:pPr>
      <w:spacing w:line="12" w:lineRule="auto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DEBC" w14:textId="77777777" w:rsidR="00EF2E15" w:rsidRDefault="00EF2E15">
    <w:pPr>
      <w:pStyle w:val="a3"/>
      <w:tabs>
        <w:tab w:val="left" w:pos="4589"/>
        <w:tab w:val="center" w:pos="4846"/>
      </w:tabs>
    </w:pPr>
  </w:p>
  <w:p w14:paraId="5CA6858C" w14:textId="77777777" w:rsidR="00EF2E15" w:rsidRDefault="00000000">
    <w:pPr>
      <w:pStyle w:val="a3"/>
      <w:tabs>
        <w:tab w:val="left" w:pos="4589"/>
        <w:tab w:val="center" w:pos="4846"/>
      </w:tabs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B5E2EFC" w14:textId="77777777" w:rsidR="00EF2E15" w:rsidRDefault="00EF2E1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12325" w14:textId="77777777" w:rsidR="002A62DD" w:rsidRDefault="002A62DD">
    <w:pPr>
      <w:pStyle w:val="a3"/>
    </w:pPr>
  </w:p>
  <w:p w14:paraId="68D769F6" w14:textId="632CDA8D" w:rsidR="002A62DD" w:rsidRDefault="002A62DD" w:rsidP="002A62DD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BA7"/>
    <w:multiLevelType w:val="multilevel"/>
    <w:tmpl w:val="855A3B7A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highlight w:val="white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227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15"/>
    <w:rsid w:val="00023F8D"/>
    <w:rsid w:val="000279CD"/>
    <w:rsid w:val="00033FD2"/>
    <w:rsid w:val="0004754C"/>
    <w:rsid w:val="00083053"/>
    <w:rsid w:val="000D2651"/>
    <w:rsid w:val="00165985"/>
    <w:rsid w:val="00203262"/>
    <w:rsid w:val="00277EEE"/>
    <w:rsid w:val="002A356D"/>
    <w:rsid w:val="002A62DD"/>
    <w:rsid w:val="0045022E"/>
    <w:rsid w:val="004551D2"/>
    <w:rsid w:val="004A7A39"/>
    <w:rsid w:val="006109BC"/>
    <w:rsid w:val="00617898"/>
    <w:rsid w:val="006212B7"/>
    <w:rsid w:val="00624766"/>
    <w:rsid w:val="00667531"/>
    <w:rsid w:val="006D3B3E"/>
    <w:rsid w:val="00710448"/>
    <w:rsid w:val="007271C9"/>
    <w:rsid w:val="0075689B"/>
    <w:rsid w:val="007A081F"/>
    <w:rsid w:val="007D25C7"/>
    <w:rsid w:val="007E48F0"/>
    <w:rsid w:val="008131D5"/>
    <w:rsid w:val="00834A75"/>
    <w:rsid w:val="008E5E59"/>
    <w:rsid w:val="00990322"/>
    <w:rsid w:val="009C0807"/>
    <w:rsid w:val="00A31221"/>
    <w:rsid w:val="00AC79F1"/>
    <w:rsid w:val="00B1030F"/>
    <w:rsid w:val="00B26BB8"/>
    <w:rsid w:val="00B43B8C"/>
    <w:rsid w:val="00B611DF"/>
    <w:rsid w:val="00B6265B"/>
    <w:rsid w:val="00B84AF1"/>
    <w:rsid w:val="00B96D61"/>
    <w:rsid w:val="00BC1615"/>
    <w:rsid w:val="00BD183F"/>
    <w:rsid w:val="00CD418D"/>
    <w:rsid w:val="00D921D4"/>
    <w:rsid w:val="00D96BEE"/>
    <w:rsid w:val="00DB5E99"/>
    <w:rsid w:val="00DC7001"/>
    <w:rsid w:val="00DF6866"/>
    <w:rsid w:val="00E03D0B"/>
    <w:rsid w:val="00E06438"/>
    <w:rsid w:val="00E62314"/>
    <w:rsid w:val="00E652FE"/>
    <w:rsid w:val="00E70CF3"/>
    <w:rsid w:val="00EF2E15"/>
    <w:rsid w:val="00F235D2"/>
    <w:rsid w:val="00F551F5"/>
    <w:rsid w:val="00F979A0"/>
    <w:rsid w:val="00F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4060"/>
  <w15:docId w15:val="{A237BAD4-EF75-4862-8171-4532853D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</w:pPr>
  </w:style>
  <w:style w:type="paragraph" w:styleId="10">
    <w:name w:val="heading 1"/>
    <w:basedOn w:val="a"/>
    <w:link w:val="11"/>
    <w:uiPriority w:val="9"/>
    <w:qFormat/>
    <w:pPr>
      <w:ind w:left="35"/>
      <w:outlineLvl w:val="0"/>
    </w:pPr>
    <w:rPr>
      <w:rFonts w:ascii="Times New Roman" w:hAnsi="Times New Roman"/>
      <w:sz w:val="43"/>
    </w:rPr>
  </w:style>
  <w:style w:type="paragraph" w:styleId="2">
    <w:name w:val="heading 2"/>
    <w:basedOn w:val="a"/>
    <w:link w:val="20"/>
    <w:uiPriority w:val="9"/>
    <w:qFormat/>
    <w:pPr>
      <w:spacing w:before="53"/>
      <w:ind w:left="143"/>
      <w:outlineLvl w:val="1"/>
    </w:pPr>
    <w:rPr>
      <w:rFonts w:ascii="Times New Roman" w:hAnsi="Times New Roman"/>
      <w:sz w:val="36"/>
    </w:rPr>
  </w:style>
  <w:style w:type="paragraph" w:styleId="3">
    <w:name w:val="heading 3"/>
    <w:basedOn w:val="a"/>
    <w:link w:val="30"/>
    <w:uiPriority w:val="9"/>
    <w:qFormat/>
    <w:pPr>
      <w:spacing w:before="55"/>
      <w:ind w:left="319"/>
      <w:outlineLvl w:val="2"/>
    </w:pPr>
    <w:rPr>
      <w:rFonts w:ascii="Times New Roman" w:hAnsi="Times New Roman"/>
      <w:sz w:val="35"/>
    </w:rPr>
  </w:style>
  <w:style w:type="paragraph" w:styleId="4">
    <w:name w:val="heading 4"/>
    <w:basedOn w:val="a"/>
    <w:link w:val="40"/>
    <w:uiPriority w:val="9"/>
    <w:qFormat/>
    <w:pPr>
      <w:ind w:left="120"/>
      <w:outlineLvl w:val="3"/>
    </w:pPr>
    <w:rPr>
      <w:rFonts w:ascii="Courier New" w:hAnsi="Courier New"/>
      <w:sz w:val="34"/>
    </w:rPr>
  </w:style>
  <w:style w:type="paragraph" w:styleId="5">
    <w:name w:val="heading 5"/>
    <w:basedOn w:val="a"/>
    <w:link w:val="50"/>
    <w:uiPriority w:val="9"/>
    <w:qFormat/>
    <w:pPr>
      <w:ind w:left="113" w:hanging="152"/>
      <w:outlineLvl w:val="4"/>
    </w:pPr>
    <w:rPr>
      <w:rFonts w:ascii="Courier New" w:hAnsi="Courier New"/>
      <w:sz w:val="33"/>
    </w:rPr>
  </w:style>
  <w:style w:type="paragraph" w:styleId="6">
    <w:name w:val="heading 6"/>
    <w:basedOn w:val="a"/>
    <w:link w:val="60"/>
    <w:uiPriority w:val="9"/>
    <w:qFormat/>
    <w:pPr>
      <w:ind w:left="119"/>
      <w:outlineLvl w:val="5"/>
    </w:pPr>
    <w:rPr>
      <w:rFonts w:ascii="Courier New" w:hAnsi="Courier New"/>
      <w:sz w:val="32"/>
    </w:rPr>
  </w:style>
  <w:style w:type="paragraph" w:styleId="7">
    <w:name w:val="heading 7"/>
    <w:basedOn w:val="a"/>
    <w:link w:val="70"/>
    <w:uiPriority w:val="9"/>
    <w:qFormat/>
    <w:pPr>
      <w:spacing w:before="60"/>
      <w:ind w:left="37"/>
      <w:outlineLvl w:val="6"/>
    </w:pPr>
    <w:rPr>
      <w:rFonts w:ascii="Times New Roman" w:hAnsi="Times New Roman"/>
      <w:b/>
      <w:sz w:val="31"/>
    </w:rPr>
  </w:style>
  <w:style w:type="paragraph" w:styleId="8">
    <w:name w:val="heading 8"/>
    <w:basedOn w:val="a"/>
    <w:link w:val="80"/>
    <w:uiPriority w:val="9"/>
    <w:qFormat/>
    <w:pPr>
      <w:ind w:left="980"/>
      <w:outlineLvl w:val="7"/>
    </w:pPr>
    <w:rPr>
      <w:rFonts w:ascii="Times New Roman" w:hAnsi="Times New Roman"/>
      <w:sz w:val="31"/>
    </w:rPr>
  </w:style>
  <w:style w:type="paragraph" w:styleId="9">
    <w:name w:val="heading 9"/>
    <w:basedOn w:val="a"/>
    <w:link w:val="90"/>
    <w:uiPriority w:val="9"/>
    <w:qFormat/>
    <w:pPr>
      <w:outlineLvl w:val="8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31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sz w:val="35"/>
    </w:rPr>
  </w:style>
  <w:style w:type="paragraph" w:styleId="aa">
    <w:name w:val="No Spacing"/>
    <w:link w:val="ab"/>
    <w:pPr>
      <w:widowControl w:val="0"/>
      <w:spacing w:after="0" w:line="240" w:lineRule="auto"/>
    </w:pPr>
  </w:style>
  <w:style w:type="character" w:customStyle="1" w:styleId="ab">
    <w:name w:val="Без интервала Знак"/>
    <w:link w:val="aa"/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30"/>
    </w:rPr>
  </w:style>
  <w:style w:type="paragraph" w:styleId="23">
    <w:name w:val="Body Text Indent 2"/>
    <w:basedOn w:val="a"/>
    <w:link w:val="24"/>
    <w:pPr>
      <w:widowControl/>
      <w:ind w:firstLine="900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customStyle="1" w:styleId="13">
    <w:name w:val="Основной шрифт абзаца1"/>
  </w:style>
  <w:style w:type="paragraph" w:customStyle="1" w:styleId="ConsTitle">
    <w:name w:val="ConsTitle"/>
    <w:link w:val="ConsTitle0"/>
    <w:pPr>
      <w:spacing w:after="0" w:line="240" w:lineRule="auto"/>
    </w:pPr>
    <w:rPr>
      <w:rFonts w:ascii="Arial" w:hAnsi="Arial"/>
      <w:b/>
      <w:sz w:val="14"/>
    </w:rPr>
  </w:style>
  <w:style w:type="character" w:customStyle="1" w:styleId="ConsTitle0">
    <w:name w:val="ConsTitle"/>
    <w:link w:val="ConsTitle"/>
    <w:rPr>
      <w:rFonts w:ascii="Arial" w:hAnsi="Arial"/>
      <w:b/>
      <w:sz w:val="14"/>
    </w:rPr>
  </w:style>
  <w:style w:type="paragraph" w:styleId="ac">
    <w:name w:val="Document Map"/>
    <w:basedOn w:val="a"/>
    <w:link w:val="ad"/>
    <w:pPr>
      <w:widowControl/>
    </w:pPr>
    <w:rPr>
      <w:rFonts w:ascii="Tahoma" w:hAnsi="Tahoma"/>
      <w:sz w:val="20"/>
    </w:rPr>
  </w:style>
  <w:style w:type="character" w:customStyle="1" w:styleId="ad">
    <w:name w:val="Схема документа Знак"/>
    <w:basedOn w:val="1"/>
    <w:link w:val="ac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омер страницы1"/>
    <w:basedOn w:val="13"/>
    <w:link w:val="ae"/>
  </w:style>
  <w:style w:type="character" w:styleId="ae">
    <w:name w:val="page number"/>
    <w:basedOn w:val="a0"/>
    <w:link w:val="14"/>
  </w:style>
  <w:style w:type="paragraph" w:styleId="33">
    <w:name w:val="Body Text Indent 3"/>
    <w:basedOn w:val="a"/>
    <w:link w:val="34"/>
    <w:pPr>
      <w:widowControl/>
      <w:ind w:firstLine="720"/>
      <w:jc w:val="both"/>
    </w:pPr>
    <w:rPr>
      <w:rFonts w:ascii="Times New Roman" w:hAnsi="Times New Roman"/>
      <w:sz w:val="28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Courier New" w:hAnsi="Courier New"/>
      <w:sz w:val="33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43"/>
    </w:rPr>
  </w:style>
  <w:style w:type="paragraph" w:customStyle="1" w:styleId="15">
    <w:name w:val="Гиперссылка1"/>
    <w:basedOn w:val="13"/>
    <w:link w:val="af"/>
    <w:rPr>
      <w:color w:val="0000FF" w:themeColor="hyperlink"/>
      <w:u w:val="single"/>
    </w:rPr>
  </w:style>
  <w:style w:type="character" w:styleId="af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31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Nonformat">
    <w:name w:val="ConsNonformat"/>
    <w:link w:val="ConsNonformat0"/>
    <w:pPr>
      <w:spacing w:after="0" w:line="240" w:lineRule="auto"/>
    </w:pPr>
    <w:rPr>
      <w:rFonts w:ascii="Courier New" w:hAnsi="Courier New"/>
      <w:sz w:val="16"/>
    </w:rPr>
  </w:style>
  <w:style w:type="character" w:customStyle="1" w:styleId="ConsNonformat0">
    <w:name w:val="ConsNonformat"/>
    <w:link w:val="ConsNonformat"/>
    <w:rPr>
      <w:rFonts w:ascii="Courier New" w:hAnsi="Courier New"/>
      <w:sz w:val="16"/>
    </w:rPr>
  </w:style>
  <w:style w:type="paragraph" w:customStyle="1" w:styleId="25">
    <w:name w:val="заголовок 2"/>
    <w:basedOn w:val="a"/>
    <w:next w:val="a"/>
    <w:link w:val="26"/>
    <w:pPr>
      <w:keepNext/>
      <w:jc w:val="center"/>
      <w:outlineLvl w:val="1"/>
    </w:pPr>
    <w:rPr>
      <w:rFonts w:ascii="Times New Roman" w:hAnsi="Times New Roman"/>
      <w:sz w:val="28"/>
    </w:rPr>
  </w:style>
  <w:style w:type="character" w:customStyle="1" w:styleId="26">
    <w:name w:val="заголовок 2"/>
    <w:basedOn w:val="1"/>
    <w:link w:val="25"/>
    <w:rPr>
      <w:rFonts w:ascii="Times New Roman" w:hAnsi="Times New Roman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Body Text"/>
    <w:basedOn w:val="a"/>
    <w:link w:val="af1"/>
    <w:pPr>
      <w:ind w:left="120"/>
    </w:pPr>
    <w:rPr>
      <w:rFonts w:ascii="Times New Roman" w:hAnsi="Times New Roman"/>
      <w:sz w:val="26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2">
    <w:name w:val="List Paragraph"/>
    <w:basedOn w:val="a"/>
    <w:link w:val="af3"/>
  </w:style>
  <w:style w:type="character" w:customStyle="1" w:styleId="af3">
    <w:name w:val="Абзац списка Знак"/>
    <w:basedOn w:val="1"/>
    <w:link w:val="af2"/>
  </w:style>
  <w:style w:type="paragraph" w:customStyle="1" w:styleId="ConsNormal">
    <w:name w:val="ConsNormal"/>
    <w:link w:val="ConsNormal0"/>
    <w:pPr>
      <w:spacing w:after="0" w:line="240" w:lineRule="auto"/>
      <w:ind w:firstLine="720"/>
    </w:pPr>
    <w:rPr>
      <w:rFonts w:ascii="Arial" w:hAnsi="Arial"/>
      <w:sz w:val="16"/>
    </w:rPr>
  </w:style>
  <w:style w:type="character" w:customStyle="1" w:styleId="ConsNormal0">
    <w:name w:val="ConsNormal"/>
    <w:link w:val="ConsNormal"/>
    <w:rPr>
      <w:rFonts w:ascii="Arial" w:hAnsi="Arial"/>
      <w:sz w:val="16"/>
    </w:rPr>
  </w:style>
  <w:style w:type="paragraph" w:styleId="35">
    <w:name w:val="Body Text 3"/>
    <w:basedOn w:val="a"/>
    <w:link w:val="36"/>
    <w:pPr>
      <w:spacing w:after="120"/>
    </w:pPr>
    <w:rPr>
      <w:rFonts w:ascii="Times New Roman" w:hAnsi="Times New Roman"/>
      <w:sz w:val="16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sz w:val="16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</w:style>
  <w:style w:type="paragraph" w:customStyle="1" w:styleId="18">
    <w:name w:val="Основной текст1"/>
    <w:basedOn w:val="a"/>
    <w:link w:val="19"/>
    <w:pPr>
      <w:spacing w:line="252" w:lineRule="auto"/>
      <w:ind w:firstLine="400"/>
    </w:pPr>
    <w:rPr>
      <w:color w:val="49474B"/>
      <w:sz w:val="19"/>
    </w:rPr>
  </w:style>
  <w:style w:type="character" w:customStyle="1" w:styleId="19">
    <w:name w:val="Основной текст1"/>
    <w:basedOn w:val="1"/>
    <w:link w:val="18"/>
    <w:rPr>
      <w:color w:val="49474B"/>
      <w:sz w:val="19"/>
    </w:rPr>
  </w:style>
  <w:style w:type="paragraph" w:styleId="af4">
    <w:name w:val="Subtitle"/>
    <w:basedOn w:val="a"/>
    <w:link w:val="af5"/>
    <w:uiPriority w:val="11"/>
    <w:qFormat/>
    <w:pPr>
      <w:widowControl/>
      <w:jc w:val="center"/>
    </w:pPr>
    <w:rPr>
      <w:rFonts w:ascii="Times New Roman" w:hAnsi="Times New Roman"/>
      <w:b/>
      <w:sz w:val="28"/>
    </w:rPr>
  </w:style>
  <w:style w:type="character" w:customStyle="1" w:styleId="af5">
    <w:name w:val="Подзаголовок Знак"/>
    <w:basedOn w:val="1"/>
    <w:link w:val="af4"/>
    <w:rPr>
      <w:rFonts w:ascii="Times New Roman" w:hAnsi="Times New Roman"/>
      <w:b/>
      <w:sz w:val="28"/>
    </w:rPr>
  </w:style>
  <w:style w:type="paragraph" w:styleId="af6">
    <w:name w:val="Title"/>
    <w:basedOn w:val="a"/>
    <w:link w:val="af7"/>
    <w:uiPriority w:val="10"/>
    <w:qFormat/>
    <w:pPr>
      <w:widowControl/>
      <w:jc w:val="center"/>
    </w:pPr>
    <w:rPr>
      <w:rFonts w:ascii="Times New Roman" w:hAnsi="Times New Roman"/>
      <w:b/>
      <w:sz w:val="32"/>
    </w:rPr>
  </w:style>
  <w:style w:type="character" w:customStyle="1" w:styleId="af7">
    <w:name w:val="Заголовок Знак"/>
    <w:basedOn w:val="1"/>
    <w:link w:val="af6"/>
    <w:rPr>
      <w:rFonts w:ascii="Times New Roman" w:hAnsi="Times New Roman"/>
      <w:b/>
      <w:sz w:val="32"/>
    </w:rPr>
  </w:style>
  <w:style w:type="character" w:customStyle="1" w:styleId="40">
    <w:name w:val="Заголовок 4 Знак"/>
    <w:basedOn w:val="1"/>
    <w:link w:val="4"/>
    <w:rPr>
      <w:rFonts w:ascii="Courier New" w:hAnsi="Courier New"/>
      <w:sz w:val="34"/>
    </w:rPr>
  </w:style>
  <w:style w:type="paragraph" w:styleId="af8">
    <w:name w:val="Balloon Text"/>
    <w:basedOn w:val="a"/>
    <w:link w:val="af9"/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36"/>
    </w:rPr>
  </w:style>
  <w:style w:type="character" w:customStyle="1" w:styleId="60">
    <w:name w:val="Заголовок 6 Знак"/>
    <w:basedOn w:val="1"/>
    <w:link w:val="6"/>
    <w:rPr>
      <w:rFonts w:ascii="Courier New" w:hAnsi="Courier New"/>
      <w:sz w:val="32"/>
    </w:rPr>
  </w:style>
  <w:style w:type="table" w:styleId="-5">
    <w:name w:val="Light Shading Accent 5"/>
    <w:basedOn w:val="a1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afa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">
    <w:name w:val="Сетка таблицы7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0">
    <w:name w:val="Сетка таблицы8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ветлая заливка1"/>
    <w:basedOn w:val="a1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customStyle="1" w:styleId="130">
    <w:name w:val="Сетка таблицы13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Сетка таблицы3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customStyle="1" w:styleId="53">
    <w:name w:val="Сетка таблицы5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2">
    <w:name w:val="Light Shading Accent 2"/>
    <w:basedOn w:val="a1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customStyle="1" w:styleId="43">
    <w:name w:val="Сетка таблицы4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4">
    <w:name w:val="Light Shading Accent 4"/>
    <w:basedOn w:val="a1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customStyle="1" w:styleId="180">
    <w:name w:val="Сетка таблицы18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3">
    <w:name w:val="Сетка таблицы9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0">
    <w:name w:val="Сетка таблицы19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">
    <w:name w:val="Light Shading Accent 3"/>
    <w:basedOn w:val="a1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customStyle="1" w:styleId="140">
    <w:name w:val="Сетка таблицы14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2026-07-13T06:59:00Z</cp:lastPrinted>
  <dcterms:created xsi:type="dcterms:W3CDTF">2026-07-01T17:04:00Z</dcterms:created>
  <dcterms:modified xsi:type="dcterms:W3CDTF">2026-07-13T06:59:00Z</dcterms:modified>
</cp:coreProperties>
</file>